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B0C" w:rsidRDefault="00DC3B0C">
      <w:pPr>
        <w:spacing w:line="800" w:lineRule="exact"/>
        <w:ind w:rightChars="778" w:right="1712"/>
        <w:rPr>
          <w:rFonts w:ascii="Times New Roman" w:eastAsia="方正小标宋简体" w:hAnsi="Times New Roman"/>
          <w:color w:val="FF0000"/>
          <w:w w:val="68"/>
          <w:sz w:val="86"/>
          <w:szCs w:val="86"/>
        </w:rPr>
      </w:pPr>
    </w:p>
    <w:p w:rsidR="00DC3B0C" w:rsidRDefault="00DC3B0C">
      <w:pPr>
        <w:spacing w:line="800" w:lineRule="exact"/>
        <w:ind w:rightChars="778" w:right="1712"/>
        <w:rPr>
          <w:rFonts w:ascii="Times New Roman" w:eastAsia="方正小标宋简体" w:hAnsi="Times New Roman"/>
          <w:color w:val="FF0000"/>
          <w:w w:val="68"/>
          <w:sz w:val="86"/>
          <w:szCs w:val="86"/>
        </w:rPr>
      </w:pPr>
    </w:p>
    <w:p w:rsidR="00DC3B0C" w:rsidRDefault="00DC3B0C">
      <w:pPr>
        <w:spacing w:line="1500" w:lineRule="exact"/>
        <w:ind w:leftChars="50" w:left="110" w:rightChars="50" w:right="110"/>
        <w:rPr>
          <w:rFonts w:ascii="文星标宋" w:eastAsia="文星标宋" w:hAnsi="文星标宋" w:cs="文星标宋"/>
          <w:color w:val="FF0000"/>
          <w:w w:val="55"/>
          <w:sz w:val="96"/>
          <w:szCs w:val="140"/>
        </w:rPr>
      </w:pPr>
      <w:r w:rsidRPr="00DC3B0C">
        <w:rPr>
          <w:rFonts w:ascii="仿宋" w:eastAsia="仿宋" w:hAnsi="仿宋" w:cs="Times New Roman"/>
          <w:color w:val="000000"/>
          <w:w w:val="55"/>
          <w:kern w:val="2"/>
          <w:sz w:val="32"/>
          <w:szCs w:val="32"/>
          <w:lang w:val="en-US" w:bidi="ar-SA"/>
        </w:rPr>
        <w:pict>
          <v:rect id="_x0000_s1026" style="position:absolute;left:0;text-align:left;margin-left:327.05pt;margin-top:40.45pt;width:112.85pt;height:91.3pt;z-index:251667456" o:gfxdata="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YAG1vZAAAACgEAAA8AAAAAAAAAAQAgAAAAIgAAAGRycy9kb3ducmV2LnhtbFBL&#10;AQIUABQAAAAIAIdO4kBcm6K29QEAAP4DAAAOAAAAAAAAAAEAIAAAACgBAABkcnMvZTJvRG9jLnht&#10;bFBLBQYAAAAABgAGAFkBAACPBQAAAAA=&#10;" strokecolor="white">
            <v:textbox>
              <w:txbxContent>
                <w:p w:rsidR="00DC3B0C" w:rsidRDefault="00EC0531">
                  <w:pPr>
                    <w:rPr>
                      <w:rFonts w:ascii="文星标宋" w:eastAsia="文星标宋" w:hAnsi="文星标宋"/>
                      <w:color w:val="FF0000"/>
                      <w:sz w:val="96"/>
                    </w:rPr>
                  </w:pPr>
                  <w:r>
                    <w:rPr>
                      <w:rFonts w:ascii="文星标宋" w:eastAsia="文星标宋" w:hAnsi="文星标宋" w:hint="eastAsia"/>
                      <w:color w:val="FF0000"/>
                      <w:sz w:val="96"/>
                    </w:rPr>
                    <w:t>文件</w:t>
                  </w:r>
                </w:p>
              </w:txbxContent>
            </v:textbox>
          </v:rect>
        </w:pict>
      </w:r>
      <w:r w:rsidR="00EC0531">
        <w:rPr>
          <w:rFonts w:ascii="文星标宋" w:eastAsia="文星标宋" w:hAnsi="文星标宋" w:cs="文星标宋" w:hint="eastAsia"/>
          <w:color w:val="FF0000"/>
          <w:w w:val="55"/>
          <w:sz w:val="96"/>
          <w:szCs w:val="140"/>
        </w:rPr>
        <w:t>延津县新型冠状病毒感染的</w:t>
      </w:r>
    </w:p>
    <w:p w:rsidR="00DC3B0C" w:rsidRDefault="00EC0531">
      <w:pPr>
        <w:spacing w:line="1500" w:lineRule="exact"/>
        <w:ind w:leftChars="50" w:left="110" w:rightChars="50" w:right="110"/>
        <w:rPr>
          <w:rFonts w:ascii="文星标宋" w:eastAsia="文星标宋" w:hAnsi="文星标宋" w:cs="文星标宋"/>
          <w:color w:val="FF0000"/>
          <w:spacing w:val="-6"/>
          <w:w w:val="55"/>
          <w:sz w:val="180"/>
          <w:szCs w:val="140"/>
        </w:rPr>
      </w:pPr>
      <w:r>
        <w:rPr>
          <w:rFonts w:ascii="文星标宋" w:eastAsia="文星标宋" w:hAnsi="文星标宋" w:cs="文星标宋" w:hint="eastAsia"/>
          <w:color w:val="FF0000"/>
          <w:spacing w:val="-6"/>
          <w:w w:val="55"/>
          <w:sz w:val="96"/>
          <w:szCs w:val="140"/>
        </w:rPr>
        <w:t>肺炎疫情防控指挥部办公室</w:t>
      </w:r>
    </w:p>
    <w:p w:rsidR="00DC3B0C" w:rsidRDefault="00DC3B0C" w:rsidP="00394253">
      <w:pPr>
        <w:spacing w:beforeLines="50" w:afterLines="50" w:line="440" w:lineRule="exact"/>
        <w:rPr>
          <w:rFonts w:ascii="仿宋" w:eastAsia="仿宋" w:hAnsi="仿宋"/>
          <w:color w:val="000000"/>
          <w:sz w:val="32"/>
          <w:szCs w:val="32"/>
        </w:rPr>
      </w:pPr>
    </w:p>
    <w:p w:rsidR="00DC3B0C" w:rsidRDefault="00EC0531" w:rsidP="00394253">
      <w:pPr>
        <w:spacing w:beforeLines="50" w:afterLines="50" w:line="620" w:lineRule="exact"/>
        <w:jc w:val="center"/>
        <w:rPr>
          <w:rFonts w:ascii="仿宋" w:eastAsia="仿宋" w:hAnsi="仿宋"/>
          <w:color w:val="000000"/>
          <w:sz w:val="32"/>
          <w:szCs w:val="32"/>
        </w:rPr>
      </w:pPr>
      <w:r>
        <w:rPr>
          <w:rFonts w:ascii="仿宋" w:eastAsia="仿宋" w:hAnsi="仿宋" w:hint="eastAsia"/>
          <w:color w:val="000000"/>
          <w:sz w:val="32"/>
          <w:szCs w:val="32"/>
        </w:rPr>
        <w:t>延</w:t>
      </w:r>
      <w:r>
        <w:rPr>
          <w:rFonts w:ascii="仿宋" w:eastAsia="仿宋" w:hAnsi="仿宋"/>
          <w:color w:val="000000"/>
          <w:sz w:val="32"/>
          <w:szCs w:val="32"/>
        </w:rPr>
        <w:t>肺炎指</w:t>
      </w:r>
      <w:r>
        <w:rPr>
          <w:rFonts w:ascii="仿宋" w:eastAsia="仿宋" w:hAnsi="仿宋" w:hint="eastAsia"/>
          <w:color w:val="000000"/>
          <w:sz w:val="32"/>
          <w:szCs w:val="32"/>
        </w:rPr>
        <w:t>办</w:t>
      </w:r>
      <w:r>
        <w:rPr>
          <w:rFonts w:ascii="仿宋" w:eastAsia="仿宋" w:hAnsi="仿宋"/>
          <w:color w:val="000000"/>
          <w:sz w:val="32"/>
          <w:szCs w:val="32"/>
        </w:rPr>
        <w:t>〔</w:t>
      </w:r>
      <w:r>
        <w:rPr>
          <w:rFonts w:ascii="仿宋" w:eastAsia="仿宋" w:hAnsi="仿宋"/>
          <w:color w:val="000000"/>
          <w:sz w:val="32"/>
          <w:szCs w:val="32"/>
        </w:rPr>
        <w:t>20</w:t>
      </w:r>
      <w:r>
        <w:rPr>
          <w:rFonts w:ascii="仿宋" w:eastAsia="仿宋" w:hAnsi="仿宋" w:hint="eastAsia"/>
          <w:color w:val="000000"/>
          <w:sz w:val="32"/>
          <w:szCs w:val="32"/>
        </w:rPr>
        <w:t>20</w:t>
      </w:r>
      <w:r>
        <w:rPr>
          <w:rFonts w:ascii="仿宋" w:eastAsia="仿宋" w:hAnsi="仿宋"/>
          <w:color w:val="000000"/>
          <w:sz w:val="32"/>
          <w:szCs w:val="32"/>
        </w:rPr>
        <w:t>〕</w:t>
      </w:r>
      <w:r>
        <w:rPr>
          <w:rFonts w:ascii="仿宋" w:eastAsia="仿宋" w:hAnsi="仿宋" w:hint="eastAsia"/>
          <w:color w:val="000000"/>
          <w:sz w:val="32"/>
          <w:szCs w:val="32"/>
          <w:lang w:val="en-US"/>
        </w:rPr>
        <w:t xml:space="preserve">24 </w:t>
      </w:r>
      <w:bookmarkStart w:id="0" w:name="_GoBack"/>
      <w:bookmarkEnd w:id="0"/>
      <w:r>
        <w:rPr>
          <w:rFonts w:ascii="仿宋" w:eastAsia="仿宋" w:hAnsi="仿宋"/>
          <w:color w:val="000000"/>
          <w:sz w:val="32"/>
          <w:szCs w:val="32"/>
        </w:rPr>
        <w:t>号</w:t>
      </w:r>
    </w:p>
    <w:p w:rsidR="00DC3B0C" w:rsidRDefault="00DC3B0C" w:rsidP="00394253">
      <w:pPr>
        <w:widowControl/>
        <w:spacing w:afterLines="50" w:line="560" w:lineRule="exact"/>
        <w:jc w:val="center"/>
        <w:rPr>
          <w:rFonts w:ascii="Times New Roman" w:hAnsi="Times New Roman"/>
          <w:color w:val="000000"/>
          <w:sz w:val="32"/>
          <w:szCs w:val="32"/>
        </w:rPr>
      </w:pPr>
      <w:r w:rsidRPr="00DC3B0C">
        <w:rPr>
          <w:rFonts w:ascii="Times New Roman" w:eastAsia="宋体" w:hAnsi="Times New Roman" w:cs="Times New Roman"/>
          <w:kern w:val="2"/>
          <w:sz w:val="21"/>
          <w:lang w:val="en-US" w:bidi="ar-SA"/>
        </w:rPr>
        <w:pict>
          <v:line id="_x0000_s1030" style="position:absolute;left:0;text-align:left;z-index:251666432" from="-1.3pt,9.6pt" to="450.2pt,9.65pt" o:gfxdata="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uf/9cAAAAIAQAADwAAAAAAAAABACAAAAAiAAAAZHJzL2Rvd25yZXYueG1sUEsBAhQAFAAAAAgA&#10;h07iQI0sXyLtAQAAuwMAAA4AAAAAAAAAAQAgAAAAJgEAAGRycy9lMm9Eb2MueG1sUEsFBgAAAAAG&#10;AAYAWQEAAIUFAAAAAA==&#10;" strokecolor="red" strokeweight="1pt"/>
        </w:pict>
      </w:r>
      <w:r w:rsidRPr="00DC3B0C">
        <w:rPr>
          <w:rFonts w:ascii="Times New Roman" w:hAnsi="Times New Roman"/>
        </w:rPr>
        <w:pict>
          <v:line id="直线 28" o:spid="_x0000_s1029" style="position:absolute;left:0;text-align:left;z-index:251665408" from="-1.3pt,9.6pt" to="450.2pt,9.6pt" o:gfxdata="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mu30o1gAAAAgBAAAPAAAAAAAAAAEAIAAA&#10;ACIAAABkcnMvZG93bnJldi54bWxQSwECFAAUAAAACACHTuJAGogM4NUBAACdAwAADgAAAAAAAAAB&#10;ACAAAAAlAQAAZHJzL2Uyb0RvYy54bWxQSwUGAAAAAAYABgBZAQAAbAUAAAAA&#10;" strokecolor="red" strokeweight="1pt"/>
        </w:pict>
      </w:r>
    </w:p>
    <w:p w:rsidR="00DC3B0C" w:rsidRDefault="00EC0531">
      <w:pPr>
        <w:autoSpaceDE/>
        <w:autoSpaceDN/>
        <w:spacing w:line="560" w:lineRule="exact"/>
        <w:jc w:val="center"/>
        <w:rPr>
          <w:rFonts w:ascii="文星标宋" w:eastAsia="文星标宋" w:hAnsi="文星标宋" w:cs="文星标宋"/>
          <w:sz w:val="44"/>
          <w:szCs w:val="44"/>
          <w:lang w:val="en-US"/>
        </w:rPr>
      </w:pPr>
      <w:r>
        <w:rPr>
          <w:rFonts w:ascii="文星标宋" w:eastAsia="文星标宋" w:hAnsi="文星标宋" w:cs="文星标宋" w:hint="eastAsia"/>
          <w:sz w:val="44"/>
          <w:szCs w:val="44"/>
          <w:lang w:val="en-US"/>
        </w:rPr>
        <w:t>关于切实做好全县各类企业复工复产用工</w:t>
      </w:r>
    </w:p>
    <w:p w:rsidR="00DC3B0C" w:rsidRDefault="00EC0531">
      <w:pPr>
        <w:autoSpaceDE/>
        <w:autoSpaceDN/>
        <w:spacing w:line="560" w:lineRule="exact"/>
        <w:jc w:val="center"/>
        <w:rPr>
          <w:rFonts w:ascii="文星标宋" w:eastAsia="文星标宋" w:hAnsi="文星标宋" w:cs="文星标宋"/>
          <w:sz w:val="32"/>
          <w:szCs w:val="32"/>
          <w:lang w:val="en-US"/>
        </w:rPr>
      </w:pPr>
      <w:r>
        <w:rPr>
          <w:rFonts w:ascii="文星标宋" w:eastAsia="文星标宋" w:hAnsi="文星标宋" w:cs="文星标宋" w:hint="eastAsia"/>
          <w:sz w:val="44"/>
          <w:szCs w:val="44"/>
          <w:lang w:val="en-US"/>
        </w:rPr>
        <w:t>工作的通知</w:t>
      </w:r>
    </w:p>
    <w:p w:rsidR="00DC3B0C" w:rsidRDefault="00DC3B0C">
      <w:pPr>
        <w:autoSpaceDE/>
        <w:autoSpaceDN/>
        <w:spacing w:line="560" w:lineRule="exact"/>
        <w:rPr>
          <w:sz w:val="32"/>
          <w:szCs w:val="32"/>
          <w:lang w:val="en-US"/>
        </w:rPr>
      </w:pPr>
    </w:p>
    <w:p w:rsidR="00DC3B0C" w:rsidRDefault="00EC0531">
      <w:pPr>
        <w:autoSpaceDE/>
        <w:autoSpaceDN/>
        <w:spacing w:line="560" w:lineRule="exact"/>
        <w:jc w:val="both"/>
        <w:rPr>
          <w:sz w:val="32"/>
          <w:szCs w:val="32"/>
          <w:lang w:val="en-US"/>
        </w:rPr>
      </w:pPr>
      <w:r>
        <w:rPr>
          <w:rFonts w:hint="eastAsia"/>
          <w:sz w:val="32"/>
          <w:szCs w:val="32"/>
          <w:lang w:val="en-US"/>
        </w:rPr>
        <w:t>各乡（镇）人民政府、街道办事处，县直有关单位：</w:t>
      </w:r>
    </w:p>
    <w:p w:rsidR="00DC3B0C" w:rsidRDefault="00EC0531">
      <w:pPr>
        <w:autoSpaceDE/>
        <w:autoSpaceDN/>
        <w:spacing w:line="560" w:lineRule="exact"/>
        <w:ind w:firstLineChars="200" w:firstLine="640"/>
        <w:jc w:val="both"/>
        <w:rPr>
          <w:sz w:val="32"/>
          <w:szCs w:val="32"/>
          <w:lang w:val="en-US"/>
        </w:rPr>
      </w:pPr>
      <w:r>
        <w:rPr>
          <w:rFonts w:hint="eastAsia"/>
          <w:sz w:val="32"/>
          <w:szCs w:val="32"/>
          <w:lang w:val="en-US"/>
        </w:rPr>
        <w:t>根据</w:t>
      </w:r>
      <w:r>
        <w:rPr>
          <w:rFonts w:hint="eastAsia"/>
          <w:sz w:val="32"/>
          <w:szCs w:val="32"/>
          <w:lang w:val="en-US"/>
        </w:rPr>
        <w:t>2020</w:t>
      </w:r>
      <w:r>
        <w:rPr>
          <w:rFonts w:hint="eastAsia"/>
          <w:sz w:val="32"/>
          <w:szCs w:val="32"/>
          <w:lang w:val="en-US"/>
        </w:rPr>
        <w:t>年</w:t>
      </w:r>
      <w:r>
        <w:rPr>
          <w:rFonts w:hint="eastAsia"/>
          <w:sz w:val="32"/>
          <w:szCs w:val="32"/>
          <w:lang w:val="en-US"/>
        </w:rPr>
        <w:t>2</w:t>
      </w:r>
      <w:r>
        <w:rPr>
          <w:rFonts w:hint="eastAsia"/>
          <w:sz w:val="32"/>
          <w:szCs w:val="32"/>
          <w:lang w:val="en-US"/>
        </w:rPr>
        <w:t>月</w:t>
      </w:r>
      <w:r>
        <w:rPr>
          <w:rFonts w:hint="eastAsia"/>
          <w:sz w:val="32"/>
          <w:szCs w:val="32"/>
          <w:lang w:val="en-US"/>
        </w:rPr>
        <w:t>18</w:t>
      </w:r>
      <w:r>
        <w:rPr>
          <w:rFonts w:hint="eastAsia"/>
          <w:sz w:val="32"/>
          <w:szCs w:val="32"/>
          <w:lang w:val="en-US"/>
        </w:rPr>
        <w:t>日全省应对新冠肺炎疫情做好企业复工复产用工保障暨稳就业工作电视电话会议精神和市、县新冠肺炎疫情防控指挥部关于推动疫情轻微区域企业复工复产相关事项的工作要求，为全力支持和组织推动我县各类有条件的企业复工复产，加强对重点企业的用工保障和农民工有序流动，结合实际，现将有关事项通知如下：</w:t>
      </w:r>
    </w:p>
    <w:p w:rsidR="00DC3B0C" w:rsidRDefault="00EC0531">
      <w:pPr>
        <w:autoSpaceDE/>
        <w:autoSpaceDN/>
        <w:spacing w:line="560" w:lineRule="exact"/>
        <w:ind w:firstLineChars="200" w:firstLine="640"/>
        <w:jc w:val="both"/>
        <w:rPr>
          <w:sz w:val="32"/>
          <w:szCs w:val="32"/>
        </w:rPr>
      </w:pPr>
      <w:r>
        <w:rPr>
          <w:rFonts w:ascii="黑体" w:eastAsia="黑体" w:hAnsi="黑体" w:cs="黑体" w:hint="eastAsia"/>
          <w:sz w:val="32"/>
          <w:szCs w:val="32"/>
          <w:lang w:val="en-US"/>
        </w:rPr>
        <w:t>一、</w:t>
      </w:r>
      <w:r>
        <w:rPr>
          <w:rFonts w:ascii="黑体" w:eastAsia="黑体" w:hAnsi="黑体" w:cs="黑体" w:hint="eastAsia"/>
          <w:sz w:val="32"/>
          <w:szCs w:val="32"/>
        </w:rPr>
        <w:t>摸清企业复工复产情况。</w:t>
      </w:r>
      <w:r>
        <w:rPr>
          <w:rFonts w:hint="eastAsia"/>
          <w:sz w:val="32"/>
          <w:szCs w:val="32"/>
        </w:rPr>
        <w:t>县人社</w:t>
      </w:r>
      <w:r>
        <w:rPr>
          <w:rFonts w:hint="eastAsia"/>
          <w:sz w:val="32"/>
          <w:szCs w:val="32"/>
          <w:lang w:val="en-US"/>
        </w:rPr>
        <w:t>局</w:t>
      </w:r>
      <w:r>
        <w:rPr>
          <w:rFonts w:hint="eastAsia"/>
          <w:sz w:val="32"/>
          <w:szCs w:val="32"/>
        </w:rPr>
        <w:t>要加强与</w:t>
      </w:r>
      <w:r>
        <w:rPr>
          <w:rFonts w:hint="eastAsia"/>
          <w:sz w:val="32"/>
          <w:szCs w:val="32"/>
          <w:lang w:val="en-US"/>
        </w:rPr>
        <w:t>县产业集</w:t>
      </w:r>
      <w:r>
        <w:rPr>
          <w:rFonts w:hint="eastAsia"/>
          <w:sz w:val="32"/>
          <w:szCs w:val="32"/>
          <w:lang w:val="en-US"/>
        </w:rPr>
        <w:lastRenderedPageBreak/>
        <w:t>聚区、</w:t>
      </w:r>
      <w:r>
        <w:rPr>
          <w:rFonts w:hint="eastAsia"/>
          <w:sz w:val="32"/>
          <w:szCs w:val="32"/>
        </w:rPr>
        <w:t>发改</w:t>
      </w:r>
      <w:r>
        <w:rPr>
          <w:rFonts w:hint="eastAsia"/>
          <w:sz w:val="32"/>
          <w:szCs w:val="32"/>
          <w:lang w:val="en-US"/>
        </w:rPr>
        <w:t>委</w:t>
      </w:r>
      <w:r>
        <w:rPr>
          <w:rFonts w:hint="eastAsia"/>
          <w:sz w:val="32"/>
          <w:szCs w:val="32"/>
        </w:rPr>
        <w:t>、工信</w:t>
      </w:r>
      <w:r>
        <w:rPr>
          <w:rFonts w:hint="eastAsia"/>
          <w:sz w:val="32"/>
          <w:szCs w:val="32"/>
          <w:lang w:val="en-US"/>
        </w:rPr>
        <w:t>委</w:t>
      </w:r>
      <w:r>
        <w:rPr>
          <w:rFonts w:hint="eastAsia"/>
          <w:sz w:val="32"/>
          <w:szCs w:val="32"/>
        </w:rPr>
        <w:t>、商务</w:t>
      </w:r>
      <w:r>
        <w:rPr>
          <w:rFonts w:hint="eastAsia"/>
          <w:sz w:val="32"/>
          <w:szCs w:val="32"/>
          <w:lang w:val="en-US"/>
        </w:rPr>
        <w:t>局</w:t>
      </w:r>
      <w:r>
        <w:rPr>
          <w:rFonts w:hint="eastAsia"/>
          <w:sz w:val="32"/>
          <w:szCs w:val="32"/>
        </w:rPr>
        <w:t>等部门的沟通联系，密切关注</w:t>
      </w:r>
      <w:r>
        <w:rPr>
          <w:rFonts w:hint="eastAsia"/>
          <w:sz w:val="32"/>
          <w:szCs w:val="32"/>
          <w:lang w:val="en-US"/>
        </w:rPr>
        <w:t>全县</w:t>
      </w:r>
      <w:r>
        <w:rPr>
          <w:rFonts w:hint="eastAsia"/>
          <w:sz w:val="32"/>
          <w:szCs w:val="32"/>
        </w:rPr>
        <w:t>企业复工复产情况，及时了解掌握重点企业、重点领域用工情况及用工需求，建立复工复产企业用工需求清单，进行台账式管理，</w:t>
      </w:r>
      <w:r>
        <w:rPr>
          <w:rFonts w:hint="eastAsia"/>
          <w:sz w:val="32"/>
          <w:szCs w:val="32"/>
          <w:lang w:val="en-US"/>
        </w:rPr>
        <w:t>并及时通过乡（镇）政府、街道办事处，县内劳务中介机构等对外发布企业用工信息</w:t>
      </w:r>
      <w:r>
        <w:rPr>
          <w:rFonts w:hint="eastAsia"/>
          <w:sz w:val="32"/>
          <w:szCs w:val="32"/>
        </w:rPr>
        <w:t>。</w:t>
      </w:r>
    </w:p>
    <w:p w:rsidR="00DC3B0C" w:rsidRDefault="00EC0531">
      <w:pPr>
        <w:autoSpaceDE/>
        <w:autoSpaceDN/>
        <w:spacing w:line="560" w:lineRule="exact"/>
        <w:ind w:firstLineChars="200" w:firstLine="640"/>
        <w:jc w:val="both"/>
        <w:rPr>
          <w:sz w:val="32"/>
          <w:szCs w:val="32"/>
          <w:lang w:val="en-US"/>
        </w:rPr>
      </w:pPr>
      <w:r>
        <w:rPr>
          <w:rFonts w:ascii="黑体" w:eastAsia="黑体" w:hAnsi="黑体" w:cs="黑体" w:hint="eastAsia"/>
          <w:sz w:val="32"/>
          <w:szCs w:val="32"/>
          <w:lang w:val="en-US"/>
        </w:rPr>
        <w:t>二、搞好企业用工宣传动员。</w:t>
      </w:r>
      <w:r>
        <w:rPr>
          <w:rFonts w:hint="eastAsia"/>
          <w:sz w:val="32"/>
          <w:szCs w:val="32"/>
          <w:lang w:val="en-US"/>
        </w:rPr>
        <w:t>县人社局和县产业集聚区将县内企业用工信息发布后，各乡（镇）政府、街道办事处要及时将信息发布到村，由村两委通过微信群、广播等方式向群众广泛宣传动员，鼓励群众就地就近到县域内企业就业、增加家庭收入。各乡（镇）政府、街道办事处负责对务工信息进行汇总，建立务工信息台账（总台账报县人社局，电子信箱：</w:t>
      </w:r>
      <w:hyperlink r:id="rId8" w:history="1">
        <w:r>
          <w:rPr>
            <w:rStyle w:val="a9"/>
            <w:rFonts w:hint="eastAsia"/>
            <w:sz w:val="32"/>
            <w:szCs w:val="32"/>
            <w:lang w:val="en-US"/>
          </w:rPr>
          <w:t>yjjiuyeju@163.com</w:t>
        </w:r>
      </w:hyperlink>
      <w:r>
        <w:rPr>
          <w:rFonts w:hint="eastAsia"/>
          <w:sz w:val="32"/>
          <w:szCs w:val="32"/>
          <w:lang w:val="en-US"/>
        </w:rPr>
        <w:t>）。各乡（镇）政府、街道办事处要因企施策，对务工报名较多的企业，积极与企业进行沟通，合理确定招聘方式；对务工报名少的企业，由务工人员与企业直接进行沟通，确保招工过程不发生疫情传播。</w:t>
      </w:r>
    </w:p>
    <w:p w:rsidR="00DC3B0C" w:rsidRDefault="00EC0531">
      <w:pPr>
        <w:autoSpaceDE/>
        <w:autoSpaceDN/>
        <w:spacing w:line="560" w:lineRule="exact"/>
        <w:ind w:firstLineChars="200" w:firstLine="640"/>
        <w:jc w:val="both"/>
        <w:rPr>
          <w:sz w:val="32"/>
          <w:szCs w:val="32"/>
        </w:rPr>
      </w:pPr>
      <w:r>
        <w:rPr>
          <w:rFonts w:ascii="黑体" w:eastAsia="黑体" w:hAnsi="黑体" w:cs="黑体" w:hint="eastAsia"/>
          <w:sz w:val="32"/>
          <w:szCs w:val="32"/>
        </w:rPr>
        <w:t>三、做好员工安全返岗工作。</w:t>
      </w:r>
      <w:r>
        <w:rPr>
          <w:rFonts w:hint="eastAsia"/>
          <w:sz w:val="32"/>
          <w:szCs w:val="32"/>
        </w:rPr>
        <w:t>对企业原有员工有返岗需求的</w:t>
      </w:r>
      <w:r>
        <w:rPr>
          <w:rFonts w:hint="eastAsia"/>
          <w:sz w:val="32"/>
          <w:szCs w:val="32"/>
          <w:lang w:val="en-US"/>
        </w:rPr>
        <w:t>和企业新招收员工</w:t>
      </w:r>
      <w:r>
        <w:rPr>
          <w:rFonts w:hint="eastAsia"/>
          <w:sz w:val="32"/>
          <w:szCs w:val="32"/>
        </w:rPr>
        <w:t>，</w:t>
      </w:r>
      <w:r>
        <w:rPr>
          <w:rFonts w:hint="eastAsia"/>
          <w:sz w:val="32"/>
          <w:szCs w:val="32"/>
          <w:lang w:val="en-US"/>
        </w:rPr>
        <w:t>员工</w:t>
      </w:r>
      <w:r>
        <w:rPr>
          <w:rFonts w:hint="eastAsia"/>
          <w:sz w:val="32"/>
          <w:szCs w:val="32"/>
        </w:rPr>
        <w:t>所在地</w:t>
      </w:r>
      <w:r>
        <w:rPr>
          <w:rFonts w:hint="eastAsia"/>
          <w:sz w:val="32"/>
          <w:szCs w:val="32"/>
          <w:lang w:val="en-US"/>
        </w:rPr>
        <w:t>乡（镇）政府、街道办事处</w:t>
      </w:r>
      <w:r>
        <w:rPr>
          <w:rFonts w:hint="eastAsia"/>
          <w:sz w:val="32"/>
          <w:szCs w:val="32"/>
        </w:rPr>
        <w:t>要协调卫生健康部门对企业所需员工进行健康筛查。对健康筛查后符合</w:t>
      </w:r>
      <w:r>
        <w:rPr>
          <w:rFonts w:hint="eastAsia"/>
          <w:sz w:val="32"/>
          <w:szCs w:val="32"/>
          <w:lang w:val="en-US"/>
        </w:rPr>
        <w:t>我县</w:t>
      </w:r>
      <w:r>
        <w:rPr>
          <w:rFonts w:hint="eastAsia"/>
          <w:sz w:val="32"/>
          <w:szCs w:val="32"/>
        </w:rPr>
        <w:t>疫情防控要</w:t>
      </w:r>
      <w:r>
        <w:rPr>
          <w:rFonts w:hint="eastAsia"/>
          <w:sz w:val="32"/>
          <w:szCs w:val="32"/>
          <w:lang w:val="en-US"/>
        </w:rPr>
        <w:t>求的员工，员工所在地乡（镇）政府、街道办</w:t>
      </w:r>
      <w:r>
        <w:rPr>
          <w:rFonts w:hint="eastAsia"/>
          <w:sz w:val="32"/>
          <w:szCs w:val="32"/>
          <w:lang w:val="en-US"/>
        </w:rPr>
        <w:t>事处对需往返村和企业的员工要积极协调员工所在村（居委会）为员工办理通行证，确保其顺利返岗工作；要积极协调配合交通运输部门与企业沟通，对达到一定数量</w:t>
      </w:r>
      <w:r>
        <w:rPr>
          <w:rFonts w:hint="eastAsia"/>
          <w:sz w:val="32"/>
          <w:szCs w:val="32"/>
        </w:rPr>
        <w:t>规模的</w:t>
      </w:r>
      <w:r>
        <w:rPr>
          <w:rFonts w:hint="eastAsia"/>
          <w:sz w:val="32"/>
          <w:szCs w:val="32"/>
          <w:lang w:val="en-US"/>
        </w:rPr>
        <w:t>且统一食宿的</w:t>
      </w:r>
      <w:r>
        <w:rPr>
          <w:rFonts w:hint="eastAsia"/>
          <w:sz w:val="32"/>
          <w:szCs w:val="32"/>
        </w:rPr>
        <w:t>员工要做好员工所在地与企业所在地的“点对</w:t>
      </w:r>
      <w:r>
        <w:rPr>
          <w:rFonts w:hint="eastAsia"/>
          <w:sz w:val="32"/>
          <w:szCs w:val="32"/>
        </w:rPr>
        <w:lastRenderedPageBreak/>
        <w:t>点”输送，确保统一安全返岗。</w:t>
      </w:r>
    </w:p>
    <w:p w:rsidR="00DC3B0C" w:rsidRDefault="00EC0531">
      <w:pPr>
        <w:autoSpaceDE/>
        <w:autoSpaceDN/>
        <w:spacing w:line="560" w:lineRule="exact"/>
        <w:ind w:firstLineChars="200" w:firstLine="640"/>
        <w:rPr>
          <w:sz w:val="32"/>
          <w:szCs w:val="32"/>
          <w:lang w:val="en-US"/>
        </w:rPr>
      </w:pPr>
      <w:r>
        <w:rPr>
          <w:rFonts w:hint="eastAsia"/>
          <w:sz w:val="32"/>
          <w:szCs w:val="32"/>
          <w:lang w:val="en-US"/>
        </w:rPr>
        <w:t>延津县企业复工复产联系人名单。</w:t>
      </w:r>
    </w:p>
    <w:p w:rsidR="00DC3B0C" w:rsidRDefault="00EC0531">
      <w:pPr>
        <w:autoSpaceDE/>
        <w:autoSpaceDN/>
        <w:spacing w:line="560" w:lineRule="exact"/>
        <w:ind w:firstLineChars="200" w:firstLine="640"/>
        <w:rPr>
          <w:sz w:val="32"/>
          <w:szCs w:val="32"/>
          <w:lang w:val="en-US"/>
        </w:rPr>
      </w:pPr>
      <w:r>
        <w:rPr>
          <w:rFonts w:hint="eastAsia"/>
          <w:sz w:val="32"/>
          <w:szCs w:val="32"/>
          <w:lang w:val="en-US"/>
        </w:rPr>
        <w:t>县</w:t>
      </w:r>
      <w:r>
        <w:rPr>
          <w:rFonts w:hint="eastAsia"/>
          <w:sz w:val="32"/>
          <w:szCs w:val="32"/>
          <w:lang w:val="en-US"/>
        </w:rPr>
        <w:t xml:space="preserve"> </w:t>
      </w:r>
      <w:r>
        <w:rPr>
          <w:rFonts w:hint="eastAsia"/>
          <w:sz w:val="32"/>
          <w:szCs w:val="32"/>
          <w:lang w:val="en-US"/>
        </w:rPr>
        <w:t>人</w:t>
      </w:r>
      <w:r>
        <w:rPr>
          <w:rFonts w:hint="eastAsia"/>
          <w:sz w:val="32"/>
          <w:szCs w:val="32"/>
          <w:lang w:val="en-US"/>
        </w:rPr>
        <w:t xml:space="preserve"> </w:t>
      </w:r>
      <w:r>
        <w:rPr>
          <w:rFonts w:hint="eastAsia"/>
          <w:sz w:val="32"/>
          <w:szCs w:val="32"/>
          <w:lang w:val="en-US"/>
        </w:rPr>
        <w:t>社</w:t>
      </w:r>
      <w:r>
        <w:rPr>
          <w:rFonts w:hint="eastAsia"/>
          <w:sz w:val="32"/>
          <w:szCs w:val="32"/>
          <w:lang w:val="en-US"/>
        </w:rPr>
        <w:t xml:space="preserve"> </w:t>
      </w:r>
      <w:r>
        <w:rPr>
          <w:rFonts w:hint="eastAsia"/>
          <w:sz w:val="32"/>
          <w:szCs w:val="32"/>
          <w:lang w:val="en-US"/>
        </w:rPr>
        <w:t>局：</w:t>
      </w:r>
      <w:r>
        <w:rPr>
          <w:rFonts w:hint="eastAsia"/>
          <w:sz w:val="32"/>
          <w:szCs w:val="32"/>
          <w:lang w:val="en-US"/>
        </w:rPr>
        <w:t xml:space="preserve"> </w:t>
      </w:r>
      <w:r>
        <w:rPr>
          <w:rFonts w:hint="eastAsia"/>
          <w:sz w:val="32"/>
          <w:szCs w:val="32"/>
          <w:lang w:val="en-US"/>
        </w:rPr>
        <w:t>刘志勇</w:t>
      </w:r>
      <w:r>
        <w:rPr>
          <w:rFonts w:hint="eastAsia"/>
          <w:sz w:val="32"/>
          <w:szCs w:val="32"/>
          <w:lang w:val="en-US"/>
        </w:rPr>
        <w:t xml:space="preserve">    </w:t>
      </w:r>
      <w:r>
        <w:rPr>
          <w:rFonts w:hint="eastAsia"/>
          <w:sz w:val="32"/>
          <w:szCs w:val="32"/>
          <w:lang w:val="en-US"/>
        </w:rPr>
        <w:t>联系电话</w:t>
      </w:r>
      <w:r>
        <w:rPr>
          <w:rFonts w:hint="eastAsia"/>
          <w:sz w:val="32"/>
          <w:szCs w:val="32"/>
          <w:lang w:val="en-US"/>
        </w:rPr>
        <w:t>13937372285</w:t>
      </w:r>
    </w:p>
    <w:p w:rsidR="00DC3B0C" w:rsidRDefault="00EC0531">
      <w:pPr>
        <w:autoSpaceDE/>
        <w:autoSpaceDN/>
        <w:spacing w:line="560" w:lineRule="exact"/>
        <w:ind w:firstLineChars="900" w:firstLine="2880"/>
        <w:rPr>
          <w:sz w:val="32"/>
          <w:szCs w:val="32"/>
          <w:lang w:val="en-US"/>
        </w:rPr>
      </w:pPr>
      <w:r>
        <w:rPr>
          <w:rFonts w:hint="eastAsia"/>
          <w:sz w:val="32"/>
          <w:szCs w:val="32"/>
          <w:lang w:val="en-US"/>
        </w:rPr>
        <w:t>郭连生</w:t>
      </w:r>
      <w:r>
        <w:rPr>
          <w:rFonts w:hint="eastAsia"/>
          <w:sz w:val="32"/>
          <w:szCs w:val="32"/>
          <w:lang w:val="en-US"/>
        </w:rPr>
        <w:t xml:space="preserve">    </w:t>
      </w:r>
      <w:r>
        <w:rPr>
          <w:rFonts w:hint="eastAsia"/>
          <w:sz w:val="32"/>
          <w:szCs w:val="32"/>
          <w:lang w:val="en-US"/>
        </w:rPr>
        <w:t>联系电话</w:t>
      </w:r>
      <w:r>
        <w:rPr>
          <w:rFonts w:hint="eastAsia"/>
          <w:sz w:val="32"/>
          <w:szCs w:val="32"/>
          <w:lang w:val="en-US"/>
        </w:rPr>
        <w:t>13503804504</w:t>
      </w:r>
    </w:p>
    <w:p w:rsidR="00DC3B0C" w:rsidRDefault="00EC0531">
      <w:pPr>
        <w:autoSpaceDE/>
        <w:autoSpaceDN/>
        <w:spacing w:line="560" w:lineRule="exact"/>
        <w:ind w:firstLineChars="200" w:firstLine="640"/>
        <w:rPr>
          <w:sz w:val="32"/>
          <w:szCs w:val="32"/>
          <w:lang w:val="en-US"/>
        </w:rPr>
      </w:pPr>
      <w:r>
        <w:rPr>
          <w:rFonts w:hint="eastAsia"/>
          <w:sz w:val="32"/>
          <w:szCs w:val="32"/>
          <w:lang w:val="en-US"/>
        </w:rPr>
        <w:t>县产业集聚区：范守兴</w:t>
      </w:r>
      <w:r>
        <w:rPr>
          <w:rFonts w:hint="eastAsia"/>
          <w:sz w:val="32"/>
          <w:szCs w:val="32"/>
          <w:lang w:val="en-US"/>
        </w:rPr>
        <w:t xml:space="preserve">    </w:t>
      </w:r>
      <w:r>
        <w:rPr>
          <w:rFonts w:hint="eastAsia"/>
          <w:sz w:val="32"/>
          <w:szCs w:val="32"/>
          <w:lang w:val="en-US"/>
        </w:rPr>
        <w:t>联系电话</w:t>
      </w:r>
      <w:r>
        <w:rPr>
          <w:rFonts w:hint="eastAsia"/>
          <w:sz w:val="32"/>
          <w:szCs w:val="32"/>
          <w:lang w:val="en-US"/>
        </w:rPr>
        <w:t>15237364555</w:t>
      </w:r>
    </w:p>
    <w:p w:rsidR="00DC3B0C" w:rsidRDefault="00DC3B0C">
      <w:pPr>
        <w:autoSpaceDE/>
        <w:autoSpaceDN/>
        <w:spacing w:line="560" w:lineRule="exact"/>
        <w:ind w:firstLineChars="200" w:firstLine="640"/>
        <w:rPr>
          <w:sz w:val="32"/>
          <w:szCs w:val="32"/>
          <w:lang w:val="en-US"/>
        </w:rPr>
      </w:pPr>
    </w:p>
    <w:p w:rsidR="00DC3B0C" w:rsidRDefault="00EC0531">
      <w:pPr>
        <w:autoSpaceDE/>
        <w:autoSpaceDN/>
        <w:spacing w:line="560" w:lineRule="exact"/>
        <w:ind w:firstLineChars="200" w:firstLine="640"/>
        <w:rPr>
          <w:sz w:val="32"/>
          <w:szCs w:val="32"/>
          <w:lang w:val="en-US"/>
        </w:rPr>
      </w:pPr>
      <w:r>
        <w:rPr>
          <w:rFonts w:hint="eastAsia"/>
          <w:sz w:val="32"/>
          <w:szCs w:val="32"/>
          <w:lang w:val="en-US"/>
        </w:rPr>
        <w:t>附件：</w:t>
      </w:r>
      <w:r>
        <w:rPr>
          <w:rFonts w:hint="eastAsia"/>
          <w:sz w:val="32"/>
          <w:szCs w:val="32"/>
          <w:lang w:val="en-US"/>
        </w:rPr>
        <w:t>1</w:t>
      </w:r>
      <w:r>
        <w:rPr>
          <w:rFonts w:hint="eastAsia"/>
          <w:sz w:val="32"/>
          <w:szCs w:val="32"/>
          <w:lang w:val="en-US"/>
        </w:rPr>
        <w:t>、企业招工报名表</w:t>
      </w:r>
    </w:p>
    <w:p w:rsidR="00DC3B0C" w:rsidRDefault="00EC0531">
      <w:pPr>
        <w:autoSpaceDE/>
        <w:autoSpaceDN/>
        <w:spacing w:line="560" w:lineRule="exact"/>
        <w:ind w:firstLineChars="200" w:firstLine="640"/>
        <w:rPr>
          <w:sz w:val="32"/>
          <w:szCs w:val="32"/>
          <w:lang w:val="en-US"/>
        </w:rPr>
      </w:pPr>
      <w:r>
        <w:rPr>
          <w:rFonts w:hint="eastAsia"/>
          <w:sz w:val="32"/>
          <w:szCs w:val="32"/>
          <w:lang w:val="en-US"/>
        </w:rPr>
        <w:t xml:space="preserve">      2</w:t>
      </w:r>
      <w:r>
        <w:rPr>
          <w:rFonts w:hint="eastAsia"/>
          <w:sz w:val="32"/>
          <w:szCs w:val="32"/>
          <w:lang w:val="en-US"/>
        </w:rPr>
        <w:t>、产业集聚区企业新招员工岗位计划统计表</w:t>
      </w:r>
    </w:p>
    <w:p w:rsidR="00DC3B0C" w:rsidRDefault="00DC3B0C">
      <w:pPr>
        <w:autoSpaceDE/>
        <w:autoSpaceDN/>
        <w:spacing w:line="560" w:lineRule="exact"/>
        <w:ind w:firstLineChars="200" w:firstLine="640"/>
        <w:jc w:val="right"/>
        <w:rPr>
          <w:sz w:val="32"/>
          <w:szCs w:val="32"/>
          <w:lang w:val="en-US"/>
        </w:rPr>
      </w:pPr>
    </w:p>
    <w:p w:rsidR="00DC3B0C" w:rsidRDefault="00EC0531">
      <w:pPr>
        <w:autoSpaceDE/>
        <w:autoSpaceDN/>
        <w:spacing w:line="560" w:lineRule="exact"/>
        <w:ind w:firstLineChars="200" w:firstLine="640"/>
        <w:jc w:val="right"/>
        <w:rPr>
          <w:sz w:val="32"/>
          <w:szCs w:val="32"/>
          <w:lang w:val="en-US"/>
        </w:rPr>
      </w:pPr>
      <w:r>
        <w:rPr>
          <w:rFonts w:hint="eastAsia"/>
          <w:sz w:val="32"/>
          <w:szCs w:val="32"/>
          <w:lang w:val="en-US"/>
        </w:rPr>
        <w:t>延津县新型冠状病毒肺炎</w:t>
      </w:r>
    </w:p>
    <w:p w:rsidR="00DC3B0C" w:rsidRDefault="00EC0531">
      <w:pPr>
        <w:autoSpaceDE/>
        <w:autoSpaceDN/>
        <w:spacing w:line="560" w:lineRule="exact"/>
        <w:ind w:firstLineChars="200" w:firstLine="640"/>
        <w:jc w:val="right"/>
        <w:rPr>
          <w:sz w:val="32"/>
          <w:szCs w:val="32"/>
          <w:lang w:val="en-US"/>
        </w:rPr>
      </w:pPr>
      <w:r>
        <w:rPr>
          <w:rFonts w:hint="eastAsia"/>
          <w:sz w:val="32"/>
          <w:szCs w:val="32"/>
          <w:lang w:val="en-US"/>
        </w:rPr>
        <w:t>疫情防控指挥部</w:t>
      </w:r>
      <w:r>
        <w:rPr>
          <w:rFonts w:hint="eastAsia"/>
          <w:sz w:val="32"/>
          <w:szCs w:val="32"/>
          <w:lang w:val="en-US"/>
        </w:rPr>
        <w:t>办公室</w:t>
      </w:r>
    </w:p>
    <w:p w:rsidR="00DC3B0C" w:rsidRDefault="00EC0531">
      <w:pPr>
        <w:autoSpaceDE/>
        <w:autoSpaceDN/>
        <w:spacing w:line="560" w:lineRule="exact"/>
        <w:ind w:firstLineChars="200" w:firstLine="640"/>
        <w:jc w:val="right"/>
        <w:rPr>
          <w:sz w:val="32"/>
          <w:szCs w:val="32"/>
          <w:lang w:val="en-US"/>
        </w:rPr>
      </w:pPr>
      <w:r>
        <w:rPr>
          <w:rFonts w:hint="eastAsia"/>
          <w:sz w:val="32"/>
          <w:szCs w:val="32"/>
          <w:lang w:val="en-US"/>
        </w:rPr>
        <w:t>2020</w:t>
      </w:r>
      <w:r>
        <w:rPr>
          <w:rFonts w:hint="eastAsia"/>
          <w:sz w:val="32"/>
          <w:szCs w:val="32"/>
          <w:lang w:val="en-US"/>
        </w:rPr>
        <w:t>年</w:t>
      </w:r>
      <w:r>
        <w:rPr>
          <w:rFonts w:hint="eastAsia"/>
          <w:sz w:val="32"/>
          <w:szCs w:val="32"/>
          <w:lang w:val="en-US"/>
        </w:rPr>
        <w:t>2</w:t>
      </w:r>
      <w:r>
        <w:rPr>
          <w:rFonts w:hint="eastAsia"/>
          <w:sz w:val="32"/>
          <w:szCs w:val="32"/>
          <w:lang w:val="en-US"/>
        </w:rPr>
        <w:t>月</w:t>
      </w:r>
      <w:r>
        <w:rPr>
          <w:rFonts w:hint="eastAsia"/>
          <w:sz w:val="32"/>
          <w:szCs w:val="32"/>
          <w:lang w:val="en-US"/>
        </w:rPr>
        <w:t>19</w:t>
      </w:r>
      <w:r>
        <w:rPr>
          <w:rFonts w:hint="eastAsia"/>
          <w:sz w:val="32"/>
          <w:szCs w:val="32"/>
          <w:lang w:val="en-US"/>
        </w:rPr>
        <w:t>日</w:t>
      </w:r>
    </w:p>
    <w:p w:rsidR="00DC3B0C" w:rsidRDefault="00DC3B0C">
      <w:pPr>
        <w:autoSpaceDE/>
        <w:autoSpaceDN/>
        <w:spacing w:line="560" w:lineRule="exact"/>
        <w:ind w:firstLineChars="200" w:firstLine="640"/>
        <w:jc w:val="right"/>
        <w:rPr>
          <w:sz w:val="32"/>
          <w:szCs w:val="32"/>
          <w:lang w:val="en-US"/>
        </w:rPr>
      </w:pPr>
    </w:p>
    <w:p w:rsidR="00DC3B0C" w:rsidRDefault="00DC3B0C">
      <w:pPr>
        <w:pStyle w:val="a3"/>
        <w:rPr>
          <w:sz w:val="20"/>
        </w:rPr>
      </w:pPr>
    </w:p>
    <w:p w:rsidR="00DC3B0C" w:rsidRDefault="00DC3B0C">
      <w:pPr>
        <w:pStyle w:val="a3"/>
        <w:rPr>
          <w:sz w:val="20"/>
        </w:rPr>
      </w:pPr>
    </w:p>
    <w:p w:rsidR="00DC3B0C" w:rsidRDefault="00DC3B0C">
      <w:pPr>
        <w:pStyle w:val="a3"/>
        <w:rPr>
          <w:sz w:val="20"/>
        </w:rPr>
      </w:pPr>
    </w:p>
    <w:p w:rsidR="00DC3B0C" w:rsidRDefault="00DC3B0C">
      <w:pPr>
        <w:pStyle w:val="a3"/>
        <w:rPr>
          <w:sz w:val="20"/>
        </w:rPr>
      </w:pPr>
    </w:p>
    <w:p w:rsidR="00DC3B0C" w:rsidRDefault="00DC3B0C">
      <w:pPr>
        <w:pStyle w:val="a3"/>
        <w:rPr>
          <w:sz w:val="20"/>
        </w:rPr>
      </w:pPr>
    </w:p>
    <w:p w:rsidR="00DC3B0C" w:rsidRDefault="00DC3B0C">
      <w:pPr>
        <w:pStyle w:val="a3"/>
        <w:rPr>
          <w:sz w:val="20"/>
        </w:rPr>
      </w:pPr>
    </w:p>
    <w:p w:rsidR="00DC3B0C" w:rsidRDefault="00DC3B0C">
      <w:pPr>
        <w:pStyle w:val="a3"/>
        <w:rPr>
          <w:sz w:val="20"/>
        </w:rPr>
      </w:pPr>
    </w:p>
    <w:p w:rsidR="00DC3B0C" w:rsidRDefault="00DC3B0C">
      <w:pPr>
        <w:pStyle w:val="a3"/>
        <w:rPr>
          <w:sz w:val="20"/>
        </w:rPr>
      </w:pPr>
    </w:p>
    <w:p w:rsidR="00DC3B0C" w:rsidRDefault="00DC3B0C">
      <w:pPr>
        <w:pStyle w:val="a3"/>
        <w:rPr>
          <w:sz w:val="20"/>
        </w:rPr>
      </w:pPr>
    </w:p>
    <w:p w:rsidR="00DC3B0C" w:rsidRDefault="00DC3B0C">
      <w:pPr>
        <w:pStyle w:val="a3"/>
        <w:rPr>
          <w:sz w:val="20"/>
        </w:rPr>
      </w:pPr>
    </w:p>
    <w:p w:rsidR="00DC3B0C" w:rsidRDefault="00DC3B0C">
      <w:pPr>
        <w:pStyle w:val="a3"/>
        <w:rPr>
          <w:sz w:val="20"/>
        </w:rPr>
      </w:pPr>
    </w:p>
    <w:p w:rsidR="00DC3B0C" w:rsidRDefault="00DC3B0C">
      <w:pPr>
        <w:pStyle w:val="a3"/>
        <w:rPr>
          <w:sz w:val="20"/>
        </w:rPr>
      </w:pPr>
    </w:p>
    <w:p w:rsidR="00DC3B0C" w:rsidRDefault="00DC3B0C">
      <w:pPr>
        <w:pStyle w:val="a3"/>
        <w:rPr>
          <w:sz w:val="20"/>
        </w:rPr>
      </w:pPr>
    </w:p>
    <w:p w:rsidR="00DC3B0C" w:rsidRDefault="00DC3B0C">
      <w:pPr>
        <w:pStyle w:val="a3"/>
        <w:spacing w:before="9"/>
      </w:pPr>
      <w:r w:rsidRPr="00DC3B0C">
        <w:pict>
          <v:line id="直线 24" o:spid="_x0000_s1028" style="position:absolute;z-index:-251654144;mso-position-horizontal-relative:page" from="70.3pt,14.35pt" to="516.55pt,14.35pt" o:gfxdata="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&#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27bPDWAAAACgEAAA8AAAAAAAAAAQAgAAAAIgAAAGRy&#10;cy9kb3ducmV2LnhtbFBLAQIUABQAAAAIAIdO4kC9ZPXvzgEAAI4DAAAOAAAAAAAAAAEAIAAAACUB&#10;AABkcnMvZTJvRG9jLnhtbFBLBQYAAAAABgAGAFkBAABlBQAAAAA=&#10;">
            <w10:wrap type="topAndBottom" anchorx="page"/>
          </v:line>
        </w:pict>
      </w:r>
      <w:r w:rsidR="00EC0531">
        <w:rPr>
          <w:rFonts w:ascii="仿宋" w:eastAsia="仿宋" w:hint="eastAsia"/>
          <w:spacing w:val="6"/>
          <w:w w:val="65"/>
        </w:rPr>
        <w:t>延</w:t>
      </w:r>
      <w:r w:rsidR="00EC0531">
        <w:rPr>
          <w:rFonts w:ascii="仿宋" w:eastAsia="仿宋" w:hint="eastAsia"/>
          <w:spacing w:val="3"/>
          <w:w w:val="65"/>
        </w:rPr>
        <w:t>津</w:t>
      </w:r>
      <w:r w:rsidR="00EC0531">
        <w:rPr>
          <w:rFonts w:ascii="仿宋" w:eastAsia="仿宋" w:hint="eastAsia"/>
          <w:spacing w:val="6"/>
          <w:w w:val="65"/>
        </w:rPr>
        <w:t>县新型</w:t>
      </w:r>
      <w:r w:rsidR="00EC0531">
        <w:rPr>
          <w:rFonts w:ascii="仿宋" w:eastAsia="仿宋" w:hint="eastAsia"/>
          <w:spacing w:val="3"/>
          <w:w w:val="65"/>
        </w:rPr>
        <w:t>冠</w:t>
      </w:r>
      <w:r w:rsidR="00EC0531">
        <w:rPr>
          <w:rFonts w:ascii="仿宋" w:eastAsia="仿宋" w:hint="eastAsia"/>
          <w:spacing w:val="6"/>
          <w:w w:val="65"/>
        </w:rPr>
        <w:t>状病</w:t>
      </w:r>
      <w:r w:rsidR="00EC0531">
        <w:rPr>
          <w:rFonts w:ascii="仿宋" w:eastAsia="仿宋" w:hint="eastAsia"/>
          <w:spacing w:val="3"/>
          <w:w w:val="65"/>
        </w:rPr>
        <w:t>毒</w:t>
      </w:r>
      <w:r w:rsidR="00EC0531">
        <w:rPr>
          <w:rFonts w:ascii="仿宋" w:eastAsia="仿宋" w:hint="eastAsia"/>
          <w:spacing w:val="6"/>
          <w:w w:val="65"/>
        </w:rPr>
        <w:t>肺炎疫</w:t>
      </w:r>
      <w:r w:rsidR="00EC0531">
        <w:rPr>
          <w:rFonts w:ascii="仿宋" w:eastAsia="仿宋" w:hint="eastAsia"/>
          <w:spacing w:val="3"/>
          <w:w w:val="65"/>
        </w:rPr>
        <w:t>情</w:t>
      </w:r>
      <w:r w:rsidR="00EC0531">
        <w:rPr>
          <w:rFonts w:ascii="仿宋" w:eastAsia="仿宋" w:hint="eastAsia"/>
          <w:spacing w:val="6"/>
          <w:w w:val="65"/>
        </w:rPr>
        <w:t>防控</w:t>
      </w:r>
      <w:r w:rsidR="00EC0531">
        <w:rPr>
          <w:rFonts w:ascii="仿宋" w:eastAsia="仿宋" w:hint="eastAsia"/>
          <w:spacing w:val="3"/>
          <w:w w:val="65"/>
        </w:rPr>
        <w:t>指</w:t>
      </w:r>
      <w:r w:rsidR="00EC0531">
        <w:rPr>
          <w:rFonts w:ascii="仿宋" w:eastAsia="仿宋" w:hint="eastAsia"/>
          <w:spacing w:val="6"/>
          <w:w w:val="65"/>
        </w:rPr>
        <w:t>挥部办</w:t>
      </w:r>
      <w:r w:rsidR="00EC0531">
        <w:rPr>
          <w:rFonts w:ascii="仿宋" w:eastAsia="仿宋" w:hint="eastAsia"/>
          <w:spacing w:val="3"/>
          <w:w w:val="65"/>
        </w:rPr>
        <w:t>公</w:t>
      </w:r>
      <w:r w:rsidR="00EC0531">
        <w:rPr>
          <w:rFonts w:ascii="仿宋" w:eastAsia="仿宋" w:hint="eastAsia"/>
          <w:w w:val="65"/>
        </w:rPr>
        <w:t>室</w:t>
      </w:r>
      <w:r w:rsidR="00EC0531">
        <w:rPr>
          <w:rFonts w:ascii="Times New Roman" w:eastAsia="Times New Roman"/>
          <w:w w:val="90"/>
        </w:rPr>
        <w:t>2020</w:t>
      </w:r>
      <w:r w:rsidR="00EC0531">
        <w:rPr>
          <w:w w:val="90"/>
        </w:rPr>
        <w:t>年</w:t>
      </w:r>
      <w:r w:rsidR="00EC0531">
        <w:rPr>
          <w:rFonts w:ascii="Times New Roman" w:eastAsia="Times New Roman"/>
          <w:w w:val="90"/>
        </w:rPr>
        <w:t>2</w:t>
      </w:r>
      <w:r w:rsidR="00EC0531">
        <w:rPr>
          <w:w w:val="90"/>
        </w:rPr>
        <w:t>月</w:t>
      </w:r>
      <w:r w:rsidR="00EC0531">
        <w:rPr>
          <w:rFonts w:ascii="Times New Roman" w:eastAsiaTheme="minorEastAsia" w:hint="eastAsia"/>
          <w:w w:val="90"/>
        </w:rPr>
        <w:t>1</w:t>
      </w:r>
      <w:r w:rsidR="00EC0531">
        <w:rPr>
          <w:rFonts w:ascii="Times New Roman" w:eastAsiaTheme="minorEastAsia" w:hint="eastAsia"/>
          <w:w w:val="90"/>
          <w:lang w:val="en-US"/>
        </w:rPr>
        <w:t>9</w:t>
      </w:r>
      <w:r w:rsidR="00EC0531">
        <w:rPr>
          <w:w w:val="90"/>
        </w:rPr>
        <w:t>日印发</w:t>
      </w:r>
    </w:p>
    <w:p w:rsidR="00DC3B0C" w:rsidRDefault="00DC3B0C">
      <w:pPr>
        <w:pStyle w:val="a3"/>
        <w:spacing w:before="4"/>
        <w:rPr>
          <w:sz w:val="9"/>
        </w:rPr>
      </w:pPr>
      <w:r w:rsidRPr="00DC3B0C">
        <w:pict>
          <v:line id="直线 25" o:spid="_x0000_s1027" style="position:absolute;z-index:-251653120;mso-position-horizontal-relative:page" from="70.3pt,8.35pt" to="516.55pt,8.35pt" o:gfxdata="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&#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KlKBt1gAAAAoBAAAPAAAAAAAAAAEAIAAAACIAAABk&#10;cnMvZG93bnJldi54bWxQSwECFAAUAAAACACHTuJAi96Re88BAACOAwAADgAAAAAAAAABACAAAAAl&#10;AQAAZHJzL2Uyb0RvYy54bWxQSwUGAAAAAAYABgBZAQAAZgUAAAAA&#10;">
            <w10:wrap type="topAndBottom" anchorx="page"/>
          </v:line>
        </w:pict>
      </w:r>
    </w:p>
    <w:p w:rsidR="00DC3B0C" w:rsidRDefault="00DC3B0C">
      <w:pPr>
        <w:autoSpaceDE/>
        <w:autoSpaceDN/>
        <w:spacing w:line="560" w:lineRule="exact"/>
        <w:ind w:firstLineChars="200" w:firstLine="640"/>
        <w:jc w:val="right"/>
        <w:rPr>
          <w:sz w:val="32"/>
          <w:szCs w:val="32"/>
          <w:lang w:val="en-US"/>
        </w:rPr>
        <w:sectPr w:rsidR="00DC3B0C">
          <w:footerReference w:type="default" r:id="rId9"/>
          <w:pgSz w:w="11906" w:h="16838"/>
          <w:pgMar w:top="1984" w:right="1587" w:bottom="1814" w:left="1587" w:header="851" w:footer="992" w:gutter="0"/>
          <w:cols w:space="0"/>
          <w:docGrid w:type="lines" w:linePitch="312"/>
        </w:sectPr>
      </w:pPr>
    </w:p>
    <w:p w:rsidR="00DC3B0C" w:rsidRDefault="00EC0531">
      <w:pPr>
        <w:autoSpaceDE/>
        <w:autoSpaceDN/>
        <w:spacing w:line="560" w:lineRule="exact"/>
        <w:jc w:val="both"/>
        <w:rPr>
          <w:sz w:val="32"/>
          <w:szCs w:val="32"/>
          <w:lang w:val="en-US"/>
        </w:rPr>
      </w:pPr>
      <w:r>
        <w:rPr>
          <w:rFonts w:hint="eastAsia"/>
          <w:sz w:val="32"/>
          <w:szCs w:val="32"/>
          <w:lang w:val="en-US"/>
        </w:rPr>
        <w:lastRenderedPageBreak/>
        <w:t>附件</w:t>
      </w:r>
      <w:r>
        <w:rPr>
          <w:rFonts w:hint="eastAsia"/>
          <w:sz w:val="32"/>
          <w:szCs w:val="32"/>
          <w:lang w:val="en-US"/>
        </w:rPr>
        <w:t>1</w:t>
      </w:r>
    </w:p>
    <w:p w:rsidR="00DC3B0C" w:rsidRDefault="00EC0531">
      <w:pPr>
        <w:autoSpaceDE/>
        <w:autoSpaceDN/>
        <w:spacing w:line="570" w:lineRule="exact"/>
        <w:jc w:val="center"/>
        <w:rPr>
          <w:rFonts w:ascii="方正小标宋简体" w:eastAsia="方正小标宋简体" w:hAnsi="方正小标宋简体" w:cs="方正小标宋简体"/>
          <w:sz w:val="44"/>
          <w:szCs w:val="44"/>
          <w:lang w:val="en-US"/>
        </w:rPr>
      </w:pPr>
      <w:r>
        <w:rPr>
          <w:rFonts w:ascii="方正小标宋简体" w:eastAsia="方正小标宋简体" w:hAnsi="方正小标宋简体" w:cs="方正小标宋简体" w:hint="eastAsia"/>
          <w:sz w:val="44"/>
          <w:szCs w:val="44"/>
          <w:lang w:val="en-US"/>
        </w:rPr>
        <w:t>企业招工报名表</w:t>
      </w:r>
    </w:p>
    <w:p w:rsidR="00DC3B0C" w:rsidRDefault="00EC0531">
      <w:pPr>
        <w:rPr>
          <w:sz w:val="32"/>
          <w:szCs w:val="32"/>
          <w:lang w:val="en-US"/>
        </w:rPr>
      </w:pPr>
      <w:r>
        <w:rPr>
          <w:rFonts w:hint="eastAsia"/>
          <w:sz w:val="32"/>
          <w:szCs w:val="32"/>
          <w:lang w:val="en-US"/>
        </w:rPr>
        <w:t>乡（镇、办事处）村（居委会）</w:t>
      </w:r>
      <w:r>
        <w:rPr>
          <w:rFonts w:hint="eastAsia"/>
          <w:sz w:val="32"/>
          <w:szCs w:val="32"/>
          <w:lang w:val="en-US"/>
        </w:rPr>
        <w:t xml:space="preserve">                  </w:t>
      </w:r>
      <w:r>
        <w:rPr>
          <w:rFonts w:hint="eastAsia"/>
          <w:sz w:val="32"/>
          <w:szCs w:val="32"/>
          <w:lang w:val="en-US"/>
        </w:rPr>
        <w:t>年月日</w:t>
      </w:r>
    </w:p>
    <w:tbl>
      <w:tblPr>
        <w:tblStyle w:val="a8"/>
        <w:tblW w:w="14317" w:type="dxa"/>
        <w:tblInd w:w="-445" w:type="dxa"/>
        <w:tblLayout w:type="fixed"/>
        <w:tblLook w:val="04A0"/>
      </w:tblPr>
      <w:tblGrid>
        <w:gridCol w:w="1213"/>
        <w:gridCol w:w="613"/>
        <w:gridCol w:w="641"/>
        <w:gridCol w:w="833"/>
        <w:gridCol w:w="1316"/>
        <w:gridCol w:w="3771"/>
        <w:gridCol w:w="2093"/>
        <w:gridCol w:w="1710"/>
        <w:gridCol w:w="1013"/>
        <w:gridCol w:w="1114"/>
      </w:tblGrid>
      <w:tr w:rsidR="00DC3B0C">
        <w:trPr>
          <w:trHeight w:val="600"/>
        </w:trPr>
        <w:tc>
          <w:tcPr>
            <w:tcW w:w="1213" w:type="dxa"/>
            <w:vMerge w:val="restart"/>
            <w:vAlign w:val="center"/>
          </w:tcPr>
          <w:p w:rsidR="00DC3B0C" w:rsidRDefault="00EC0531">
            <w:pPr>
              <w:autoSpaceDE/>
              <w:autoSpaceDN/>
              <w:spacing w:line="400" w:lineRule="exact"/>
              <w:jc w:val="center"/>
              <w:rPr>
                <w:rFonts w:ascii="方正黑体简体" w:eastAsia="方正黑体简体" w:hAnsi="方正黑体简体" w:cs="方正黑体简体"/>
                <w:sz w:val="32"/>
                <w:szCs w:val="32"/>
                <w:lang w:val="en-US"/>
              </w:rPr>
            </w:pPr>
            <w:r>
              <w:rPr>
                <w:rFonts w:ascii="方正黑体简体" w:eastAsia="方正黑体简体" w:hAnsi="方正黑体简体" w:cs="方正黑体简体" w:hint="eastAsia"/>
                <w:sz w:val="32"/>
                <w:szCs w:val="32"/>
                <w:lang w:val="en-US"/>
              </w:rPr>
              <w:t>姓名</w:t>
            </w:r>
          </w:p>
        </w:tc>
        <w:tc>
          <w:tcPr>
            <w:tcW w:w="613" w:type="dxa"/>
            <w:vMerge w:val="restart"/>
            <w:vAlign w:val="center"/>
          </w:tcPr>
          <w:p w:rsidR="00DC3B0C" w:rsidRDefault="00EC0531">
            <w:pPr>
              <w:autoSpaceDE/>
              <w:autoSpaceDN/>
              <w:spacing w:line="400" w:lineRule="exact"/>
              <w:jc w:val="center"/>
              <w:rPr>
                <w:rFonts w:ascii="方正黑体简体" w:eastAsia="方正黑体简体" w:hAnsi="方正黑体简体" w:cs="方正黑体简体"/>
                <w:sz w:val="32"/>
                <w:szCs w:val="32"/>
                <w:lang w:val="en-US"/>
              </w:rPr>
            </w:pPr>
            <w:r>
              <w:rPr>
                <w:rFonts w:ascii="方正黑体简体" w:eastAsia="方正黑体简体" w:hAnsi="方正黑体简体" w:cs="方正黑体简体" w:hint="eastAsia"/>
                <w:sz w:val="32"/>
                <w:szCs w:val="32"/>
                <w:lang w:val="en-US"/>
              </w:rPr>
              <w:t>性别</w:t>
            </w:r>
          </w:p>
        </w:tc>
        <w:tc>
          <w:tcPr>
            <w:tcW w:w="641" w:type="dxa"/>
            <w:vMerge w:val="restart"/>
            <w:vAlign w:val="center"/>
          </w:tcPr>
          <w:p w:rsidR="00DC3B0C" w:rsidRDefault="00EC0531">
            <w:pPr>
              <w:autoSpaceDE/>
              <w:autoSpaceDN/>
              <w:spacing w:line="400" w:lineRule="exact"/>
              <w:jc w:val="center"/>
              <w:rPr>
                <w:rFonts w:ascii="方正黑体简体" w:eastAsia="方正黑体简体" w:hAnsi="方正黑体简体" w:cs="方正黑体简体"/>
                <w:sz w:val="32"/>
                <w:szCs w:val="32"/>
                <w:lang w:val="en-US"/>
              </w:rPr>
            </w:pPr>
            <w:r>
              <w:rPr>
                <w:rFonts w:ascii="方正黑体简体" w:eastAsia="方正黑体简体" w:hAnsi="方正黑体简体" w:cs="方正黑体简体" w:hint="eastAsia"/>
                <w:sz w:val="32"/>
                <w:szCs w:val="32"/>
                <w:lang w:val="en-US"/>
              </w:rPr>
              <w:t>年龄</w:t>
            </w:r>
          </w:p>
        </w:tc>
        <w:tc>
          <w:tcPr>
            <w:tcW w:w="833" w:type="dxa"/>
            <w:vMerge w:val="restart"/>
            <w:vAlign w:val="center"/>
          </w:tcPr>
          <w:p w:rsidR="00DC3B0C" w:rsidRDefault="00EC0531">
            <w:pPr>
              <w:autoSpaceDE/>
              <w:autoSpaceDN/>
              <w:spacing w:line="400" w:lineRule="exact"/>
              <w:jc w:val="center"/>
              <w:rPr>
                <w:rFonts w:ascii="方正黑体简体" w:eastAsia="方正黑体简体" w:hAnsi="方正黑体简体" w:cs="方正黑体简体"/>
                <w:sz w:val="32"/>
                <w:szCs w:val="32"/>
                <w:lang w:val="en-US"/>
              </w:rPr>
            </w:pPr>
            <w:r>
              <w:rPr>
                <w:rFonts w:ascii="方正黑体简体" w:eastAsia="方正黑体简体" w:hAnsi="方正黑体简体" w:cs="方正黑体简体" w:hint="eastAsia"/>
                <w:sz w:val="32"/>
                <w:szCs w:val="32"/>
                <w:lang w:val="en-US"/>
              </w:rPr>
              <w:t>学历</w:t>
            </w:r>
          </w:p>
        </w:tc>
        <w:tc>
          <w:tcPr>
            <w:tcW w:w="1316" w:type="dxa"/>
            <w:vMerge w:val="restart"/>
            <w:vAlign w:val="center"/>
          </w:tcPr>
          <w:p w:rsidR="00DC3B0C" w:rsidRDefault="00EC0531">
            <w:pPr>
              <w:autoSpaceDE/>
              <w:autoSpaceDN/>
              <w:spacing w:line="400" w:lineRule="exact"/>
              <w:jc w:val="center"/>
              <w:rPr>
                <w:rFonts w:ascii="方正黑体简体" w:eastAsia="方正黑体简体" w:hAnsi="方正黑体简体" w:cs="方正黑体简体"/>
                <w:sz w:val="32"/>
                <w:szCs w:val="32"/>
                <w:lang w:val="en-US"/>
              </w:rPr>
            </w:pPr>
            <w:r>
              <w:rPr>
                <w:rFonts w:ascii="方正黑体简体" w:eastAsia="方正黑体简体" w:hAnsi="方正黑体简体" w:cs="方正黑体简体" w:hint="eastAsia"/>
                <w:sz w:val="32"/>
                <w:szCs w:val="32"/>
                <w:lang w:val="en-US"/>
              </w:rPr>
              <w:t>技能</w:t>
            </w:r>
          </w:p>
          <w:p w:rsidR="00DC3B0C" w:rsidRDefault="00EC0531">
            <w:pPr>
              <w:autoSpaceDE/>
              <w:autoSpaceDN/>
              <w:spacing w:line="400" w:lineRule="exact"/>
              <w:jc w:val="center"/>
              <w:rPr>
                <w:rFonts w:ascii="方正黑体简体" w:eastAsia="方正黑体简体" w:hAnsi="方正黑体简体" w:cs="方正黑体简体"/>
                <w:sz w:val="32"/>
                <w:szCs w:val="32"/>
                <w:lang w:val="en-US"/>
              </w:rPr>
            </w:pPr>
            <w:r>
              <w:rPr>
                <w:rFonts w:ascii="方正黑体简体" w:eastAsia="方正黑体简体" w:hAnsi="方正黑体简体" w:cs="方正黑体简体" w:hint="eastAsia"/>
                <w:sz w:val="32"/>
                <w:szCs w:val="32"/>
                <w:lang w:val="en-US"/>
              </w:rPr>
              <w:t>特长</w:t>
            </w:r>
          </w:p>
        </w:tc>
        <w:tc>
          <w:tcPr>
            <w:tcW w:w="3771" w:type="dxa"/>
            <w:vMerge w:val="restart"/>
            <w:vAlign w:val="center"/>
          </w:tcPr>
          <w:p w:rsidR="00DC3B0C" w:rsidRDefault="00EC0531">
            <w:pPr>
              <w:autoSpaceDE/>
              <w:autoSpaceDN/>
              <w:spacing w:line="400" w:lineRule="exact"/>
              <w:jc w:val="center"/>
              <w:rPr>
                <w:rFonts w:ascii="方正黑体简体" w:eastAsia="方正黑体简体" w:hAnsi="方正黑体简体" w:cs="方正黑体简体"/>
                <w:sz w:val="32"/>
                <w:szCs w:val="32"/>
                <w:lang w:val="en-US"/>
              </w:rPr>
            </w:pPr>
            <w:r>
              <w:rPr>
                <w:rFonts w:ascii="方正黑体简体" w:eastAsia="方正黑体简体" w:hAnsi="方正黑体简体" w:cs="方正黑体简体" w:hint="eastAsia"/>
                <w:sz w:val="32"/>
                <w:szCs w:val="32"/>
                <w:lang w:val="en-US"/>
              </w:rPr>
              <w:t>身份证号</w:t>
            </w:r>
          </w:p>
        </w:tc>
        <w:tc>
          <w:tcPr>
            <w:tcW w:w="2093" w:type="dxa"/>
            <w:vMerge w:val="restart"/>
            <w:vAlign w:val="center"/>
          </w:tcPr>
          <w:p w:rsidR="00DC3B0C" w:rsidRDefault="00EC0531">
            <w:pPr>
              <w:autoSpaceDE/>
              <w:autoSpaceDN/>
              <w:spacing w:line="400" w:lineRule="exact"/>
              <w:jc w:val="center"/>
              <w:rPr>
                <w:rFonts w:ascii="方正黑体简体" w:eastAsia="方正黑体简体" w:hAnsi="方正黑体简体" w:cs="方正黑体简体"/>
                <w:sz w:val="32"/>
                <w:szCs w:val="32"/>
                <w:lang w:val="en-US"/>
              </w:rPr>
            </w:pPr>
            <w:r>
              <w:rPr>
                <w:rFonts w:ascii="方正黑体简体" w:eastAsia="方正黑体简体" w:hAnsi="方正黑体简体" w:cs="方正黑体简体" w:hint="eastAsia"/>
                <w:sz w:val="32"/>
                <w:szCs w:val="32"/>
                <w:lang w:val="en-US"/>
              </w:rPr>
              <w:t>电话</w:t>
            </w:r>
          </w:p>
        </w:tc>
        <w:tc>
          <w:tcPr>
            <w:tcW w:w="3837" w:type="dxa"/>
            <w:gridSpan w:val="3"/>
            <w:vAlign w:val="center"/>
          </w:tcPr>
          <w:p w:rsidR="00DC3B0C" w:rsidRDefault="00EC0531">
            <w:pPr>
              <w:autoSpaceDE/>
              <w:autoSpaceDN/>
              <w:spacing w:line="400" w:lineRule="exact"/>
              <w:jc w:val="center"/>
              <w:rPr>
                <w:rFonts w:ascii="方正黑体简体" w:eastAsia="方正黑体简体" w:hAnsi="方正黑体简体" w:cs="方正黑体简体"/>
                <w:sz w:val="32"/>
                <w:szCs w:val="32"/>
                <w:lang w:val="en-US"/>
              </w:rPr>
            </w:pPr>
            <w:r>
              <w:rPr>
                <w:rFonts w:ascii="方正黑体简体" w:eastAsia="方正黑体简体" w:hAnsi="方正黑体简体" w:cs="方正黑体简体" w:hint="eastAsia"/>
                <w:sz w:val="32"/>
                <w:szCs w:val="32"/>
                <w:lang w:val="en-US"/>
              </w:rPr>
              <w:t>务工诉求</w:t>
            </w:r>
          </w:p>
        </w:tc>
      </w:tr>
      <w:tr w:rsidR="00DC3B0C">
        <w:trPr>
          <w:trHeight w:val="270"/>
        </w:trPr>
        <w:tc>
          <w:tcPr>
            <w:tcW w:w="1213" w:type="dxa"/>
            <w:vMerge/>
            <w:vAlign w:val="center"/>
          </w:tcPr>
          <w:p w:rsidR="00DC3B0C" w:rsidRDefault="00DC3B0C">
            <w:pPr>
              <w:autoSpaceDE/>
              <w:autoSpaceDN/>
              <w:spacing w:line="400" w:lineRule="exact"/>
              <w:jc w:val="center"/>
              <w:rPr>
                <w:rFonts w:ascii="方正黑体简体" w:eastAsia="方正黑体简体" w:hAnsi="方正黑体简体" w:cs="方正黑体简体"/>
              </w:rPr>
            </w:pPr>
          </w:p>
        </w:tc>
        <w:tc>
          <w:tcPr>
            <w:tcW w:w="613" w:type="dxa"/>
            <w:vMerge/>
            <w:vAlign w:val="center"/>
          </w:tcPr>
          <w:p w:rsidR="00DC3B0C" w:rsidRDefault="00DC3B0C">
            <w:pPr>
              <w:autoSpaceDE/>
              <w:autoSpaceDN/>
              <w:spacing w:line="400" w:lineRule="exact"/>
              <w:jc w:val="center"/>
              <w:rPr>
                <w:rFonts w:ascii="方正黑体简体" w:eastAsia="方正黑体简体" w:hAnsi="方正黑体简体" w:cs="方正黑体简体"/>
              </w:rPr>
            </w:pPr>
          </w:p>
        </w:tc>
        <w:tc>
          <w:tcPr>
            <w:tcW w:w="641" w:type="dxa"/>
            <w:vMerge/>
            <w:vAlign w:val="center"/>
          </w:tcPr>
          <w:p w:rsidR="00DC3B0C" w:rsidRDefault="00DC3B0C">
            <w:pPr>
              <w:autoSpaceDE/>
              <w:autoSpaceDN/>
              <w:spacing w:line="400" w:lineRule="exact"/>
              <w:jc w:val="center"/>
              <w:rPr>
                <w:rFonts w:ascii="方正黑体简体" w:eastAsia="方正黑体简体" w:hAnsi="方正黑体简体" w:cs="方正黑体简体"/>
              </w:rPr>
            </w:pPr>
          </w:p>
        </w:tc>
        <w:tc>
          <w:tcPr>
            <w:tcW w:w="833" w:type="dxa"/>
            <w:vMerge/>
            <w:vAlign w:val="center"/>
          </w:tcPr>
          <w:p w:rsidR="00DC3B0C" w:rsidRDefault="00DC3B0C">
            <w:pPr>
              <w:autoSpaceDE/>
              <w:autoSpaceDN/>
              <w:spacing w:line="400" w:lineRule="exact"/>
              <w:jc w:val="center"/>
              <w:rPr>
                <w:rFonts w:ascii="方正黑体简体" w:eastAsia="方正黑体简体" w:hAnsi="方正黑体简体" w:cs="方正黑体简体"/>
              </w:rPr>
            </w:pPr>
          </w:p>
        </w:tc>
        <w:tc>
          <w:tcPr>
            <w:tcW w:w="1316" w:type="dxa"/>
            <w:vMerge/>
            <w:vAlign w:val="center"/>
          </w:tcPr>
          <w:p w:rsidR="00DC3B0C" w:rsidRDefault="00DC3B0C">
            <w:pPr>
              <w:autoSpaceDE/>
              <w:autoSpaceDN/>
              <w:spacing w:line="400" w:lineRule="exact"/>
              <w:jc w:val="center"/>
              <w:rPr>
                <w:rFonts w:ascii="方正黑体简体" w:eastAsia="方正黑体简体" w:hAnsi="方正黑体简体" w:cs="方正黑体简体"/>
              </w:rPr>
            </w:pPr>
          </w:p>
        </w:tc>
        <w:tc>
          <w:tcPr>
            <w:tcW w:w="3771" w:type="dxa"/>
            <w:vMerge/>
            <w:vAlign w:val="center"/>
          </w:tcPr>
          <w:p w:rsidR="00DC3B0C" w:rsidRDefault="00DC3B0C">
            <w:pPr>
              <w:autoSpaceDE/>
              <w:autoSpaceDN/>
              <w:spacing w:line="400" w:lineRule="exact"/>
              <w:jc w:val="center"/>
              <w:rPr>
                <w:rFonts w:ascii="方正黑体简体" w:eastAsia="方正黑体简体" w:hAnsi="方正黑体简体" w:cs="方正黑体简体"/>
              </w:rPr>
            </w:pPr>
          </w:p>
        </w:tc>
        <w:tc>
          <w:tcPr>
            <w:tcW w:w="2093" w:type="dxa"/>
            <w:vMerge/>
            <w:vAlign w:val="center"/>
          </w:tcPr>
          <w:p w:rsidR="00DC3B0C" w:rsidRDefault="00DC3B0C">
            <w:pPr>
              <w:autoSpaceDE/>
              <w:autoSpaceDN/>
              <w:spacing w:line="400" w:lineRule="exact"/>
              <w:jc w:val="center"/>
              <w:rPr>
                <w:rFonts w:ascii="方正黑体简体" w:eastAsia="方正黑体简体" w:hAnsi="方正黑体简体" w:cs="方正黑体简体"/>
              </w:rPr>
            </w:pPr>
          </w:p>
        </w:tc>
        <w:tc>
          <w:tcPr>
            <w:tcW w:w="1710" w:type="dxa"/>
            <w:vAlign w:val="center"/>
          </w:tcPr>
          <w:p w:rsidR="00DC3B0C" w:rsidRDefault="00EC0531">
            <w:pPr>
              <w:autoSpaceDE/>
              <w:autoSpaceDN/>
              <w:spacing w:line="400" w:lineRule="exact"/>
              <w:jc w:val="center"/>
              <w:rPr>
                <w:rFonts w:ascii="方正黑体简体" w:eastAsia="方正黑体简体" w:hAnsi="方正黑体简体" w:cs="方正黑体简体"/>
                <w:sz w:val="32"/>
                <w:szCs w:val="32"/>
                <w:lang w:val="en-US"/>
              </w:rPr>
            </w:pPr>
            <w:r>
              <w:rPr>
                <w:rFonts w:ascii="方正黑体简体" w:eastAsia="方正黑体简体" w:hAnsi="方正黑体简体" w:cs="方正黑体简体" w:hint="eastAsia"/>
                <w:sz w:val="32"/>
                <w:szCs w:val="32"/>
                <w:lang w:val="en-US"/>
              </w:rPr>
              <w:t>意向企业</w:t>
            </w:r>
          </w:p>
        </w:tc>
        <w:tc>
          <w:tcPr>
            <w:tcW w:w="1013" w:type="dxa"/>
            <w:vAlign w:val="center"/>
          </w:tcPr>
          <w:p w:rsidR="00DC3B0C" w:rsidRDefault="00EC0531">
            <w:pPr>
              <w:autoSpaceDE/>
              <w:autoSpaceDN/>
              <w:spacing w:line="400" w:lineRule="exact"/>
              <w:jc w:val="center"/>
              <w:rPr>
                <w:rFonts w:ascii="方正黑体简体" w:eastAsia="方正黑体简体" w:hAnsi="方正黑体简体" w:cs="方正黑体简体"/>
                <w:sz w:val="32"/>
                <w:szCs w:val="32"/>
                <w:lang w:val="en-US"/>
              </w:rPr>
            </w:pPr>
            <w:r>
              <w:rPr>
                <w:rFonts w:ascii="方正黑体简体" w:eastAsia="方正黑体简体" w:hAnsi="方正黑体简体" w:cs="方正黑体简体" w:hint="eastAsia"/>
                <w:sz w:val="32"/>
                <w:szCs w:val="32"/>
                <w:lang w:val="en-US"/>
              </w:rPr>
              <w:t>工种</w:t>
            </w:r>
          </w:p>
        </w:tc>
        <w:tc>
          <w:tcPr>
            <w:tcW w:w="1114" w:type="dxa"/>
            <w:vAlign w:val="center"/>
          </w:tcPr>
          <w:p w:rsidR="00DC3B0C" w:rsidRDefault="00EC0531">
            <w:pPr>
              <w:autoSpaceDE/>
              <w:autoSpaceDN/>
              <w:spacing w:line="400" w:lineRule="exact"/>
              <w:jc w:val="center"/>
              <w:rPr>
                <w:rFonts w:ascii="方正黑体简体" w:eastAsia="方正黑体简体" w:hAnsi="方正黑体简体" w:cs="方正黑体简体"/>
                <w:sz w:val="32"/>
                <w:szCs w:val="32"/>
                <w:lang w:val="en-US"/>
              </w:rPr>
            </w:pPr>
            <w:r>
              <w:rPr>
                <w:rFonts w:ascii="方正黑体简体" w:eastAsia="方正黑体简体" w:hAnsi="方正黑体简体" w:cs="方正黑体简体" w:hint="eastAsia"/>
                <w:sz w:val="32"/>
                <w:szCs w:val="32"/>
                <w:lang w:val="en-US"/>
              </w:rPr>
              <w:t>工资</w:t>
            </w:r>
          </w:p>
        </w:tc>
      </w:tr>
      <w:tr w:rsidR="00DC3B0C">
        <w:trPr>
          <w:trHeight w:val="548"/>
        </w:trPr>
        <w:tc>
          <w:tcPr>
            <w:tcW w:w="1213" w:type="dxa"/>
          </w:tcPr>
          <w:p w:rsidR="00DC3B0C" w:rsidRDefault="00DC3B0C">
            <w:pPr>
              <w:jc w:val="left"/>
              <w:rPr>
                <w:sz w:val="32"/>
                <w:szCs w:val="32"/>
                <w:lang w:val="en-US"/>
              </w:rPr>
            </w:pPr>
          </w:p>
        </w:tc>
        <w:tc>
          <w:tcPr>
            <w:tcW w:w="613" w:type="dxa"/>
          </w:tcPr>
          <w:p w:rsidR="00DC3B0C" w:rsidRDefault="00DC3B0C">
            <w:pPr>
              <w:jc w:val="left"/>
              <w:rPr>
                <w:sz w:val="32"/>
                <w:szCs w:val="32"/>
                <w:lang w:val="en-US"/>
              </w:rPr>
            </w:pPr>
          </w:p>
        </w:tc>
        <w:tc>
          <w:tcPr>
            <w:tcW w:w="641" w:type="dxa"/>
          </w:tcPr>
          <w:p w:rsidR="00DC3B0C" w:rsidRDefault="00DC3B0C">
            <w:pPr>
              <w:jc w:val="left"/>
              <w:rPr>
                <w:sz w:val="32"/>
                <w:szCs w:val="32"/>
                <w:lang w:val="en-US"/>
              </w:rPr>
            </w:pPr>
          </w:p>
        </w:tc>
        <w:tc>
          <w:tcPr>
            <w:tcW w:w="833" w:type="dxa"/>
          </w:tcPr>
          <w:p w:rsidR="00DC3B0C" w:rsidRDefault="00DC3B0C">
            <w:pPr>
              <w:jc w:val="left"/>
              <w:rPr>
                <w:sz w:val="32"/>
                <w:szCs w:val="32"/>
                <w:lang w:val="en-US"/>
              </w:rPr>
            </w:pPr>
          </w:p>
        </w:tc>
        <w:tc>
          <w:tcPr>
            <w:tcW w:w="1316" w:type="dxa"/>
          </w:tcPr>
          <w:p w:rsidR="00DC3B0C" w:rsidRDefault="00DC3B0C">
            <w:pPr>
              <w:jc w:val="left"/>
              <w:rPr>
                <w:sz w:val="32"/>
                <w:szCs w:val="32"/>
                <w:lang w:val="en-US"/>
              </w:rPr>
            </w:pPr>
          </w:p>
        </w:tc>
        <w:tc>
          <w:tcPr>
            <w:tcW w:w="3771" w:type="dxa"/>
          </w:tcPr>
          <w:p w:rsidR="00DC3B0C" w:rsidRDefault="00DC3B0C">
            <w:pPr>
              <w:jc w:val="left"/>
              <w:rPr>
                <w:sz w:val="32"/>
                <w:szCs w:val="32"/>
                <w:lang w:val="en-US"/>
              </w:rPr>
            </w:pPr>
          </w:p>
        </w:tc>
        <w:tc>
          <w:tcPr>
            <w:tcW w:w="2093" w:type="dxa"/>
          </w:tcPr>
          <w:p w:rsidR="00DC3B0C" w:rsidRDefault="00DC3B0C">
            <w:pPr>
              <w:jc w:val="left"/>
              <w:rPr>
                <w:sz w:val="32"/>
                <w:szCs w:val="32"/>
                <w:lang w:val="en-US"/>
              </w:rPr>
            </w:pPr>
          </w:p>
        </w:tc>
        <w:tc>
          <w:tcPr>
            <w:tcW w:w="1710" w:type="dxa"/>
          </w:tcPr>
          <w:p w:rsidR="00DC3B0C" w:rsidRDefault="00DC3B0C">
            <w:pPr>
              <w:jc w:val="left"/>
              <w:rPr>
                <w:sz w:val="32"/>
                <w:szCs w:val="32"/>
                <w:lang w:val="en-US"/>
              </w:rPr>
            </w:pPr>
          </w:p>
        </w:tc>
        <w:tc>
          <w:tcPr>
            <w:tcW w:w="1013" w:type="dxa"/>
          </w:tcPr>
          <w:p w:rsidR="00DC3B0C" w:rsidRDefault="00DC3B0C">
            <w:pPr>
              <w:jc w:val="left"/>
              <w:rPr>
                <w:sz w:val="32"/>
                <w:szCs w:val="32"/>
                <w:lang w:val="en-US"/>
              </w:rPr>
            </w:pPr>
          </w:p>
        </w:tc>
        <w:tc>
          <w:tcPr>
            <w:tcW w:w="1114" w:type="dxa"/>
          </w:tcPr>
          <w:p w:rsidR="00DC3B0C" w:rsidRDefault="00DC3B0C">
            <w:pPr>
              <w:jc w:val="left"/>
              <w:rPr>
                <w:sz w:val="32"/>
                <w:szCs w:val="32"/>
                <w:lang w:val="en-US"/>
              </w:rPr>
            </w:pPr>
          </w:p>
        </w:tc>
      </w:tr>
      <w:tr w:rsidR="00DC3B0C">
        <w:trPr>
          <w:trHeight w:val="605"/>
        </w:trPr>
        <w:tc>
          <w:tcPr>
            <w:tcW w:w="1213" w:type="dxa"/>
          </w:tcPr>
          <w:p w:rsidR="00DC3B0C" w:rsidRDefault="00DC3B0C">
            <w:pPr>
              <w:jc w:val="left"/>
              <w:rPr>
                <w:sz w:val="32"/>
                <w:szCs w:val="32"/>
                <w:lang w:val="en-US"/>
              </w:rPr>
            </w:pPr>
          </w:p>
        </w:tc>
        <w:tc>
          <w:tcPr>
            <w:tcW w:w="613" w:type="dxa"/>
          </w:tcPr>
          <w:p w:rsidR="00DC3B0C" w:rsidRDefault="00DC3B0C">
            <w:pPr>
              <w:jc w:val="left"/>
              <w:rPr>
                <w:sz w:val="32"/>
                <w:szCs w:val="32"/>
                <w:lang w:val="en-US"/>
              </w:rPr>
            </w:pPr>
          </w:p>
        </w:tc>
        <w:tc>
          <w:tcPr>
            <w:tcW w:w="641" w:type="dxa"/>
          </w:tcPr>
          <w:p w:rsidR="00DC3B0C" w:rsidRDefault="00DC3B0C">
            <w:pPr>
              <w:jc w:val="left"/>
              <w:rPr>
                <w:sz w:val="32"/>
                <w:szCs w:val="32"/>
                <w:lang w:val="en-US"/>
              </w:rPr>
            </w:pPr>
          </w:p>
        </w:tc>
        <w:tc>
          <w:tcPr>
            <w:tcW w:w="833" w:type="dxa"/>
          </w:tcPr>
          <w:p w:rsidR="00DC3B0C" w:rsidRDefault="00DC3B0C">
            <w:pPr>
              <w:jc w:val="left"/>
              <w:rPr>
                <w:sz w:val="32"/>
                <w:szCs w:val="32"/>
                <w:lang w:val="en-US"/>
              </w:rPr>
            </w:pPr>
          </w:p>
        </w:tc>
        <w:tc>
          <w:tcPr>
            <w:tcW w:w="1316" w:type="dxa"/>
          </w:tcPr>
          <w:p w:rsidR="00DC3B0C" w:rsidRDefault="00DC3B0C">
            <w:pPr>
              <w:jc w:val="left"/>
              <w:rPr>
                <w:sz w:val="32"/>
                <w:szCs w:val="32"/>
                <w:lang w:val="en-US"/>
              </w:rPr>
            </w:pPr>
          </w:p>
        </w:tc>
        <w:tc>
          <w:tcPr>
            <w:tcW w:w="3771" w:type="dxa"/>
          </w:tcPr>
          <w:p w:rsidR="00DC3B0C" w:rsidRDefault="00DC3B0C">
            <w:pPr>
              <w:jc w:val="left"/>
              <w:rPr>
                <w:sz w:val="32"/>
                <w:szCs w:val="32"/>
                <w:lang w:val="en-US"/>
              </w:rPr>
            </w:pPr>
          </w:p>
        </w:tc>
        <w:tc>
          <w:tcPr>
            <w:tcW w:w="2093" w:type="dxa"/>
          </w:tcPr>
          <w:p w:rsidR="00DC3B0C" w:rsidRDefault="00DC3B0C">
            <w:pPr>
              <w:jc w:val="left"/>
              <w:rPr>
                <w:sz w:val="32"/>
                <w:szCs w:val="32"/>
                <w:lang w:val="en-US"/>
              </w:rPr>
            </w:pPr>
          </w:p>
        </w:tc>
        <w:tc>
          <w:tcPr>
            <w:tcW w:w="1710" w:type="dxa"/>
          </w:tcPr>
          <w:p w:rsidR="00DC3B0C" w:rsidRDefault="00DC3B0C">
            <w:pPr>
              <w:jc w:val="left"/>
              <w:rPr>
                <w:sz w:val="32"/>
                <w:szCs w:val="32"/>
                <w:lang w:val="en-US"/>
              </w:rPr>
            </w:pPr>
          </w:p>
        </w:tc>
        <w:tc>
          <w:tcPr>
            <w:tcW w:w="1013" w:type="dxa"/>
          </w:tcPr>
          <w:p w:rsidR="00DC3B0C" w:rsidRDefault="00DC3B0C">
            <w:pPr>
              <w:jc w:val="left"/>
              <w:rPr>
                <w:sz w:val="32"/>
                <w:szCs w:val="32"/>
                <w:lang w:val="en-US"/>
              </w:rPr>
            </w:pPr>
          </w:p>
        </w:tc>
        <w:tc>
          <w:tcPr>
            <w:tcW w:w="1114" w:type="dxa"/>
          </w:tcPr>
          <w:p w:rsidR="00DC3B0C" w:rsidRDefault="00DC3B0C">
            <w:pPr>
              <w:jc w:val="left"/>
              <w:rPr>
                <w:sz w:val="32"/>
                <w:szCs w:val="32"/>
                <w:lang w:val="en-US"/>
              </w:rPr>
            </w:pPr>
          </w:p>
        </w:tc>
      </w:tr>
      <w:tr w:rsidR="00DC3B0C">
        <w:trPr>
          <w:trHeight w:val="605"/>
        </w:trPr>
        <w:tc>
          <w:tcPr>
            <w:tcW w:w="1213" w:type="dxa"/>
          </w:tcPr>
          <w:p w:rsidR="00DC3B0C" w:rsidRDefault="00DC3B0C">
            <w:pPr>
              <w:jc w:val="left"/>
              <w:rPr>
                <w:sz w:val="32"/>
                <w:szCs w:val="32"/>
                <w:lang w:val="en-US"/>
              </w:rPr>
            </w:pPr>
          </w:p>
        </w:tc>
        <w:tc>
          <w:tcPr>
            <w:tcW w:w="613" w:type="dxa"/>
          </w:tcPr>
          <w:p w:rsidR="00DC3B0C" w:rsidRDefault="00DC3B0C">
            <w:pPr>
              <w:jc w:val="left"/>
              <w:rPr>
                <w:sz w:val="32"/>
                <w:szCs w:val="32"/>
                <w:lang w:val="en-US"/>
              </w:rPr>
            </w:pPr>
          </w:p>
        </w:tc>
        <w:tc>
          <w:tcPr>
            <w:tcW w:w="641" w:type="dxa"/>
          </w:tcPr>
          <w:p w:rsidR="00DC3B0C" w:rsidRDefault="00DC3B0C">
            <w:pPr>
              <w:jc w:val="left"/>
              <w:rPr>
                <w:sz w:val="32"/>
                <w:szCs w:val="32"/>
                <w:lang w:val="en-US"/>
              </w:rPr>
            </w:pPr>
          </w:p>
        </w:tc>
        <w:tc>
          <w:tcPr>
            <w:tcW w:w="833" w:type="dxa"/>
          </w:tcPr>
          <w:p w:rsidR="00DC3B0C" w:rsidRDefault="00DC3B0C">
            <w:pPr>
              <w:jc w:val="left"/>
              <w:rPr>
                <w:sz w:val="32"/>
                <w:szCs w:val="32"/>
                <w:lang w:val="en-US"/>
              </w:rPr>
            </w:pPr>
          </w:p>
        </w:tc>
        <w:tc>
          <w:tcPr>
            <w:tcW w:w="1316" w:type="dxa"/>
          </w:tcPr>
          <w:p w:rsidR="00DC3B0C" w:rsidRDefault="00DC3B0C">
            <w:pPr>
              <w:jc w:val="left"/>
              <w:rPr>
                <w:sz w:val="32"/>
                <w:szCs w:val="32"/>
                <w:lang w:val="en-US"/>
              </w:rPr>
            </w:pPr>
          </w:p>
        </w:tc>
        <w:tc>
          <w:tcPr>
            <w:tcW w:w="3771" w:type="dxa"/>
          </w:tcPr>
          <w:p w:rsidR="00DC3B0C" w:rsidRDefault="00DC3B0C">
            <w:pPr>
              <w:jc w:val="left"/>
              <w:rPr>
                <w:sz w:val="32"/>
                <w:szCs w:val="32"/>
                <w:lang w:val="en-US"/>
              </w:rPr>
            </w:pPr>
          </w:p>
        </w:tc>
        <w:tc>
          <w:tcPr>
            <w:tcW w:w="2093" w:type="dxa"/>
          </w:tcPr>
          <w:p w:rsidR="00DC3B0C" w:rsidRDefault="00DC3B0C">
            <w:pPr>
              <w:jc w:val="left"/>
              <w:rPr>
                <w:sz w:val="32"/>
                <w:szCs w:val="32"/>
                <w:lang w:val="en-US"/>
              </w:rPr>
            </w:pPr>
          </w:p>
        </w:tc>
        <w:tc>
          <w:tcPr>
            <w:tcW w:w="1710" w:type="dxa"/>
          </w:tcPr>
          <w:p w:rsidR="00DC3B0C" w:rsidRDefault="00DC3B0C">
            <w:pPr>
              <w:jc w:val="left"/>
              <w:rPr>
                <w:sz w:val="32"/>
                <w:szCs w:val="32"/>
                <w:lang w:val="en-US"/>
              </w:rPr>
            </w:pPr>
          </w:p>
        </w:tc>
        <w:tc>
          <w:tcPr>
            <w:tcW w:w="1013" w:type="dxa"/>
          </w:tcPr>
          <w:p w:rsidR="00DC3B0C" w:rsidRDefault="00DC3B0C">
            <w:pPr>
              <w:jc w:val="left"/>
              <w:rPr>
                <w:sz w:val="32"/>
                <w:szCs w:val="32"/>
                <w:lang w:val="en-US"/>
              </w:rPr>
            </w:pPr>
          </w:p>
        </w:tc>
        <w:tc>
          <w:tcPr>
            <w:tcW w:w="1114" w:type="dxa"/>
          </w:tcPr>
          <w:p w:rsidR="00DC3B0C" w:rsidRDefault="00DC3B0C">
            <w:pPr>
              <w:jc w:val="left"/>
              <w:rPr>
                <w:sz w:val="32"/>
                <w:szCs w:val="32"/>
                <w:lang w:val="en-US"/>
              </w:rPr>
            </w:pPr>
          </w:p>
        </w:tc>
      </w:tr>
      <w:tr w:rsidR="00DC3B0C">
        <w:trPr>
          <w:trHeight w:val="605"/>
        </w:trPr>
        <w:tc>
          <w:tcPr>
            <w:tcW w:w="1213" w:type="dxa"/>
          </w:tcPr>
          <w:p w:rsidR="00DC3B0C" w:rsidRDefault="00DC3B0C">
            <w:pPr>
              <w:jc w:val="left"/>
              <w:rPr>
                <w:sz w:val="32"/>
                <w:szCs w:val="32"/>
                <w:lang w:val="en-US"/>
              </w:rPr>
            </w:pPr>
          </w:p>
        </w:tc>
        <w:tc>
          <w:tcPr>
            <w:tcW w:w="613" w:type="dxa"/>
          </w:tcPr>
          <w:p w:rsidR="00DC3B0C" w:rsidRDefault="00DC3B0C">
            <w:pPr>
              <w:jc w:val="left"/>
              <w:rPr>
                <w:sz w:val="32"/>
                <w:szCs w:val="32"/>
                <w:lang w:val="en-US"/>
              </w:rPr>
            </w:pPr>
          </w:p>
        </w:tc>
        <w:tc>
          <w:tcPr>
            <w:tcW w:w="641" w:type="dxa"/>
          </w:tcPr>
          <w:p w:rsidR="00DC3B0C" w:rsidRDefault="00DC3B0C">
            <w:pPr>
              <w:jc w:val="left"/>
              <w:rPr>
                <w:sz w:val="32"/>
                <w:szCs w:val="32"/>
                <w:lang w:val="en-US"/>
              </w:rPr>
            </w:pPr>
          </w:p>
        </w:tc>
        <w:tc>
          <w:tcPr>
            <w:tcW w:w="833" w:type="dxa"/>
          </w:tcPr>
          <w:p w:rsidR="00DC3B0C" w:rsidRDefault="00DC3B0C">
            <w:pPr>
              <w:jc w:val="left"/>
              <w:rPr>
                <w:sz w:val="32"/>
                <w:szCs w:val="32"/>
                <w:lang w:val="en-US"/>
              </w:rPr>
            </w:pPr>
          </w:p>
        </w:tc>
        <w:tc>
          <w:tcPr>
            <w:tcW w:w="1316" w:type="dxa"/>
          </w:tcPr>
          <w:p w:rsidR="00DC3B0C" w:rsidRDefault="00DC3B0C">
            <w:pPr>
              <w:jc w:val="left"/>
              <w:rPr>
                <w:sz w:val="32"/>
                <w:szCs w:val="32"/>
                <w:lang w:val="en-US"/>
              </w:rPr>
            </w:pPr>
          </w:p>
        </w:tc>
        <w:tc>
          <w:tcPr>
            <w:tcW w:w="3771" w:type="dxa"/>
          </w:tcPr>
          <w:p w:rsidR="00DC3B0C" w:rsidRDefault="00DC3B0C">
            <w:pPr>
              <w:jc w:val="left"/>
              <w:rPr>
                <w:sz w:val="32"/>
                <w:szCs w:val="32"/>
                <w:lang w:val="en-US"/>
              </w:rPr>
            </w:pPr>
          </w:p>
        </w:tc>
        <w:tc>
          <w:tcPr>
            <w:tcW w:w="2093" w:type="dxa"/>
          </w:tcPr>
          <w:p w:rsidR="00DC3B0C" w:rsidRDefault="00DC3B0C">
            <w:pPr>
              <w:jc w:val="left"/>
              <w:rPr>
                <w:sz w:val="32"/>
                <w:szCs w:val="32"/>
                <w:lang w:val="en-US"/>
              </w:rPr>
            </w:pPr>
          </w:p>
        </w:tc>
        <w:tc>
          <w:tcPr>
            <w:tcW w:w="1710" w:type="dxa"/>
          </w:tcPr>
          <w:p w:rsidR="00DC3B0C" w:rsidRDefault="00DC3B0C">
            <w:pPr>
              <w:jc w:val="left"/>
              <w:rPr>
                <w:sz w:val="32"/>
                <w:szCs w:val="32"/>
                <w:lang w:val="en-US"/>
              </w:rPr>
            </w:pPr>
          </w:p>
        </w:tc>
        <w:tc>
          <w:tcPr>
            <w:tcW w:w="1013" w:type="dxa"/>
          </w:tcPr>
          <w:p w:rsidR="00DC3B0C" w:rsidRDefault="00DC3B0C">
            <w:pPr>
              <w:jc w:val="left"/>
              <w:rPr>
                <w:sz w:val="32"/>
                <w:szCs w:val="32"/>
                <w:lang w:val="en-US"/>
              </w:rPr>
            </w:pPr>
          </w:p>
        </w:tc>
        <w:tc>
          <w:tcPr>
            <w:tcW w:w="1114" w:type="dxa"/>
          </w:tcPr>
          <w:p w:rsidR="00DC3B0C" w:rsidRDefault="00DC3B0C">
            <w:pPr>
              <w:jc w:val="left"/>
              <w:rPr>
                <w:sz w:val="32"/>
                <w:szCs w:val="32"/>
                <w:lang w:val="en-US"/>
              </w:rPr>
            </w:pPr>
          </w:p>
        </w:tc>
      </w:tr>
      <w:tr w:rsidR="00DC3B0C">
        <w:trPr>
          <w:trHeight w:val="605"/>
        </w:trPr>
        <w:tc>
          <w:tcPr>
            <w:tcW w:w="1213" w:type="dxa"/>
          </w:tcPr>
          <w:p w:rsidR="00DC3B0C" w:rsidRDefault="00DC3B0C">
            <w:pPr>
              <w:jc w:val="left"/>
              <w:rPr>
                <w:sz w:val="32"/>
                <w:szCs w:val="32"/>
                <w:lang w:val="en-US"/>
              </w:rPr>
            </w:pPr>
          </w:p>
        </w:tc>
        <w:tc>
          <w:tcPr>
            <w:tcW w:w="613" w:type="dxa"/>
          </w:tcPr>
          <w:p w:rsidR="00DC3B0C" w:rsidRDefault="00DC3B0C">
            <w:pPr>
              <w:jc w:val="left"/>
              <w:rPr>
                <w:sz w:val="32"/>
                <w:szCs w:val="32"/>
                <w:lang w:val="en-US"/>
              </w:rPr>
            </w:pPr>
          </w:p>
        </w:tc>
        <w:tc>
          <w:tcPr>
            <w:tcW w:w="641" w:type="dxa"/>
          </w:tcPr>
          <w:p w:rsidR="00DC3B0C" w:rsidRDefault="00DC3B0C">
            <w:pPr>
              <w:jc w:val="left"/>
              <w:rPr>
                <w:sz w:val="32"/>
                <w:szCs w:val="32"/>
                <w:lang w:val="en-US"/>
              </w:rPr>
            </w:pPr>
          </w:p>
        </w:tc>
        <w:tc>
          <w:tcPr>
            <w:tcW w:w="833" w:type="dxa"/>
          </w:tcPr>
          <w:p w:rsidR="00DC3B0C" w:rsidRDefault="00DC3B0C">
            <w:pPr>
              <w:jc w:val="left"/>
              <w:rPr>
                <w:sz w:val="32"/>
                <w:szCs w:val="32"/>
                <w:lang w:val="en-US"/>
              </w:rPr>
            </w:pPr>
          </w:p>
        </w:tc>
        <w:tc>
          <w:tcPr>
            <w:tcW w:w="1316" w:type="dxa"/>
          </w:tcPr>
          <w:p w:rsidR="00DC3B0C" w:rsidRDefault="00DC3B0C">
            <w:pPr>
              <w:jc w:val="left"/>
              <w:rPr>
                <w:sz w:val="32"/>
                <w:szCs w:val="32"/>
                <w:lang w:val="en-US"/>
              </w:rPr>
            </w:pPr>
          </w:p>
        </w:tc>
        <w:tc>
          <w:tcPr>
            <w:tcW w:w="3771" w:type="dxa"/>
          </w:tcPr>
          <w:p w:rsidR="00DC3B0C" w:rsidRDefault="00DC3B0C">
            <w:pPr>
              <w:jc w:val="left"/>
              <w:rPr>
                <w:sz w:val="32"/>
                <w:szCs w:val="32"/>
                <w:lang w:val="en-US"/>
              </w:rPr>
            </w:pPr>
          </w:p>
        </w:tc>
        <w:tc>
          <w:tcPr>
            <w:tcW w:w="2093" w:type="dxa"/>
          </w:tcPr>
          <w:p w:rsidR="00DC3B0C" w:rsidRDefault="00DC3B0C">
            <w:pPr>
              <w:jc w:val="left"/>
              <w:rPr>
                <w:sz w:val="32"/>
                <w:szCs w:val="32"/>
                <w:lang w:val="en-US"/>
              </w:rPr>
            </w:pPr>
          </w:p>
        </w:tc>
        <w:tc>
          <w:tcPr>
            <w:tcW w:w="1710" w:type="dxa"/>
          </w:tcPr>
          <w:p w:rsidR="00DC3B0C" w:rsidRDefault="00DC3B0C">
            <w:pPr>
              <w:jc w:val="left"/>
              <w:rPr>
                <w:sz w:val="32"/>
                <w:szCs w:val="32"/>
                <w:lang w:val="en-US"/>
              </w:rPr>
            </w:pPr>
          </w:p>
        </w:tc>
        <w:tc>
          <w:tcPr>
            <w:tcW w:w="1013" w:type="dxa"/>
          </w:tcPr>
          <w:p w:rsidR="00DC3B0C" w:rsidRDefault="00DC3B0C">
            <w:pPr>
              <w:jc w:val="left"/>
              <w:rPr>
                <w:sz w:val="32"/>
                <w:szCs w:val="32"/>
                <w:lang w:val="en-US"/>
              </w:rPr>
            </w:pPr>
          </w:p>
        </w:tc>
        <w:tc>
          <w:tcPr>
            <w:tcW w:w="1114" w:type="dxa"/>
          </w:tcPr>
          <w:p w:rsidR="00DC3B0C" w:rsidRDefault="00DC3B0C">
            <w:pPr>
              <w:jc w:val="left"/>
              <w:rPr>
                <w:sz w:val="32"/>
                <w:szCs w:val="32"/>
                <w:lang w:val="en-US"/>
              </w:rPr>
            </w:pPr>
          </w:p>
        </w:tc>
      </w:tr>
      <w:tr w:rsidR="00DC3B0C">
        <w:trPr>
          <w:trHeight w:val="605"/>
        </w:trPr>
        <w:tc>
          <w:tcPr>
            <w:tcW w:w="1213" w:type="dxa"/>
          </w:tcPr>
          <w:p w:rsidR="00DC3B0C" w:rsidRDefault="00DC3B0C">
            <w:pPr>
              <w:jc w:val="left"/>
              <w:rPr>
                <w:sz w:val="32"/>
                <w:szCs w:val="32"/>
                <w:lang w:val="en-US"/>
              </w:rPr>
            </w:pPr>
          </w:p>
        </w:tc>
        <w:tc>
          <w:tcPr>
            <w:tcW w:w="613" w:type="dxa"/>
          </w:tcPr>
          <w:p w:rsidR="00DC3B0C" w:rsidRDefault="00DC3B0C">
            <w:pPr>
              <w:jc w:val="left"/>
              <w:rPr>
                <w:sz w:val="32"/>
                <w:szCs w:val="32"/>
                <w:lang w:val="en-US"/>
              </w:rPr>
            </w:pPr>
          </w:p>
        </w:tc>
        <w:tc>
          <w:tcPr>
            <w:tcW w:w="641" w:type="dxa"/>
          </w:tcPr>
          <w:p w:rsidR="00DC3B0C" w:rsidRDefault="00DC3B0C">
            <w:pPr>
              <w:jc w:val="left"/>
              <w:rPr>
                <w:sz w:val="32"/>
                <w:szCs w:val="32"/>
                <w:lang w:val="en-US"/>
              </w:rPr>
            </w:pPr>
          </w:p>
        </w:tc>
        <w:tc>
          <w:tcPr>
            <w:tcW w:w="833" w:type="dxa"/>
          </w:tcPr>
          <w:p w:rsidR="00DC3B0C" w:rsidRDefault="00DC3B0C">
            <w:pPr>
              <w:jc w:val="left"/>
              <w:rPr>
                <w:sz w:val="32"/>
                <w:szCs w:val="32"/>
                <w:lang w:val="en-US"/>
              </w:rPr>
            </w:pPr>
          </w:p>
        </w:tc>
        <w:tc>
          <w:tcPr>
            <w:tcW w:w="1316" w:type="dxa"/>
          </w:tcPr>
          <w:p w:rsidR="00DC3B0C" w:rsidRDefault="00DC3B0C">
            <w:pPr>
              <w:jc w:val="left"/>
              <w:rPr>
                <w:sz w:val="32"/>
                <w:szCs w:val="32"/>
                <w:lang w:val="en-US"/>
              </w:rPr>
            </w:pPr>
          </w:p>
        </w:tc>
        <w:tc>
          <w:tcPr>
            <w:tcW w:w="3771" w:type="dxa"/>
          </w:tcPr>
          <w:p w:rsidR="00DC3B0C" w:rsidRDefault="00DC3B0C">
            <w:pPr>
              <w:jc w:val="left"/>
              <w:rPr>
                <w:sz w:val="32"/>
                <w:szCs w:val="32"/>
                <w:lang w:val="en-US"/>
              </w:rPr>
            </w:pPr>
          </w:p>
        </w:tc>
        <w:tc>
          <w:tcPr>
            <w:tcW w:w="2093" w:type="dxa"/>
          </w:tcPr>
          <w:p w:rsidR="00DC3B0C" w:rsidRDefault="00DC3B0C">
            <w:pPr>
              <w:jc w:val="left"/>
              <w:rPr>
                <w:sz w:val="32"/>
                <w:szCs w:val="32"/>
                <w:lang w:val="en-US"/>
              </w:rPr>
            </w:pPr>
          </w:p>
        </w:tc>
        <w:tc>
          <w:tcPr>
            <w:tcW w:w="1710" w:type="dxa"/>
          </w:tcPr>
          <w:p w:rsidR="00DC3B0C" w:rsidRDefault="00DC3B0C">
            <w:pPr>
              <w:jc w:val="left"/>
              <w:rPr>
                <w:sz w:val="32"/>
                <w:szCs w:val="32"/>
                <w:lang w:val="en-US"/>
              </w:rPr>
            </w:pPr>
          </w:p>
        </w:tc>
        <w:tc>
          <w:tcPr>
            <w:tcW w:w="1013" w:type="dxa"/>
          </w:tcPr>
          <w:p w:rsidR="00DC3B0C" w:rsidRDefault="00DC3B0C">
            <w:pPr>
              <w:jc w:val="left"/>
              <w:rPr>
                <w:sz w:val="32"/>
                <w:szCs w:val="32"/>
                <w:lang w:val="en-US"/>
              </w:rPr>
            </w:pPr>
          </w:p>
        </w:tc>
        <w:tc>
          <w:tcPr>
            <w:tcW w:w="1114" w:type="dxa"/>
          </w:tcPr>
          <w:p w:rsidR="00DC3B0C" w:rsidRDefault="00DC3B0C">
            <w:pPr>
              <w:jc w:val="left"/>
              <w:rPr>
                <w:sz w:val="32"/>
                <w:szCs w:val="32"/>
                <w:lang w:val="en-US"/>
              </w:rPr>
            </w:pPr>
          </w:p>
        </w:tc>
      </w:tr>
      <w:tr w:rsidR="00DC3B0C">
        <w:trPr>
          <w:trHeight w:val="605"/>
        </w:trPr>
        <w:tc>
          <w:tcPr>
            <w:tcW w:w="1213" w:type="dxa"/>
          </w:tcPr>
          <w:p w:rsidR="00DC3B0C" w:rsidRDefault="00DC3B0C">
            <w:pPr>
              <w:jc w:val="left"/>
              <w:rPr>
                <w:rFonts w:asciiTheme="minorHAnsi" w:eastAsiaTheme="minorEastAsia" w:hAnsiTheme="minorHAnsi" w:cstheme="minorBidi"/>
                <w:kern w:val="2"/>
                <w:sz w:val="32"/>
                <w:szCs w:val="32"/>
                <w:lang w:val="en-US" w:bidi="ar-SA"/>
              </w:rPr>
            </w:pPr>
          </w:p>
        </w:tc>
        <w:tc>
          <w:tcPr>
            <w:tcW w:w="613" w:type="dxa"/>
          </w:tcPr>
          <w:p w:rsidR="00DC3B0C" w:rsidRDefault="00DC3B0C">
            <w:pPr>
              <w:jc w:val="left"/>
              <w:rPr>
                <w:rFonts w:asciiTheme="minorHAnsi" w:eastAsiaTheme="minorEastAsia" w:hAnsiTheme="minorHAnsi" w:cstheme="minorBidi"/>
                <w:kern w:val="2"/>
                <w:sz w:val="32"/>
                <w:szCs w:val="32"/>
                <w:lang w:val="en-US" w:bidi="ar-SA"/>
              </w:rPr>
            </w:pPr>
          </w:p>
        </w:tc>
        <w:tc>
          <w:tcPr>
            <w:tcW w:w="641" w:type="dxa"/>
          </w:tcPr>
          <w:p w:rsidR="00DC3B0C" w:rsidRDefault="00DC3B0C">
            <w:pPr>
              <w:jc w:val="left"/>
              <w:rPr>
                <w:rFonts w:asciiTheme="minorHAnsi" w:eastAsiaTheme="minorEastAsia" w:hAnsiTheme="minorHAnsi" w:cstheme="minorBidi"/>
                <w:kern w:val="2"/>
                <w:sz w:val="32"/>
                <w:szCs w:val="32"/>
                <w:lang w:val="en-US" w:bidi="ar-SA"/>
              </w:rPr>
            </w:pPr>
          </w:p>
        </w:tc>
        <w:tc>
          <w:tcPr>
            <w:tcW w:w="833" w:type="dxa"/>
          </w:tcPr>
          <w:p w:rsidR="00DC3B0C" w:rsidRDefault="00DC3B0C">
            <w:pPr>
              <w:jc w:val="left"/>
              <w:rPr>
                <w:rFonts w:asciiTheme="minorHAnsi" w:eastAsiaTheme="minorEastAsia" w:hAnsiTheme="minorHAnsi" w:cstheme="minorBidi"/>
                <w:kern w:val="2"/>
                <w:sz w:val="32"/>
                <w:szCs w:val="32"/>
                <w:lang w:val="en-US" w:bidi="ar-SA"/>
              </w:rPr>
            </w:pPr>
          </w:p>
        </w:tc>
        <w:tc>
          <w:tcPr>
            <w:tcW w:w="1316" w:type="dxa"/>
          </w:tcPr>
          <w:p w:rsidR="00DC3B0C" w:rsidRDefault="00DC3B0C">
            <w:pPr>
              <w:jc w:val="left"/>
              <w:rPr>
                <w:rFonts w:asciiTheme="minorHAnsi" w:eastAsiaTheme="minorEastAsia" w:hAnsiTheme="minorHAnsi" w:cstheme="minorBidi"/>
                <w:kern w:val="2"/>
                <w:sz w:val="32"/>
                <w:szCs w:val="32"/>
                <w:lang w:val="en-US" w:bidi="ar-SA"/>
              </w:rPr>
            </w:pPr>
          </w:p>
        </w:tc>
        <w:tc>
          <w:tcPr>
            <w:tcW w:w="3771" w:type="dxa"/>
          </w:tcPr>
          <w:p w:rsidR="00DC3B0C" w:rsidRDefault="00DC3B0C">
            <w:pPr>
              <w:jc w:val="left"/>
              <w:rPr>
                <w:rFonts w:asciiTheme="minorHAnsi" w:eastAsiaTheme="minorEastAsia" w:hAnsiTheme="minorHAnsi" w:cstheme="minorBidi"/>
                <w:kern w:val="2"/>
                <w:sz w:val="32"/>
                <w:szCs w:val="32"/>
                <w:lang w:val="en-US" w:bidi="ar-SA"/>
              </w:rPr>
            </w:pPr>
          </w:p>
        </w:tc>
        <w:tc>
          <w:tcPr>
            <w:tcW w:w="2093" w:type="dxa"/>
          </w:tcPr>
          <w:p w:rsidR="00DC3B0C" w:rsidRDefault="00DC3B0C">
            <w:pPr>
              <w:jc w:val="left"/>
              <w:rPr>
                <w:rFonts w:asciiTheme="minorHAnsi" w:eastAsiaTheme="minorEastAsia" w:hAnsiTheme="minorHAnsi" w:cstheme="minorBidi"/>
                <w:kern w:val="2"/>
                <w:sz w:val="32"/>
                <w:szCs w:val="32"/>
                <w:lang w:val="en-US" w:bidi="ar-SA"/>
              </w:rPr>
            </w:pPr>
          </w:p>
        </w:tc>
        <w:tc>
          <w:tcPr>
            <w:tcW w:w="1710" w:type="dxa"/>
          </w:tcPr>
          <w:p w:rsidR="00DC3B0C" w:rsidRDefault="00DC3B0C">
            <w:pPr>
              <w:jc w:val="left"/>
              <w:rPr>
                <w:rFonts w:asciiTheme="minorHAnsi" w:eastAsiaTheme="minorEastAsia" w:hAnsiTheme="minorHAnsi" w:cstheme="minorBidi"/>
                <w:kern w:val="2"/>
                <w:sz w:val="32"/>
                <w:szCs w:val="32"/>
                <w:lang w:val="en-US" w:bidi="ar-SA"/>
              </w:rPr>
            </w:pPr>
          </w:p>
        </w:tc>
        <w:tc>
          <w:tcPr>
            <w:tcW w:w="1013" w:type="dxa"/>
          </w:tcPr>
          <w:p w:rsidR="00DC3B0C" w:rsidRDefault="00DC3B0C">
            <w:pPr>
              <w:jc w:val="left"/>
              <w:rPr>
                <w:rFonts w:asciiTheme="minorHAnsi" w:eastAsiaTheme="minorEastAsia" w:hAnsiTheme="minorHAnsi" w:cstheme="minorBidi"/>
                <w:kern w:val="2"/>
                <w:sz w:val="32"/>
                <w:szCs w:val="32"/>
                <w:lang w:val="en-US" w:bidi="ar-SA"/>
              </w:rPr>
            </w:pPr>
          </w:p>
        </w:tc>
        <w:tc>
          <w:tcPr>
            <w:tcW w:w="1114" w:type="dxa"/>
          </w:tcPr>
          <w:p w:rsidR="00DC3B0C" w:rsidRDefault="00DC3B0C">
            <w:pPr>
              <w:jc w:val="left"/>
              <w:rPr>
                <w:rFonts w:asciiTheme="minorHAnsi" w:eastAsiaTheme="minorEastAsia" w:hAnsiTheme="minorHAnsi" w:cstheme="minorBidi"/>
                <w:kern w:val="2"/>
                <w:sz w:val="32"/>
                <w:szCs w:val="32"/>
                <w:lang w:val="en-US" w:bidi="ar-SA"/>
              </w:rPr>
            </w:pPr>
          </w:p>
        </w:tc>
      </w:tr>
      <w:tr w:rsidR="00DC3B0C">
        <w:trPr>
          <w:trHeight w:val="605"/>
        </w:trPr>
        <w:tc>
          <w:tcPr>
            <w:tcW w:w="1213" w:type="dxa"/>
          </w:tcPr>
          <w:p w:rsidR="00DC3B0C" w:rsidRDefault="00DC3B0C">
            <w:pPr>
              <w:jc w:val="left"/>
              <w:rPr>
                <w:rFonts w:asciiTheme="minorHAnsi" w:eastAsiaTheme="minorEastAsia" w:hAnsiTheme="minorHAnsi" w:cstheme="minorBidi"/>
                <w:kern w:val="2"/>
                <w:sz w:val="32"/>
                <w:szCs w:val="32"/>
                <w:lang w:val="en-US" w:bidi="ar-SA"/>
              </w:rPr>
            </w:pPr>
          </w:p>
        </w:tc>
        <w:tc>
          <w:tcPr>
            <w:tcW w:w="613" w:type="dxa"/>
          </w:tcPr>
          <w:p w:rsidR="00DC3B0C" w:rsidRDefault="00DC3B0C">
            <w:pPr>
              <w:jc w:val="left"/>
              <w:rPr>
                <w:rFonts w:asciiTheme="minorHAnsi" w:eastAsiaTheme="minorEastAsia" w:hAnsiTheme="minorHAnsi" w:cstheme="minorBidi"/>
                <w:kern w:val="2"/>
                <w:sz w:val="32"/>
                <w:szCs w:val="32"/>
                <w:lang w:val="en-US" w:bidi="ar-SA"/>
              </w:rPr>
            </w:pPr>
          </w:p>
        </w:tc>
        <w:tc>
          <w:tcPr>
            <w:tcW w:w="641" w:type="dxa"/>
          </w:tcPr>
          <w:p w:rsidR="00DC3B0C" w:rsidRDefault="00DC3B0C">
            <w:pPr>
              <w:jc w:val="left"/>
              <w:rPr>
                <w:rFonts w:asciiTheme="minorHAnsi" w:eastAsiaTheme="minorEastAsia" w:hAnsiTheme="minorHAnsi" w:cstheme="minorBidi"/>
                <w:kern w:val="2"/>
                <w:sz w:val="32"/>
                <w:szCs w:val="32"/>
                <w:lang w:val="en-US" w:bidi="ar-SA"/>
              </w:rPr>
            </w:pPr>
          </w:p>
        </w:tc>
        <w:tc>
          <w:tcPr>
            <w:tcW w:w="833" w:type="dxa"/>
          </w:tcPr>
          <w:p w:rsidR="00DC3B0C" w:rsidRDefault="00DC3B0C">
            <w:pPr>
              <w:jc w:val="left"/>
              <w:rPr>
                <w:rFonts w:asciiTheme="minorHAnsi" w:eastAsiaTheme="minorEastAsia" w:hAnsiTheme="minorHAnsi" w:cstheme="minorBidi"/>
                <w:kern w:val="2"/>
                <w:sz w:val="32"/>
                <w:szCs w:val="32"/>
                <w:lang w:val="en-US" w:bidi="ar-SA"/>
              </w:rPr>
            </w:pPr>
          </w:p>
        </w:tc>
        <w:tc>
          <w:tcPr>
            <w:tcW w:w="1316" w:type="dxa"/>
          </w:tcPr>
          <w:p w:rsidR="00DC3B0C" w:rsidRDefault="00DC3B0C">
            <w:pPr>
              <w:jc w:val="left"/>
              <w:rPr>
                <w:rFonts w:asciiTheme="minorHAnsi" w:eastAsiaTheme="minorEastAsia" w:hAnsiTheme="minorHAnsi" w:cstheme="minorBidi"/>
                <w:kern w:val="2"/>
                <w:sz w:val="32"/>
                <w:szCs w:val="32"/>
                <w:lang w:val="en-US" w:bidi="ar-SA"/>
              </w:rPr>
            </w:pPr>
          </w:p>
        </w:tc>
        <w:tc>
          <w:tcPr>
            <w:tcW w:w="3771" w:type="dxa"/>
          </w:tcPr>
          <w:p w:rsidR="00DC3B0C" w:rsidRDefault="00DC3B0C">
            <w:pPr>
              <w:jc w:val="left"/>
              <w:rPr>
                <w:rFonts w:asciiTheme="minorHAnsi" w:eastAsiaTheme="minorEastAsia" w:hAnsiTheme="minorHAnsi" w:cstheme="minorBidi"/>
                <w:kern w:val="2"/>
                <w:sz w:val="32"/>
                <w:szCs w:val="32"/>
                <w:lang w:val="en-US" w:bidi="ar-SA"/>
              </w:rPr>
            </w:pPr>
          </w:p>
        </w:tc>
        <w:tc>
          <w:tcPr>
            <w:tcW w:w="2093" w:type="dxa"/>
          </w:tcPr>
          <w:p w:rsidR="00DC3B0C" w:rsidRDefault="00DC3B0C">
            <w:pPr>
              <w:jc w:val="left"/>
              <w:rPr>
                <w:rFonts w:asciiTheme="minorHAnsi" w:eastAsiaTheme="minorEastAsia" w:hAnsiTheme="minorHAnsi" w:cstheme="minorBidi"/>
                <w:kern w:val="2"/>
                <w:sz w:val="32"/>
                <w:szCs w:val="32"/>
                <w:lang w:val="en-US" w:bidi="ar-SA"/>
              </w:rPr>
            </w:pPr>
          </w:p>
        </w:tc>
        <w:tc>
          <w:tcPr>
            <w:tcW w:w="1710" w:type="dxa"/>
          </w:tcPr>
          <w:p w:rsidR="00DC3B0C" w:rsidRDefault="00DC3B0C">
            <w:pPr>
              <w:jc w:val="left"/>
              <w:rPr>
                <w:rFonts w:asciiTheme="minorHAnsi" w:eastAsiaTheme="minorEastAsia" w:hAnsiTheme="minorHAnsi" w:cstheme="minorBidi"/>
                <w:kern w:val="2"/>
                <w:sz w:val="32"/>
                <w:szCs w:val="32"/>
                <w:lang w:val="en-US" w:bidi="ar-SA"/>
              </w:rPr>
            </w:pPr>
          </w:p>
        </w:tc>
        <w:tc>
          <w:tcPr>
            <w:tcW w:w="1013" w:type="dxa"/>
          </w:tcPr>
          <w:p w:rsidR="00DC3B0C" w:rsidRDefault="00DC3B0C">
            <w:pPr>
              <w:jc w:val="left"/>
              <w:rPr>
                <w:rFonts w:asciiTheme="minorHAnsi" w:eastAsiaTheme="minorEastAsia" w:hAnsiTheme="minorHAnsi" w:cstheme="minorBidi"/>
                <w:kern w:val="2"/>
                <w:sz w:val="32"/>
                <w:szCs w:val="32"/>
                <w:lang w:val="en-US" w:bidi="ar-SA"/>
              </w:rPr>
            </w:pPr>
          </w:p>
        </w:tc>
        <w:tc>
          <w:tcPr>
            <w:tcW w:w="1114" w:type="dxa"/>
          </w:tcPr>
          <w:p w:rsidR="00DC3B0C" w:rsidRDefault="00DC3B0C">
            <w:pPr>
              <w:jc w:val="left"/>
              <w:rPr>
                <w:rFonts w:asciiTheme="minorHAnsi" w:eastAsiaTheme="minorEastAsia" w:hAnsiTheme="minorHAnsi" w:cstheme="minorBidi"/>
                <w:kern w:val="2"/>
                <w:sz w:val="32"/>
                <w:szCs w:val="32"/>
                <w:lang w:val="en-US" w:bidi="ar-SA"/>
              </w:rPr>
            </w:pPr>
          </w:p>
        </w:tc>
      </w:tr>
    </w:tbl>
    <w:p w:rsidR="00DC3B0C" w:rsidRDefault="00DC3B0C">
      <w:pPr>
        <w:autoSpaceDE/>
        <w:autoSpaceDN/>
        <w:spacing w:line="560" w:lineRule="exact"/>
        <w:jc w:val="both"/>
        <w:rPr>
          <w:sz w:val="32"/>
          <w:szCs w:val="32"/>
          <w:lang w:val="en-US"/>
        </w:rPr>
      </w:pPr>
    </w:p>
    <w:p w:rsidR="00DC3B0C" w:rsidRDefault="00DC3B0C">
      <w:pPr>
        <w:pStyle w:val="a3"/>
        <w:spacing w:line="560" w:lineRule="exact"/>
        <w:ind w:leftChars="-73" w:left="-161" w:firstLineChars="1500" w:firstLine="4800"/>
        <w:rPr>
          <w:rFonts w:hAnsi="仿宋" w:cs="仿宋"/>
          <w:color w:val="333333"/>
          <w:shd w:val="clear" w:color="auto" w:fill="FFFFFF"/>
          <w:lang w:val="en-US" w:bidi="ar-SA"/>
        </w:rPr>
      </w:pPr>
    </w:p>
    <w:p w:rsidR="00DC3B0C" w:rsidRDefault="00DC3B0C">
      <w:pPr>
        <w:pStyle w:val="a3"/>
        <w:spacing w:line="560" w:lineRule="exact"/>
        <w:ind w:leftChars="-73" w:left="-161" w:firstLineChars="1500" w:firstLine="4800"/>
        <w:rPr>
          <w:rFonts w:hAnsi="仿宋" w:cs="仿宋"/>
          <w:color w:val="333333"/>
          <w:shd w:val="clear" w:color="auto" w:fill="FFFFFF"/>
          <w:lang w:val="en-US" w:bidi="ar-SA"/>
        </w:rPr>
      </w:pPr>
    </w:p>
    <w:p w:rsidR="00DC3B0C" w:rsidRDefault="00DC3B0C">
      <w:pPr>
        <w:pStyle w:val="a3"/>
        <w:spacing w:line="560" w:lineRule="exact"/>
        <w:ind w:leftChars="-73" w:left="-161" w:firstLineChars="1500" w:firstLine="4800"/>
        <w:rPr>
          <w:rFonts w:hAnsi="仿宋" w:cs="仿宋"/>
          <w:color w:val="333333"/>
          <w:shd w:val="clear" w:color="auto" w:fill="FFFFFF"/>
          <w:lang w:val="en-US" w:bidi="ar-SA"/>
        </w:rPr>
      </w:pPr>
    </w:p>
    <w:tbl>
      <w:tblPr>
        <w:tblW w:w="14999" w:type="dxa"/>
        <w:jc w:val="center"/>
        <w:tblLayout w:type="fixed"/>
        <w:tblCellMar>
          <w:left w:w="0" w:type="dxa"/>
          <w:right w:w="0" w:type="dxa"/>
        </w:tblCellMar>
        <w:tblLook w:val="04A0"/>
      </w:tblPr>
      <w:tblGrid>
        <w:gridCol w:w="531"/>
        <w:gridCol w:w="2964"/>
        <w:gridCol w:w="2010"/>
        <w:gridCol w:w="1710"/>
        <w:gridCol w:w="1860"/>
        <w:gridCol w:w="1725"/>
        <w:gridCol w:w="1200"/>
        <w:gridCol w:w="1290"/>
        <w:gridCol w:w="1709"/>
      </w:tblGrid>
      <w:tr w:rsidR="00DC3B0C">
        <w:trPr>
          <w:trHeight w:val="560"/>
          <w:jc w:val="center"/>
        </w:trPr>
        <w:tc>
          <w:tcPr>
            <w:tcW w:w="3495" w:type="dxa"/>
            <w:gridSpan w:val="2"/>
            <w:tcBorders>
              <w:top w:val="nil"/>
              <w:left w:val="nil"/>
              <w:bottom w:val="nil"/>
              <w:right w:val="nil"/>
            </w:tcBorders>
            <w:shd w:val="clear" w:color="auto" w:fill="auto"/>
            <w:noWrap/>
            <w:tcMar>
              <w:top w:w="15" w:type="dxa"/>
              <w:left w:w="15" w:type="dxa"/>
              <w:right w:w="15" w:type="dxa"/>
            </w:tcMar>
            <w:vAlign w:val="center"/>
          </w:tcPr>
          <w:p w:rsidR="00DC3B0C" w:rsidRDefault="00EC0531">
            <w:pPr>
              <w:widowControl/>
              <w:textAlignment w:val="center"/>
              <w:rPr>
                <w:rFonts w:ascii="方正黑体简体" w:eastAsia="方正黑体简体" w:hAnsi="方正黑体简体" w:cs="方正黑体简体"/>
                <w:color w:val="000000"/>
                <w:sz w:val="24"/>
                <w:szCs w:val="24"/>
              </w:rPr>
            </w:pPr>
            <w:r>
              <w:rPr>
                <w:rFonts w:ascii="方正黑体简体" w:eastAsia="方正黑体简体" w:hAnsi="方正黑体简体" w:cs="方正黑体简体"/>
                <w:color w:val="000000"/>
                <w:sz w:val="24"/>
                <w:szCs w:val="24"/>
                <w:lang w:val="en-US"/>
              </w:rPr>
              <w:t>附件</w:t>
            </w:r>
            <w:r>
              <w:rPr>
                <w:rFonts w:ascii="方正黑体简体" w:eastAsia="方正黑体简体" w:hAnsi="方正黑体简体" w:cs="方正黑体简体"/>
                <w:color w:val="000000"/>
                <w:sz w:val="24"/>
                <w:szCs w:val="24"/>
                <w:lang w:val="en-US"/>
              </w:rPr>
              <w:t>2</w:t>
            </w:r>
          </w:p>
        </w:tc>
        <w:tc>
          <w:tcPr>
            <w:tcW w:w="2010" w:type="dxa"/>
            <w:tcBorders>
              <w:top w:val="nil"/>
              <w:left w:val="nil"/>
              <w:bottom w:val="nil"/>
              <w:right w:val="nil"/>
            </w:tcBorders>
            <w:shd w:val="clear" w:color="auto" w:fill="auto"/>
            <w:noWrap/>
            <w:tcMar>
              <w:top w:w="15" w:type="dxa"/>
              <w:left w:w="15" w:type="dxa"/>
              <w:right w:w="15" w:type="dxa"/>
            </w:tcMar>
            <w:vAlign w:val="center"/>
          </w:tcPr>
          <w:p w:rsidR="00DC3B0C" w:rsidRDefault="00DC3B0C">
            <w:pPr>
              <w:rPr>
                <w:rFonts w:ascii="宋体" w:eastAsia="宋体" w:hAnsi="宋体" w:cs="宋体"/>
                <w:color w:val="000000"/>
              </w:rPr>
            </w:pPr>
          </w:p>
        </w:tc>
        <w:tc>
          <w:tcPr>
            <w:tcW w:w="1710" w:type="dxa"/>
            <w:tcBorders>
              <w:top w:val="nil"/>
              <w:left w:val="nil"/>
              <w:bottom w:val="nil"/>
              <w:right w:val="nil"/>
            </w:tcBorders>
            <w:shd w:val="clear" w:color="auto" w:fill="auto"/>
            <w:noWrap/>
            <w:tcMar>
              <w:top w:w="15" w:type="dxa"/>
              <w:left w:w="15" w:type="dxa"/>
              <w:right w:w="15" w:type="dxa"/>
            </w:tcMar>
            <w:vAlign w:val="center"/>
          </w:tcPr>
          <w:p w:rsidR="00DC3B0C" w:rsidRDefault="00DC3B0C">
            <w:pPr>
              <w:rPr>
                <w:rFonts w:ascii="宋体" w:eastAsia="宋体" w:hAnsi="宋体" w:cs="宋体"/>
                <w:color w:val="000000"/>
              </w:rPr>
            </w:pPr>
          </w:p>
        </w:tc>
        <w:tc>
          <w:tcPr>
            <w:tcW w:w="1860" w:type="dxa"/>
            <w:tcBorders>
              <w:top w:val="nil"/>
              <w:left w:val="nil"/>
              <w:bottom w:val="nil"/>
              <w:right w:val="nil"/>
            </w:tcBorders>
            <w:shd w:val="clear" w:color="auto" w:fill="auto"/>
            <w:noWrap/>
            <w:tcMar>
              <w:top w:w="15" w:type="dxa"/>
              <w:left w:w="15" w:type="dxa"/>
              <w:right w:w="15" w:type="dxa"/>
            </w:tcMar>
            <w:vAlign w:val="center"/>
          </w:tcPr>
          <w:p w:rsidR="00DC3B0C" w:rsidRDefault="00DC3B0C">
            <w:pPr>
              <w:rPr>
                <w:rFonts w:ascii="宋体" w:eastAsia="宋体" w:hAnsi="宋体" w:cs="宋体"/>
                <w:color w:val="000000"/>
              </w:rPr>
            </w:pPr>
          </w:p>
        </w:tc>
        <w:tc>
          <w:tcPr>
            <w:tcW w:w="1725" w:type="dxa"/>
            <w:tcBorders>
              <w:top w:val="nil"/>
              <w:left w:val="nil"/>
              <w:bottom w:val="nil"/>
              <w:right w:val="nil"/>
            </w:tcBorders>
            <w:shd w:val="clear" w:color="auto" w:fill="auto"/>
            <w:noWrap/>
            <w:tcMar>
              <w:top w:w="15" w:type="dxa"/>
              <w:left w:w="15" w:type="dxa"/>
              <w:right w:w="15" w:type="dxa"/>
            </w:tcMar>
            <w:vAlign w:val="center"/>
          </w:tcPr>
          <w:p w:rsidR="00DC3B0C" w:rsidRDefault="00DC3B0C">
            <w:pPr>
              <w:rPr>
                <w:rFonts w:ascii="宋体" w:eastAsia="宋体" w:hAnsi="宋体" w:cs="宋体"/>
                <w:color w:val="000000"/>
              </w:rPr>
            </w:pPr>
          </w:p>
        </w:tc>
        <w:tc>
          <w:tcPr>
            <w:tcW w:w="1200" w:type="dxa"/>
            <w:tcBorders>
              <w:top w:val="nil"/>
              <w:left w:val="nil"/>
              <w:bottom w:val="nil"/>
              <w:right w:val="nil"/>
            </w:tcBorders>
            <w:shd w:val="clear" w:color="auto" w:fill="auto"/>
            <w:noWrap/>
            <w:tcMar>
              <w:top w:w="15" w:type="dxa"/>
              <w:left w:w="15" w:type="dxa"/>
              <w:right w:w="15" w:type="dxa"/>
            </w:tcMar>
            <w:vAlign w:val="center"/>
          </w:tcPr>
          <w:p w:rsidR="00DC3B0C" w:rsidRDefault="00DC3B0C">
            <w:pPr>
              <w:rPr>
                <w:rFonts w:ascii="宋体" w:eastAsia="宋体" w:hAnsi="宋体" w:cs="宋体"/>
                <w:color w:val="000000"/>
              </w:rPr>
            </w:pPr>
          </w:p>
        </w:tc>
        <w:tc>
          <w:tcPr>
            <w:tcW w:w="1290" w:type="dxa"/>
            <w:tcBorders>
              <w:top w:val="nil"/>
              <w:left w:val="nil"/>
              <w:bottom w:val="nil"/>
              <w:right w:val="nil"/>
            </w:tcBorders>
            <w:shd w:val="clear" w:color="auto" w:fill="auto"/>
            <w:noWrap/>
            <w:tcMar>
              <w:top w:w="15" w:type="dxa"/>
              <w:left w:w="15" w:type="dxa"/>
              <w:right w:w="15" w:type="dxa"/>
            </w:tcMar>
            <w:vAlign w:val="center"/>
          </w:tcPr>
          <w:p w:rsidR="00DC3B0C" w:rsidRDefault="00DC3B0C">
            <w:pPr>
              <w:rPr>
                <w:rFonts w:ascii="宋体" w:eastAsia="宋体" w:hAnsi="宋体" w:cs="宋体"/>
                <w:color w:val="000000"/>
              </w:rPr>
            </w:pPr>
          </w:p>
        </w:tc>
        <w:tc>
          <w:tcPr>
            <w:tcW w:w="1709" w:type="dxa"/>
            <w:tcBorders>
              <w:top w:val="nil"/>
              <w:left w:val="nil"/>
              <w:bottom w:val="nil"/>
              <w:right w:val="nil"/>
            </w:tcBorders>
            <w:shd w:val="clear" w:color="auto" w:fill="auto"/>
            <w:noWrap/>
            <w:tcMar>
              <w:top w:w="15" w:type="dxa"/>
              <w:left w:w="15" w:type="dxa"/>
              <w:right w:w="15" w:type="dxa"/>
            </w:tcMar>
            <w:vAlign w:val="center"/>
          </w:tcPr>
          <w:p w:rsidR="00DC3B0C" w:rsidRDefault="00DC3B0C">
            <w:pPr>
              <w:rPr>
                <w:rFonts w:ascii="宋体" w:eastAsia="宋体" w:hAnsi="宋体" w:cs="宋体"/>
                <w:color w:val="000000"/>
              </w:rPr>
            </w:pPr>
          </w:p>
        </w:tc>
      </w:tr>
      <w:tr w:rsidR="00DC3B0C">
        <w:trPr>
          <w:trHeight w:val="980"/>
          <w:jc w:val="center"/>
        </w:trPr>
        <w:tc>
          <w:tcPr>
            <w:tcW w:w="14999" w:type="dxa"/>
            <w:gridSpan w:val="9"/>
            <w:tcBorders>
              <w:top w:val="nil"/>
              <w:left w:val="nil"/>
              <w:bottom w:val="nil"/>
              <w:right w:val="nil"/>
            </w:tcBorders>
            <w:shd w:val="clear" w:color="auto" w:fill="auto"/>
            <w:noWrap/>
            <w:tcMar>
              <w:top w:w="15" w:type="dxa"/>
              <w:left w:w="15" w:type="dxa"/>
              <w:right w:w="15" w:type="dxa"/>
            </w:tcMar>
            <w:vAlign w:val="center"/>
          </w:tcPr>
          <w:p w:rsidR="00DC3B0C" w:rsidRDefault="00EC0531">
            <w:pPr>
              <w:widowControl/>
              <w:jc w:val="center"/>
              <w:textAlignment w:val="center"/>
              <w:rPr>
                <w:rFonts w:ascii="文星标宋" w:eastAsia="文星标宋" w:hAnsi="文星标宋" w:cs="文星标宋"/>
                <w:color w:val="000000"/>
                <w:sz w:val="32"/>
                <w:szCs w:val="32"/>
              </w:rPr>
            </w:pPr>
            <w:r>
              <w:rPr>
                <w:rFonts w:ascii="文星标宋" w:eastAsia="文星标宋" w:hAnsi="文星标宋" w:cs="文星标宋" w:hint="eastAsia"/>
                <w:color w:val="000000"/>
                <w:sz w:val="44"/>
                <w:szCs w:val="44"/>
                <w:lang w:val="en-US"/>
              </w:rPr>
              <w:t>产业集聚区企业新招员工岗位计划统计表</w:t>
            </w:r>
          </w:p>
        </w:tc>
      </w:tr>
      <w:tr w:rsidR="00DC3B0C">
        <w:trPr>
          <w:trHeight w:val="8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黑体简体" w:eastAsia="方正黑体简体" w:hAnsi="方正黑体简体" w:cs="方正黑体简体"/>
                <w:color w:val="000000"/>
              </w:rPr>
            </w:pPr>
            <w:r>
              <w:rPr>
                <w:rFonts w:ascii="方正黑体简体" w:eastAsia="方正黑体简体" w:hAnsi="方正黑体简体" w:cs="方正黑体简体"/>
                <w:color w:val="000000"/>
                <w:lang w:val="en-US"/>
              </w:rPr>
              <w:t>序号</w:t>
            </w:r>
          </w:p>
        </w:tc>
        <w:tc>
          <w:tcPr>
            <w:tcW w:w="2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黑体简体" w:eastAsia="方正黑体简体" w:hAnsi="方正黑体简体" w:cs="方正黑体简体"/>
                <w:color w:val="000000"/>
              </w:rPr>
            </w:pPr>
            <w:r>
              <w:rPr>
                <w:rFonts w:ascii="方正黑体简体" w:eastAsia="方正黑体简体" w:hAnsi="方正黑体简体" w:cs="方正黑体简体"/>
                <w:color w:val="000000"/>
                <w:lang w:val="en-US"/>
              </w:rPr>
              <w:t>企业名称</w:t>
            </w: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黑体简体" w:eastAsia="方正黑体简体" w:hAnsi="方正黑体简体" w:cs="方正黑体简体"/>
                <w:color w:val="000000"/>
              </w:rPr>
            </w:pPr>
            <w:r>
              <w:rPr>
                <w:rFonts w:ascii="方正黑体简体" w:eastAsia="方正黑体简体" w:hAnsi="方正黑体简体" w:cs="方正黑体简体"/>
                <w:color w:val="000000"/>
                <w:lang w:val="en-US"/>
              </w:rPr>
              <w:t>岗位工种</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黑体简体" w:eastAsia="方正黑体简体" w:hAnsi="方正黑体简体" w:cs="方正黑体简体"/>
                <w:color w:val="000000"/>
              </w:rPr>
            </w:pPr>
            <w:r>
              <w:rPr>
                <w:rFonts w:ascii="方正黑体简体" w:eastAsia="方正黑体简体" w:hAnsi="方正黑体简体" w:cs="方正黑体简体"/>
                <w:color w:val="000000"/>
                <w:lang w:val="en-US"/>
              </w:rPr>
              <w:t>年龄</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黑体简体" w:eastAsia="方正黑体简体" w:hAnsi="方正黑体简体" w:cs="方正黑体简体"/>
                <w:color w:val="000000"/>
              </w:rPr>
            </w:pPr>
            <w:r>
              <w:rPr>
                <w:rFonts w:ascii="方正黑体简体" w:eastAsia="方正黑体简体" w:hAnsi="方正黑体简体" w:cs="方正黑体简体"/>
                <w:color w:val="000000"/>
                <w:lang w:val="en-US"/>
              </w:rPr>
              <w:t>文化程度</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黑体简体" w:eastAsia="方正黑体简体" w:hAnsi="方正黑体简体" w:cs="方正黑体简体"/>
                <w:color w:val="000000"/>
              </w:rPr>
            </w:pPr>
            <w:r>
              <w:rPr>
                <w:rFonts w:ascii="方正黑体简体" w:eastAsia="方正黑体简体" w:hAnsi="方正黑体简体" w:cs="方正黑体简体"/>
                <w:color w:val="000000"/>
                <w:lang w:val="en-US"/>
              </w:rPr>
              <w:t>工资待遇</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黑体简体" w:eastAsia="方正黑体简体" w:hAnsi="方正黑体简体" w:cs="方正黑体简体"/>
                <w:color w:val="000000"/>
              </w:rPr>
            </w:pPr>
            <w:r>
              <w:rPr>
                <w:rFonts w:ascii="方正黑体简体" w:eastAsia="方正黑体简体" w:hAnsi="方正黑体简体" w:cs="方正黑体简体"/>
                <w:color w:val="000000"/>
                <w:lang w:val="en-US"/>
              </w:rPr>
              <w:t>需求人数</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黑体简体" w:eastAsia="方正黑体简体" w:hAnsi="方正黑体简体" w:cs="方正黑体简体"/>
                <w:color w:val="000000"/>
              </w:rPr>
            </w:pPr>
            <w:r>
              <w:rPr>
                <w:rFonts w:ascii="方正黑体简体" w:eastAsia="方正黑体简体" w:hAnsi="方正黑体简体" w:cs="方正黑体简体"/>
                <w:color w:val="000000"/>
                <w:lang w:val="en-US"/>
              </w:rPr>
              <w:t>联系人</w:t>
            </w:r>
          </w:p>
        </w:tc>
        <w:tc>
          <w:tcPr>
            <w:tcW w:w="1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黑体简体" w:eastAsia="方正黑体简体" w:hAnsi="方正黑体简体" w:cs="方正黑体简体"/>
                <w:color w:val="000000"/>
              </w:rPr>
            </w:pPr>
            <w:r>
              <w:rPr>
                <w:rFonts w:ascii="方正黑体简体" w:eastAsia="方正黑体简体" w:hAnsi="方正黑体简体" w:cs="方正黑体简体"/>
                <w:color w:val="000000"/>
                <w:lang w:val="en-US"/>
              </w:rPr>
              <w:t>联系方式</w:t>
            </w: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w:t>
            </w:r>
          </w:p>
        </w:tc>
        <w:tc>
          <w:tcPr>
            <w:tcW w:w="29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河南省龙飞农业</w:t>
            </w:r>
            <w:r>
              <w:rPr>
                <w:rFonts w:ascii="方正仿宋_GBK" w:eastAsia="方正仿宋_GBK" w:hAnsi="方正仿宋_GBK" w:cs="方正仿宋_GBK"/>
                <w:color w:val="000000"/>
                <w:lang w:val="en-US"/>
              </w:rPr>
              <w:br/>
            </w:r>
            <w:r>
              <w:rPr>
                <w:rFonts w:ascii="方正仿宋_GBK" w:eastAsia="方正仿宋_GBK" w:hAnsi="方正仿宋_GBK" w:cs="方正仿宋_GBK"/>
                <w:color w:val="000000"/>
                <w:lang w:val="en-US"/>
              </w:rPr>
              <w:t>机械有限公司</w:t>
            </w:r>
            <w:r>
              <w:rPr>
                <w:rFonts w:ascii="方正仿宋_GBK" w:eastAsia="方正仿宋_GBK" w:hAnsi="方正仿宋_GBK" w:cs="方正仿宋_GBK"/>
                <w:color w:val="000000"/>
                <w:lang w:val="en-US"/>
              </w:rPr>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组装工</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18-50</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不限</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4000-6500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尹云鹏</w:t>
            </w:r>
            <w:r>
              <w:rPr>
                <w:rFonts w:ascii="方正仿宋_GBK" w:eastAsia="方正仿宋_GBK" w:hAnsi="方正仿宋_GBK" w:cs="方正仿宋_GBK"/>
                <w:color w:val="000000"/>
                <w:lang w:val="en-US"/>
              </w:rPr>
              <w:t xml:space="preserve"> </w:t>
            </w:r>
          </w:p>
        </w:tc>
        <w:tc>
          <w:tcPr>
            <w:tcW w:w="1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 xml:space="preserve"> 15136710358</w:t>
            </w:r>
            <w:r>
              <w:rPr>
                <w:rFonts w:ascii="方正仿宋_GBK" w:eastAsia="方正仿宋_GBK" w:hAnsi="方正仿宋_GBK" w:cs="方正仿宋_GBK"/>
                <w:color w:val="000000"/>
                <w:lang w:val="en-US"/>
              </w:rPr>
              <w:br/>
              <w:t>7727021</w:t>
            </w: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下料工</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18-50</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不限</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4000-6500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焊工</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18-50</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不限</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4800-8000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喷漆工</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18-50</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不限</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4800-8000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10</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5</w:t>
            </w:r>
          </w:p>
        </w:tc>
        <w:tc>
          <w:tcPr>
            <w:tcW w:w="29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新乡市慧联电子科技</w:t>
            </w:r>
            <w:r>
              <w:rPr>
                <w:rFonts w:ascii="方正仿宋_GBK" w:eastAsia="方正仿宋_GBK" w:hAnsi="方正仿宋_GBK" w:cs="方正仿宋_GBK"/>
                <w:color w:val="000000"/>
                <w:lang w:val="en-US"/>
              </w:rPr>
              <w:br/>
            </w:r>
            <w:r>
              <w:rPr>
                <w:rFonts w:ascii="方正仿宋_GBK" w:eastAsia="方正仿宋_GBK" w:hAnsi="方正仿宋_GBK" w:cs="方正仿宋_GBK"/>
                <w:color w:val="000000"/>
                <w:lang w:val="en-US"/>
              </w:rPr>
              <w:t>股份有限公司</w:t>
            </w:r>
            <w:r>
              <w:rPr>
                <w:rFonts w:ascii="方正仿宋_GBK" w:eastAsia="方正仿宋_GBK" w:hAnsi="方正仿宋_GBK" w:cs="方正仿宋_GBK"/>
                <w:color w:val="000000"/>
                <w:lang w:val="en-US"/>
              </w:rPr>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技术员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40</w:t>
            </w:r>
            <w:r>
              <w:rPr>
                <w:rFonts w:ascii="方正仿宋_GBK" w:eastAsia="方正仿宋_GBK" w:hAnsi="方正仿宋_GBK" w:cs="方正仿宋_GBK"/>
                <w:color w:val="000000"/>
                <w:lang w:val="en-US"/>
              </w:rPr>
              <w:t>岁以下</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5000+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韩林林</w:t>
            </w:r>
          </w:p>
        </w:tc>
        <w:tc>
          <w:tcPr>
            <w:tcW w:w="170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15236491842</w:t>
            </w: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6</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质检员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35</w:t>
            </w:r>
            <w:r>
              <w:rPr>
                <w:rFonts w:ascii="方正仿宋_GBK" w:eastAsia="方正仿宋_GBK" w:hAnsi="方正仿宋_GBK" w:cs="方正仿宋_GBK"/>
                <w:color w:val="000000"/>
                <w:lang w:val="en-US"/>
              </w:rPr>
              <w:t>岁以下</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15</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7</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操作员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40</w:t>
            </w:r>
            <w:r>
              <w:rPr>
                <w:rFonts w:ascii="方正仿宋_GBK" w:eastAsia="方正仿宋_GBK" w:hAnsi="方正仿宋_GBK" w:cs="方正仿宋_GBK"/>
                <w:color w:val="000000"/>
                <w:lang w:val="en-US"/>
              </w:rPr>
              <w:t>岁以下</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5000+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8</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财务</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40</w:t>
            </w:r>
            <w:r>
              <w:rPr>
                <w:rFonts w:ascii="方正仿宋_GBK" w:eastAsia="方正仿宋_GBK" w:hAnsi="方正仿宋_GBK" w:cs="方正仿宋_GBK"/>
                <w:color w:val="000000"/>
                <w:lang w:val="en-US"/>
              </w:rPr>
              <w:t>岁以下</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大专及以上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9</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捡料员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50</w:t>
            </w:r>
            <w:r>
              <w:rPr>
                <w:rFonts w:ascii="方正仿宋_GBK" w:eastAsia="方正仿宋_GBK" w:hAnsi="方正仿宋_GBK" w:cs="方正仿宋_GBK"/>
                <w:color w:val="000000"/>
                <w:lang w:val="en-US"/>
              </w:rPr>
              <w:t>岁以下</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初中及以上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5</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10</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项目专员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45</w:t>
            </w:r>
            <w:r>
              <w:rPr>
                <w:rFonts w:ascii="方正仿宋_GBK" w:eastAsia="方正仿宋_GBK" w:hAnsi="方正仿宋_GBK" w:cs="方正仿宋_GBK"/>
                <w:color w:val="000000"/>
                <w:lang w:val="en-US"/>
              </w:rPr>
              <w:t>岁以下</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大专及以上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底薪</w:t>
            </w:r>
            <w:r>
              <w:rPr>
                <w:rFonts w:ascii="方正仿宋_GBK" w:eastAsia="方正仿宋_GBK" w:hAnsi="方正仿宋_GBK" w:cs="方正仿宋_GBK"/>
                <w:color w:val="000000"/>
                <w:lang w:val="en-US"/>
              </w:rPr>
              <w:t>+</w:t>
            </w:r>
            <w:r>
              <w:rPr>
                <w:rFonts w:ascii="方正仿宋_GBK" w:eastAsia="方正仿宋_GBK" w:hAnsi="方正仿宋_GBK" w:cs="方正仿宋_GBK"/>
                <w:color w:val="000000"/>
                <w:lang w:val="en-US"/>
              </w:rPr>
              <w:t>提成</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11</w:t>
            </w:r>
          </w:p>
        </w:tc>
        <w:tc>
          <w:tcPr>
            <w:tcW w:w="29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联创（新乡）精密电子</w:t>
            </w:r>
            <w:r>
              <w:rPr>
                <w:rFonts w:ascii="方正仿宋_GBK" w:eastAsia="方正仿宋_GBK" w:hAnsi="方正仿宋_GBK" w:cs="方正仿宋_GBK"/>
                <w:color w:val="000000"/>
                <w:lang w:val="en-US"/>
              </w:rPr>
              <w:br/>
            </w:r>
            <w:r>
              <w:rPr>
                <w:rFonts w:ascii="方正仿宋_GBK" w:eastAsia="方正仿宋_GBK" w:hAnsi="方正仿宋_GBK" w:cs="方正仿宋_GBK"/>
                <w:color w:val="000000"/>
                <w:lang w:val="en-US"/>
              </w:rPr>
              <w:t>科技有限公司</w:t>
            </w:r>
            <w:r>
              <w:rPr>
                <w:rFonts w:ascii="方正仿宋_GBK" w:eastAsia="方正仿宋_GBK" w:hAnsi="方正仿宋_GBK" w:cs="方正仿宋_GBK"/>
                <w:color w:val="000000"/>
                <w:lang w:val="en-US"/>
              </w:rPr>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技术员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40</w:t>
            </w:r>
            <w:r>
              <w:rPr>
                <w:rFonts w:ascii="方正仿宋_GBK" w:eastAsia="方正仿宋_GBK" w:hAnsi="方正仿宋_GBK" w:cs="方正仿宋_GBK"/>
                <w:color w:val="000000"/>
                <w:lang w:val="en-US"/>
              </w:rPr>
              <w:t>岁以下</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5000+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韩林林</w:t>
            </w:r>
          </w:p>
        </w:tc>
        <w:tc>
          <w:tcPr>
            <w:tcW w:w="170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15236491842</w:t>
            </w: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12</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质检员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35</w:t>
            </w:r>
            <w:r>
              <w:rPr>
                <w:rFonts w:ascii="方正仿宋_GBK" w:eastAsia="方正仿宋_GBK" w:hAnsi="方正仿宋_GBK" w:cs="方正仿宋_GBK"/>
                <w:color w:val="000000"/>
                <w:lang w:val="en-US"/>
              </w:rPr>
              <w:t>岁以下</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15</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13</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操作员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40</w:t>
            </w:r>
            <w:r>
              <w:rPr>
                <w:rFonts w:ascii="方正仿宋_GBK" w:eastAsia="方正仿宋_GBK" w:hAnsi="方正仿宋_GBK" w:cs="方正仿宋_GBK"/>
                <w:color w:val="000000"/>
                <w:lang w:val="en-US"/>
              </w:rPr>
              <w:t>岁以下</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5000+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14</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技术员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40</w:t>
            </w:r>
            <w:r>
              <w:rPr>
                <w:rFonts w:ascii="方正仿宋_GBK" w:eastAsia="方正仿宋_GBK" w:hAnsi="方正仿宋_GBK" w:cs="方正仿宋_GBK"/>
                <w:color w:val="000000"/>
                <w:lang w:val="en-US"/>
              </w:rPr>
              <w:t>岁以下</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5000+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15</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质检员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35</w:t>
            </w:r>
            <w:r>
              <w:rPr>
                <w:rFonts w:ascii="方正仿宋_GBK" w:eastAsia="方正仿宋_GBK" w:hAnsi="方正仿宋_GBK" w:cs="方正仿宋_GBK"/>
                <w:color w:val="000000"/>
                <w:lang w:val="en-US"/>
              </w:rPr>
              <w:t>岁以下</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15</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lastRenderedPageBreak/>
              <w:t>16</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操作员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40</w:t>
            </w:r>
            <w:r>
              <w:rPr>
                <w:rFonts w:ascii="方正仿宋_GBK" w:eastAsia="方正仿宋_GBK" w:hAnsi="方正仿宋_GBK" w:cs="方正仿宋_GBK"/>
                <w:color w:val="000000"/>
                <w:lang w:val="en-US"/>
              </w:rPr>
              <w:t>岁以下</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5000+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17</w:t>
            </w:r>
          </w:p>
        </w:tc>
        <w:tc>
          <w:tcPr>
            <w:tcW w:w="296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延津克明面业有限公司</w:t>
            </w: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体系专员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20-35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大专及以上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4k-6k</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 xml:space="preserve"> </w:t>
            </w:r>
            <w:r>
              <w:rPr>
                <w:rFonts w:ascii="方正仿宋_GBK" w:eastAsia="方正仿宋_GBK" w:hAnsi="方正仿宋_GBK" w:cs="方正仿宋_GBK"/>
                <w:color w:val="000000"/>
                <w:lang w:val="en-US"/>
              </w:rPr>
              <w:t>宋澍蕾</w:t>
            </w:r>
            <w:r>
              <w:rPr>
                <w:rFonts w:ascii="方正仿宋_GBK" w:eastAsia="方正仿宋_GBK" w:hAnsi="方正仿宋_GBK" w:cs="方正仿宋_GBK"/>
                <w:color w:val="000000"/>
                <w:lang w:val="en-US"/>
              </w:rPr>
              <w:t xml:space="preserve">  </w:t>
            </w:r>
          </w:p>
        </w:tc>
        <w:tc>
          <w:tcPr>
            <w:tcW w:w="170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13703732021</w:t>
            </w: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18</w:t>
            </w: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品管员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20-35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大专及以上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4k-5k</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19</w:t>
            </w: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仓管员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20-35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大专及以上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4k-5k</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w:t>
            </w: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信息专员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20-35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大专及以上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4k-5k</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21</w:t>
            </w: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行政文员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20-35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大专及以上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4k-5k</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22</w:t>
            </w: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包装工人</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18-45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3k-5k</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58</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23</w:t>
            </w: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生产工人</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18-45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3k-5k</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26</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24</w:t>
            </w: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清洁工</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40-55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2200-2700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25</w:t>
            </w: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厨师</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25-50</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3800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26</w:t>
            </w: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帮厨</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20-45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2800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56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27</w:t>
            </w:r>
          </w:p>
        </w:tc>
        <w:tc>
          <w:tcPr>
            <w:tcW w:w="2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延津克明面粉有限公司</w:t>
            </w: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打包工</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20-45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高中以上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3000-4500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12</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张勇</w:t>
            </w:r>
            <w:r>
              <w:rPr>
                <w:rFonts w:ascii="方正仿宋_GBK" w:eastAsia="方正仿宋_GBK" w:hAnsi="方正仿宋_GBK" w:cs="方正仿宋_GBK"/>
                <w:color w:val="000000"/>
                <w:lang w:val="en-US"/>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13633908286</w:t>
            </w: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28</w:t>
            </w:r>
          </w:p>
        </w:tc>
        <w:tc>
          <w:tcPr>
            <w:tcW w:w="296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 xml:space="preserve"> </w:t>
            </w:r>
            <w:r>
              <w:rPr>
                <w:rFonts w:ascii="方正仿宋_GBK" w:eastAsia="方正仿宋_GBK" w:hAnsi="方正仿宋_GBK" w:cs="方正仿宋_GBK"/>
                <w:color w:val="000000"/>
                <w:lang w:val="en-US"/>
              </w:rPr>
              <w:t>河南雄塑实业有限公司</w:t>
            </w:r>
            <w:r>
              <w:rPr>
                <w:rFonts w:ascii="方正仿宋_GBK" w:eastAsia="方正仿宋_GBK" w:hAnsi="方正仿宋_GBK" w:cs="方正仿宋_GBK"/>
                <w:color w:val="000000"/>
                <w:lang w:val="en-US"/>
              </w:rPr>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生产文员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20-40</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大专</w:t>
            </w:r>
            <w:r>
              <w:rPr>
                <w:rFonts w:ascii="方正仿宋_GBK" w:eastAsia="方正仿宋_GBK" w:hAnsi="方正仿宋_GBK" w:cs="方正仿宋_GBK"/>
                <w:color w:val="000000"/>
                <w:lang w:val="en-US"/>
              </w:rPr>
              <w:t>/</w:t>
            </w:r>
            <w:r>
              <w:rPr>
                <w:rFonts w:ascii="方正仿宋_GBK" w:eastAsia="方正仿宋_GBK" w:hAnsi="方正仿宋_GBK" w:cs="方正仿宋_GBK"/>
                <w:color w:val="000000"/>
                <w:lang w:val="en-US"/>
              </w:rPr>
              <w:t>会计专业</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3600-5000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牛永军</w:t>
            </w:r>
            <w:r>
              <w:rPr>
                <w:rFonts w:ascii="方正仿宋_GBK" w:eastAsia="方正仿宋_GBK" w:hAnsi="方正仿宋_GBK" w:cs="方正仿宋_GBK"/>
                <w:color w:val="000000"/>
                <w:lang w:val="en-US"/>
              </w:rPr>
              <w:t xml:space="preserve">  </w:t>
            </w:r>
          </w:p>
        </w:tc>
        <w:tc>
          <w:tcPr>
            <w:tcW w:w="170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15560197796</w:t>
            </w: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29</w:t>
            </w: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电工</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25-45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中专及以上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3600-5000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w:t>
            </w: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PE</w:t>
            </w:r>
            <w:r>
              <w:rPr>
                <w:rFonts w:ascii="方正仿宋_GBK" w:eastAsia="方正仿宋_GBK" w:hAnsi="方正仿宋_GBK" w:cs="方正仿宋_GBK"/>
                <w:color w:val="000000"/>
                <w:lang w:val="en-US"/>
              </w:rPr>
              <w:t>车间开机</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20-40</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初中及以上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4100-5000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31</w:t>
            </w: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PE</w:t>
            </w:r>
            <w:r>
              <w:rPr>
                <w:rFonts w:ascii="方正仿宋_GBK" w:eastAsia="方正仿宋_GBK" w:hAnsi="方正仿宋_GBK" w:cs="方正仿宋_GBK"/>
                <w:color w:val="000000"/>
                <w:lang w:val="en-US"/>
              </w:rPr>
              <w:t>车间包装</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18-45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初中及以上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3800-5000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32</w:t>
            </w: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PVC</w:t>
            </w:r>
            <w:r>
              <w:rPr>
                <w:rFonts w:ascii="方正仿宋_GBK" w:eastAsia="方正仿宋_GBK" w:hAnsi="方正仿宋_GBK" w:cs="方正仿宋_GBK"/>
                <w:color w:val="000000"/>
                <w:lang w:val="en-US"/>
              </w:rPr>
              <w:t>车间开机</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20-40</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初中及以上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4100-5200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6</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33</w:t>
            </w: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PVC</w:t>
            </w:r>
            <w:r>
              <w:rPr>
                <w:rFonts w:ascii="方正仿宋_GBK" w:eastAsia="方正仿宋_GBK" w:hAnsi="方正仿宋_GBK" w:cs="方正仿宋_GBK"/>
                <w:color w:val="000000"/>
                <w:lang w:val="en-US"/>
              </w:rPr>
              <w:t>车间包装</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18-45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初中及以上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3800-5000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6</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34</w:t>
            </w: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注塑车间装模工</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20-40</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初中及以上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4000-4500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35</w:t>
            </w: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叉车司机</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25-45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初中及以上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3300-4000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36</w:t>
            </w: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物流专员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18-45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初中及以上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3300-4000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lastRenderedPageBreak/>
              <w:t>37</w:t>
            </w: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商务代表</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25-35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大专</w:t>
            </w:r>
            <w:r>
              <w:rPr>
                <w:rFonts w:ascii="方正仿宋_GBK" w:eastAsia="方正仿宋_GBK" w:hAnsi="方正仿宋_GBK" w:cs="方正仿宋_GBK"/>
                <w:color w:val="000000"/>
                <w:lang w:val="en-US"/>
              </w:rPr>
              <w:t>/</w:t>
            </w:r>
            <w:r>
              <w:rPr>
                <w:rFonts w:ascii="方正仿宋_GBK" w:eastAsia="方正仿宋_GBK" w:hAnsi="方正仿宋_GBK" w:cs="方正仿宋_GBK"/>
                <w:color w:val="000000"/>
                <w:lang w:val="en-US"/>
              </w:rPr>
              <w:t>营销专业</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底薪</w:t>
            </w:r>
            <w:r>
              <w:rPr>
                <w:rFonts w:ascii="方正仿宋_GBK" w:eastAsia="方正仿宋_GBK" w:hAnsi="方正仿宋_GBK" w:cs="方正仿宋_GBK"/>
                <w:color w:val="000000"/>
                <w:lang w:val="en-US"/>
              </w:rPr>
              <w:t>+</w:t>
            </w:r>
            <w:r>
              <w:rPr>
                <w:rFonts w:ascii="方正仿宋_GBK" w:eastAsia="方正仿宋_GBK" w:hAnsi="方正仿宋_GBK" w:cs="方正仿宋_GBK"/>
                <w:color w:val="000000"/>
                <w:lang w:val="en-US"/>
              </w:rPr>
              <w:t>提成</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38</w:t>
            </w:r>
          </w:p>
        </w:tc>
        <w:tc>
          <w:tcPr>
            <w:tcW w:w="29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麦丰食品（中国）</w:t>
            </w:r>
            <w:r>
              <w:rPr>
                <w:rFonts w:ascii="方正仿宋_GBK" w:eastAsia="方正仿宋_GBK" w:hAnsi="方正仿宋_GBK" w:cs="方正仿宋_GBK"/>
                <w:color w:val="000000"/>
                <w:lang w:val="en-US"/>
              </w:rPr>
              <w:br/>
            </w:r>
            <w:r>
              <w:rPr>
                <w:rFonts w:ascii="方正仿宋_GBK" w:eastAsia="方正仿宋_GBK" w:hAnsi="方正仿宋_GBK" w:cs="方正仿宋_GBK"/>
                <w:color w:val="000000"/>
                <w:lang w:val="en-US"/>
              </w:rPr>
              <w:t>有限公司</w:t>
            </w:r>
            <w:r>
              <w:rPr>
                <w:rFonts w:ascii="方正仿宋_GBK" w:eastAsia="方正仿宋_GBK" w:hAnsi="方正仿宋_GBK" w:cs="方正仿宋_GBK"/>
                <w:color w:val="000000"/>
                <w:lang w:val="en-US"/>
              </w:rPr>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会计</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25-50</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大专以上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3000-5000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刘志洲</w:t>
            </w:r>
            <w:r>
              <w:rPr>
                <w:rFonts w:ascii="方正仿宋_GBK" w:eastAsia="方正仿宋_GBK" w:hAnsi="方正仿宋_GBK" w:cs="方正仿宋_GBK"/>
                <w:color w:val="000000"/>
                <w:lang w:val="en-US"/>
              </w:rPr>
              <w:t xml:space="preserve"> </w:t>
            </w:r>
          </w:p>
        </w:tc>
        <w:tc>
          <w:tcPr>
            <w:tcW w:w="1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15560231302</w:t>
            </w:r>
            <w:r>
              <w:rPr>
                <w:rFonts w:ascii="方正仿宋_GBK" w:eastAsia="方正仿宋_GBK" w:hAnsi="方正仿宋_GBK" w:cs="方正仿宋_GBK"/>
                <w:color w:val="000000"/>
                <w:lang w:val="en-US"/>
              </w:rPr>
              <w:br/>
              <w:t xml:space="preserve">0370-5927035 </w:t>
            </w: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39</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营销内勤</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35</w:t>
            </w:r>
            <w:r>
              <w:rPr>
                <w:rFonts w:ascii="方正仿宋_GBK" w:eastAsia="方正仿宋_GBK" w:hAnsi="方正仿宋_GBK" w:cs="方正仿宋_GBK"/>
                <w:color w:val="000000"/>
                <w:lang w:val="en-US"/>
              </w:rPr>
              <w:t>以下</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大专以上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2500-3500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40</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品控经理</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45</w:t>
            </w:r>
            <w:r>
              <w:rPr>
                <w:rFonts w:ascii="方正仿宋_GBK" w:eastAsia="方正仿宋_GBK" w:hAnsi="方正仿宋_GBK" w:cs="方正仿宋_GBK"/>
                <w:color w:val="000000"/>
                <w:lang w:val="en-US"/>
              </w:rPr>
              <w:t>以下</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大专以上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6000+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41</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化验员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35</w:t>
            </w:r>
            <w:r>
              <w:rPr>
                <w:rFonts w:ascii="方正仿宋_GBK" w:eastAsia="方正仿宋_GBK" w:hAnsi="方正仿宋_GBK" w:cs="方正仿宋_GBK"/>
                <w:color w:val="000000"/>
                <w:lang w:val="en-US"/>
              </w:rPr>
              <w:t>以下</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大专以上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2500-3500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42</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品管员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35</w:t>
            </w:r>
            <w:r>
              <w:rPr>
                <w:rFonts w:ascii="方正仿宋_GBK" w:eastAsia="方正仿宋_GBK" w:hAnsi="方正仿宋_GBK" w:cs="方正仿宋_GBK"/>
                <w:color w:val="000000"/>
                <w:lang w:val="en-US"/>
              </w:rPr>
              <w:t>以下</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大专以上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2700-3500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5</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43</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配料员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45</w:t>
            </w:r>
            <w:r>
              <w:rPr>
                <w:rFonts w:ascii="方正仿宋_GBK" w:eastAsia="方正仿宋_GBK" w:hAnsi="方正仿宋_GBK" w:cs="方正仿宋_GBK"/>
                <w:color w:val="000000"/>
                <w:lang w:val="en-US"/>
              </w:rPr>
              <w:t>以下</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高中以上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2700-3500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44</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仓库管理员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35</w:t>
            </w:r>
            <w:r>
              <w:rPr>
                <w:rFonts w:ascii="方正仿宋_GBK" w:eastAsia="方正仿宋_GBK" w:hAnsi="方正仿宋_GBK" w:cs="方正仿宋_GBK"/>
                <w:color w:val="000000"/>
                <w:lang w:val="en-US"/>
              </w:rPr>
              <w:t>以下</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高中以上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2700-3500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4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45</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普工</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55</w:t>
            </w:r>
            <w:r>
              <w:rPr>
                <w:rFonts w:ascii="方正仿宋_GBK" w:eastAsia="方正仿宋_GBK" w:hAnsi="方正仿宋_GBK" w:cs="方正仿宋_GBK"/>
                <w:color w:val="000000"/>
                <w:lang w:val="en-US"/>
              </w:rPr>
              <w:t>以下</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3000-4500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80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46</w:t>
            </w:r>
          </w:p>
        </w:tc>
        <w:tc>
          <w:tcPr>
            <w:tcW w:w="2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河南台冠电子科技</w:t>
            </w:r>
            <w:r>
              <w:rPr>
                <w:rFonts w:ascii="方正仿宋_GBK" w:eastAsia="方正仿宋_GBK" w:hAnsi="方正仿宋_GBK" w:cs="方正仿宋_GBK"/>
                <w:color w:val="000000"/>
                <w:lang w:val="en-US"/>
              </w:rPr>
              <w:br/>
            </w:r>
            <w:r>
              <w:rPr>
                <w:rFonts w:ascii="方正仿宋_GBK" w:eastAsia="方正仿宋_GBK" w:hAnsi="方正仿宋_GBK" w:cs="方正仿宋_GBK"/>
                <w:color w:val="000000"/>
                <w:lang w:val="en-US"/>
              </w:rPr>
              <w:t>股份有限公司</w:t>
            </w: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操作工</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18-45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3500-5500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55</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杨宏民</w:t>
            </w:r>
            <w:r>
              <w:rPr>
                <w:rFonts w:ascii="方正仿宋_GBK" w:eastAsia="方正仿宋_GBK" w:hAnsi="方正仿宋_GBK" w:cs="方正仿宋_GBK"/>
                <w:color w:val="000000"/>
                <w:lang w:val="en-US"/>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13903800809</w:t>
            </w:r>
          </w:p>
        </w:tc>
      </w:tr>
      <w:tr w:rsidR="00DC3B0C">
        <w:trPr>
          <w:trHeight w:val="74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47</w:t>
            </w:r>
          </w:p>
        </w:tc>
        <w:tc>
          <w:tcPr>
            <w:tcW w:w="2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河南笑脸食品有限公司</w:t>
            </w:r>
            <w:r>
              <w:rPr>
                <w:rFonts w:ascii="方正仿宋_GBK" w:eastAsia="方正仿宋_GBK" w:hAnsi="方正仿宋_GBK" w:cs="方正仿宋_GBK"/>
                <w:color w:val="000000"/>
                <w:lang w:val="en-US"/>
              </w:rPr>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普工</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16—50</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不限</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3000—5500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150</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孙小永</w:t>
            </w:r>
          </w:p>
        </w:tc>
        <w:tc>
          <w:tcPr>
            <w:tcW w:w="170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13937172632</w:t>
            </w:r>
          </w:p>
        </w:tc>
      </w:tr>
      <w:tr w:rsidR="00DC3B0C">
        <w:trPr>
          <w:trHeight w:val="62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48</w:t>
            </w:r>
          </w:p>
        </w:tc>
        <w:tc>
          <w:tcPr>
            <w:tcW w:w="29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千百知</w:t>
            </w: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普工</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18-45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2800-3500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62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49</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销售内勤</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20-35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大专</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3000-3500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62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50</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品控专员</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20-35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大专</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3000-3500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62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51</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叉车工</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20-35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高中</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3500-4000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62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52</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车间主任</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26-40</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大专</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4500-6000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62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53</w:t>
            </w:r>
          </w:p>
        </w:tc>
        <w:tc>
          <w:tcPr>
            <w:tcW w:w="2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新乡津麦缘食品有限公司</w:t>
            </w:r>
            <w:r>
              <w:rPr>
                <w:rFonts w:ascii="方正仿宋_GBK" w:eastAsia="方正仿宋_GBK" w:hAnsi="方正仿宋_GBK" w:cs="方正仿宋_GBK"/>
                <w:color w:val="000000"/>
                <w:lang w:val="en-US"/>
              </w:rPr>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操作工</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18-45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初中以上</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3500-5500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55</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巴军宇</w:t>
            </w:r>
          </w:p>
        </w:tc>
        <w:tc>
          <w:tcPr>
            <w:tcW w:w="1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13333800508</w:t>
            </w:r>
          </w:p>
        </w:tc>
      </w:tr>
      <w:tr w:rsidR="00DC3B0C">
        <w:trPr>
          <w:trHeight w:val="62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lastRenderedPageBreak/>
              <w:t>54</w:t>
            </w:r>
          </w:p>
        </w:tc>
        <w:tc>
          <w:tcPr>
            <w:tcW w:w="29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新乡云鹤食品有限公司</w:t>
            </w:r>
            <w:r>
              <w:rPr>
                <w:rFonts w:ascii="方正仿宋_GBK" w:eastAsia="方正仿宋_GBK" w:hAnsi="方正仿宋_GBK" w:cs="方正仿宋_GBK"/>
                <w:color w:val="000000"/>
                <w:lang w:val="en-US"/>
              </w:rPr>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和面工</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20-45</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无</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4500</w:t>
            </w:r>
            <w:r>
              <w:rPr>
                <w:rFonts w:ascii="方正仿宋_GBK" w:eastAsia="方正仿宋_GBK" w:hAnsi="方正仿宋_GBK" w:cs="方正仿宋_GBK"/>
                <w:color w:val="000000"/>
                <w:lang w:val="en-US"/>
              </w:rPr>
              <w:t>左右</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王素萍</w:t>
            </w:r>
          </w:p>
        </w:tc>
        <w:tc>
          <w:tcPr>
            <w:tcW w:w="170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15302097280</w:t>
            </w:r>
          </w:p>
        </w:tc>
      </w:tr>
      <w:tr w:rsidR="00DC3B0C">
        <w:trPr>
          <w:trHeight w:val="62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55</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春卷包制工</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20-50</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无</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4000-6000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62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56</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手抓饼工人</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20-50</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无</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3000-4000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62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57</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面条线称重工</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20-50</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无</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3000-4000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6</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r w:rsidR="00DC3B0C">
        <w:trPr>
          <w:trHeight w:val="660"/>
          <w:jc w:val="center"/>
        </w:trPr>
        <w:tc>
          <w:tcPr>
            <w:tcW w:w="349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合计</w:t>
            </w: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EC0531">
            <w:pPr>
              <w:widowControl/>
              <w:jc w:val="center"/>
              <w:textAlignment w:val="center"/>
              <w:rPr>
                <w:rFonts w:ascii="方正仿宋_GBK" w:eastAsia="方正仿宋_GBK" w:hAnsi="方正仿宋_GBK" w:cs="方正仿宋_GBK"/>
                <w:color w:val="000000"/>
              </w:rPr>
            </w:pPr>
            <w:r>
              <w:rPr>
                <w:rFonts w:ascii="方正仿宋_GBK" w:eastAsia="方正仿宋_GBK" w:hAnsi="方正仿宋_GBK" w:cs="方正仿宋_GBK"/>
                <w:color w:val="000000"/>
                <w:lang w:val="en-US"/>
              </w:rPr>
              <w:t>836</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0C" w:rsidRDefault="00DC3B0C">
            <w:pPr>
              <w:jc w:val="center"/>
              <w:rPr>
                <w:rFonts w:ascii="方正仿宋_GBK" w:eastAsia="方正仿宋_GBK" w:hAnsi="方正仿宋_GBK" w:cs="方正仿宋_GBK"/>
                <w:color w:val="000000"/>
              </w:rPr>
            </w:pPr>
          </w:p>
        </w:tc>
      </w:tr>
    </w:tbl>
    <w:p w:rsidR="00DC3B0C" w:rsidRDefault="00DC3B0C">
      <w:pPr>
        <w:pStyle w:val="a3"/>
        <w:spacing w:line="560" w:lineRule="exact"/>
        <w:ind w:leftChars="-73" w:left="-161" w:firstLineChars="1500" w:firstLine="4800"/>
        <w:rPr>
          <w:rFonts w:hAnsi="仿宋" w:cs="仿宋"/>
          <w:color w:val="333333"/>
          <w:shd w:val="clear" w:color="auto" w:fill="FFFFFF"/>
          <w:lang w:val="en-US" w:bidi="ar-SA"/>
        </w:rPr>
      </w:pPr>
    </w:p>
    <w:sectPr w:rsidR="00DC3B0C" w:rsidSect="00DC3B0C">
      <w:footerReference w:type="even" r:id="rId10"/>
      <w:footerReference w:type="default" r:id="rId11"/>
      <w:pgSz w:w="16840" w:h="11910" w:orient="landscape"/>
      <w:pgMar w:top="1281" w:right="1582" w:bottom="11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531" w:rsidRDefault="00EC0531" w:rsidP="00DC3B0C">
      <w:r>
        <w:separator/>
      </w:r>
    </w:p>
  </w:endnote>
  <w:endnote w:type="continuationSeparator" w:id="1">
    <w:p w:rsidR="00EC0531" w:rsidRDefault="00EC0531" w:rsidP="00DC3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星标宋">
    <w:panose1 w:val="02010604000101010101"/>
    <w:charset w:val="86"/>
    <w:family w:val="auto"/>
    <w:pitch w:val="variable"/>
    <w:sig w:usb0="00000003" w:usb1="080E0000" w:usb2="00000010"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黑体简体">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0C" w:rsidRDefault="00DC3B0C">
    <w:pPr>
      <w:pStyle w:val="a5"/>
      <w:tabs>
        <w:tab w:val="clear" w:pos="4153"/>
        <w:tab w:val="center" w:pos="4366"/>
      </w:tabs>
      <w:rPr>
        <w:sz w:val="28"/>
        <w:szCs w:val="28"/>
        <w:lang w:val="en-US"/>
      </w:rPr>
    </w:pPr>
    <w:r w:rsidRPr="00DC3B0C">
      <w:rPr>
        <w:sz w:val="28"/>
      </w:rPr>
      <w:pict>
        <v:shapetype id="_x0000_t202" coordsize="21600,21600" o:spt="202" path="m,l,21600r21600,l21600,xe">
          <v:stroke joinstyle="miter"/>
          <v:path gradientshapeok="t" o:connecttype="rect"/>
        </v:shapetype>
        <v:shape id="_x0000_s2049" type="#_x0000_t202" style="position:absolute;margin-left:200.55pt;margin-top:-11.65pt;width:49.6pt;height:28.25pt;z-index:251663360;mso-position-horizontal-relative:margin" o:gfxdata="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ZsGL&#10;2AAAAAoBAAAPAAAAAAAAAAEAIAAAACIAAABkcnMvZG93bnJldi54bWxQSwECFAAUAAAACACHTuJA&#10;b6bj3SECAAAhBAAADgAAAAAAAAABACAAAAAnAQAAZHJzL2Uyb0RvYy54bWxQSwUGAAAAAAYABgBZ&#10;AQAAugUAAAAA&#10;" filled="f" stroked="f" strokeweight=".5pt">
          <v:textbox inset="0,0,0,0">
            <w:txbxContent>
              <w:p w:rsidR="00DC3B0C" w:rsidRDefault="00EC0531">
                <w:pPr>
                  <w:pStyle w:val="a5"/>
                  <w:jc w:val="center"/>
                  <w:rPr>
                    <w:rFonts w:ascii="Times New Roman" w:eastAsiaTheme="minorEastAsia" w:hAnsi="Times New Roman" w:cs="Times New Roman"/>
                    <w:sz w:val="28"/>
                    <w:szCs w:val="28"/>
                  </w:rPr>
                </w:pPr>
                <w:r>
                  <w:rPr>
                    <w:rFonts w:ascii="Times New Roman" w:hAnsi="Times New Roman" w:cs="Times New Roman"/>
                    <w:sz w:val="28"/>
                    <w:szCs w:val="28"/>
                  </w:rPr>
                  <w:t>—</w:t>
                </w:r>
                <w:r w:rsidR="00DC3B0C">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DC3B0C">
                  <w:rPr>
                    <w:rFonts w:ascii="Times New Roman" w:hAnsi="Times New Roman" w:cs="Times New Roman"/>
                    <w:sz w:val="28"/>
                    <w:szCs w:val="28"/>
                  </w:rPr>
                  <w:fldChar w:fldCharType="separate"/>
                </w:r>
                <w:r w:rsidR="00394253">
                  <w:rPr>
                    <w:rFonts w:ascii="Times New Roman" w:hAnsi="Times New Roman" w:cs="Times New Roman"/>
                    <w:noProof/>
                    <w:sz w:val="28"/>
                    <w:szCs w:val="28"/>
                  </w:rPr>
                  <w:t>3</w:t>
                </w:r>
                <w:r w:rsidR="00DC3B0C">
                  <w:rPr>
                    <w:rFonts w:ascii="Times New Roman" w:hAnsi="Times New Roman" w:cs="Times New Roman"/>
                    <w:sz w:val="28"/>
                    <w:szCs w:val="28"/>
                  </w:rPr>
                  <w:fldChar w:fldCharType="end"/>
                </w:r>
                <w:r>
                  <w:rPr>
                    <w:rFonts w:ascii="Times New Roman" w:hAnsi="Times New Roman" w:cs="Times New Roman"/>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0C" w:rsidRDefault="00EC0531">
    <w:pPr>
      <w:pStyle w:val="a5"/>
      <w:rPr>
        <w:sz w:val="24"/>
        <w:szCs w:val="24"/>
      </w:rPr>
    </w:pPr>
    <w:r>
      <w:rPr>
        <w:rFonts w:hint="eastAsia"/>
        <w:sz w:val="24"/>
        <w:szCs w:val="24"/>
      </w:rPr>
      <w:t>—</w:t>
    </w:r>
    <w:r>
      <w:rPr>
        <w:rFonts w:hint="eastAsia"/>
        <w:sz w:val="24"/>
        <w:szCs w:val="24"/>
      </w:rPr>
      <w:t xml:space="preserve"> </w:t>
    </w:r>
    <w:r w:rsidR="00DC3B0C">
      <w:rPr>
        <w:sz w:val="24"/>
        <w:szCs w:val="24"/>
      </w:rPr>
      <w:fldChar w:fldCharType="begin"/>
    </w:r>
    <w:r>
      <w:rPr>
        <w:sz w:val="24"/>
        <w:szCs w:val="24"/>
      </w:rPr>
      <w:instrText xml:space="preserve"> PAGE   \* MERGEFORMAT </w:instrText>
    </w:r>
    <w:r w:rsidR="00DC3B0C">
      <w:rPr>
        <w:sz w:val="24"/>
        <w:szCs w:val="24"/>
      </w:rPr>
      <w:fldChar w:fldCharType="separate"/>
    </w:r>
    <w:r>
      <w:rPr>
        <w:sz w:val="24"/>
        <w:szCs w:val="24"/>
      </w:rPr>
      <w:t>6</w:t>
    </w:r>
    <w:r w:rsidR="00DC3B0C">
      <w:rPr>
        <w:sz w:val="24"/>
        <w:szCs w:val="24"/>
      </w:rPr>
      <w:fldChar w:fldCharType="end"/>
    </w:r>
    <w:r>
      <w:rPr>
        <w:rFonts w:hint="eastAsia"/>
        <w:sz w:val="24"/>
        <w:szCs w:val="24"/>
      </w:rPr>
      <w:t xml:space="preserve"> </w:t>
    </w:r>
    <w:r>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0C" w:rsidRDefault="00EC0531">
    <w:pPr>
      <w:pStyle w:val="a5"/>
      <w:jc w:val="right"/>
      <w:rPr>
        <w:sz w:val="24"/>
        <w:szCs w:val="24"/>
      </w:rPr>
    </w:pPr>
    <w:r>
      <w:rPr>
        <w:rFonts w:hint="eastAsia"/>
        <w:sz w:val="24"/>
        <w:szCs w:val="24"/>
      </w:rPr>
      <w:t>—</w:t>
    </w:r>
    <w:r>
      <w:rPr>
        <w:rFonts w:hint="eastAsia"/>
        <w:sz w:val="24"/>
        <w:szCs w:val="24"/>
      </w:rPr>
      <w:t xml:space="preserve"> </w:t>
    </w:r>
    <w:r w:rsidR="00DC3B0C">
      <w:rPr>
        <w:sz w:val="24"/>
        <w:szCs w:val="24"/>
      </w:rPr>
      <w:fldChar w:fldCharType="begin"/>
    </w:r>
    <w:r>
      <w:rPr>
        <w:sz w:val="24"/>
        <w:szCs w:val="24"/>
      </w:rPr>
      <w:instrText xml:space="preserve"> PAGE   \* MERGEFORMAT </w:instrText>
    </w:r>
    <w:r w:rsidR="00DC3B0C">
      <w:rPr>
        <w:sz w:val="24"/>
        <w:szCs w:val="24"/>
      </w:rPr>
      <w:fldChar w:fldCharType="separate"/>
    </w:r>
    <w:r w:rsidR="00394253">
      <w:rPr>
        <w:noProof/>
        <w:sz w:val="24"/>
        <w:szCs w:val="24"/>
      </w:rPr>
      <w:t>8</w:t>
    </w:r>
    <w:r w:rsidR="00DC3B0C">
      <w:rPr>
        <w:sz w:val="24"/>
        <w:szCs w:val="24"/>
      </w:rPr>
      <w:fldChar w:fldCharType="end"/>
    </w:r>
    <w:r>
      <w:rPr>
        <w:rFonts w:hint="eastAsia"/>
        <w:sz w:val="24"/>
        <w:szCs w:val="24"/>
      </w:rPr>
      <w:t xml:space="preserve"> </w:t>
    </w:r>
    <w:r>
      <w:rPr>
        <w:rFonts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531" w:rsidRDefault="00EC0531" w:rsidP="00DC3B0C">
      <w:r>
        <w:separator/>
      </w:r>
    </w:p>
  </w:footnote>
  <w:footnote w:type="continuationSeparator" w:id="1">
    <w:p w:rsidR="00EC0531" w:rsidRDefault="00EC0531" w:rsidP="00DC3B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noPunctuationKerning/>
  <w:characterSpacingControl w:val="doNotCompress"/>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
  <w:rsids>
    <w:rsidRoot w:val="000734FF"/>
    <w:rsid w:val="000734FF"/>
    <w:rsid w:val="00094210"/>
    <w:rsid w:val="002349CB"/>
    <w:rsid w:val="00340190"/>
    <w:rsid w:val="00394253"/>
    <w:rsid w:val="003F45D0"/>
    <w:rsid w:val="00594D65"/>
    <w:rsid w:val="00683F3C"/>
    <w:rsid w:val="006D7693"/>
    <w:rsid w:val="00844AF1"/>
    <w:rsid w:val="00894895"/>
    <w:rsid w:val="009D7F69"/>
    <w:rsid w:val="009F2CD7"/>
    <w:rsid w:val="00CC1FF3"/>
    <w:rsid w:val="00CC4F14"/>
    <w:rsid w:val="00DC3B0C"/>
    <w:rsid w:val="00EC0531"/>
    <w:rsid w:val="00F67B77"/>
    <w:rsid w:val="00FF2A6C"/>
    <w:rsid w:val="1AC02FB2"/>
    <w:rsid w:val="287C68EB"/>
    <w:rsid w:val="45FA65F6"/>
    <w:rsid w:val="76023A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3B0C"/>
    <w:pPr>
      <w:widowControl w:val="0"/>
      <w:autoSpaceDE w:val="0"/>
      <w:autoSpaceDN w:val="0"/>
    </w:pPr>
    <w:rPr>
      <w:rFonts w:ascii="仿宋_GB2312" w:eastAsia="仿宋_GB2312" w:hAnsi="仿宋_GB2312" w:cs="仿宋_GB2312"/>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DC3B0C"/>
    <w:rPr>
      <w:sz w:val="32"/>
      <w:szCs w:val="32"/>
    </w:rPr>
  </w:style>
  <w:style w:type="paragraph" w:styleId="a4">
    <w:name w:val="Balloon Text"/>
    <w:basedOn w:val="a"/>
    <w:link w:val="Char0"/>
    <w:uiPriority w:val="99"/>
    <w:semiHidden/>
    <w:unhideWhenUsed/>
    <w:rsid w:val="00DC3B0C"/>
    <w:rPr>
      <w:sz w:val="18"/>
      <w:szCs w:val="18"/>
    </w:rPr>
  </w:style>
  <w:style w:type="paragraph" w:styleId="a5">
    <w:name w:val="footer"/>
    <w:basedOn w:val="a"/>
    <w:link w:val="Char1"/>
    <w:uiPriority w:val="99"/>
    <w:semiHidden/>
    <w:unhideWhenUsed/>
    <w:rsid w:val="00DC3B0C"/>
    <w:pPr>
      <w:tabs>
        <w:tab w:val="center" w:pos="4153"/>
        <w:tab w:val="right" w:pos="8306"/>
      </w:tabs>
      <w:snapToGrid w:val="0"/>
    </w:pPr>
    <w:rPr>
      <w:sz w:val="18"/>
      <w:szCs w:val="18"/>
    </w:rPr>
  </w:style>
  <w:style w:type="paragraph" w:styleId="a6">
    <w:name w:val="header"/>
    <w:basedOn w:val="a"/>
    <w:link w:val="Char2"/>
    <w:uiPriority w:val="99"/>
    <w:semiHidden/>
    <w:unhideWhenUsed/>
    <w:qFormat/>
    <w:rsid w:val="00DC3B0C"/>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DC3B0C"/>
    <w:pPr>
      <w:autoSpaceDE/>
      <w:autoSpaceDN/>
    </w:pPr>
    <w:rPr>
      <w:rFonts w:asciiTheme="minorHAnsi" w:eastAsiaTheme="minorEastAsia" w:hAnsiTheme="minorHAnsi" w:cs="Times New Roman"/>
      <w:sz w:val="24"/>
      <w:szCs w:val="24"/>
      <w:lang w:val="en-US" w:bidi="ar-SA"/>
    </w:rPr>
  </w:style>
  <w:style w:type="table" w:styleId="a8">
    <w:name w:val="Table Grid"/>
    <w:basedOn w:val="a1"/>
    <w:qFormat/>
    <w:rsid w:val="00DC3B0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qFormat/>
    <w:rsid w:val="00DC3B0C"/>
    <w:rPr>
      <w:color w:val="0000FF"/>
      <w:u w:val="single"/>
    </w:rPr>
  </w:style>
  <w:style w:type="table" w:customStyle="1" w:styleId="TableNormal">
    <w:name w:val="Table Normal"/>
    <w:uiPriority w:val="2"/>
    <w:semiHidden/>
    <w:unhideWhenUsed/>
    <w:qFormat/>
    <w:rsid w:val="00DC3B0C"/>
    <w:tblPr>
      <w:tblCellMar>
        <w:top w:w="0" w:type="dxa"/>
        <w:left w:w="0" w:type="dxa"/>
        <w:bottom w:w="0" w:type="dxa"/>
        <w:right w:w="0" w:type="dxa"/>
      </w:tblCellMar>
    </w:tblPr>
  </w:style>
  <w:style w:type="paragraph" w:styleId="aa">
    <w:name w:val="List Paragraph"/>
    <w:basedOn w:val="a"/>
    <w:uiPriority w:val="1"/>
    <w:qFormat/>
    <w:rsid w:val="00DC3B0C"/>
    <w:pPr>
      <w:spacing w:before="1"/>
      <w:ind w:left="138" w:right="278" w:firstLine="638"/>
    </w:pPr>
  </w:style>
  <w:style w:type="paragraph" w:customStyle="1" w:styleId="TableParagraph">
    <w:name w:val="Table Paragraph"/>
    <w:basedOn w:val="a"/>
    <w:uiPriority w:val="1"/>
    <w:qFormat/>
    <w:rsid w:val="00DC3B0C"/>
  </w:style>
  <w:style w:type="character" w:customStyle="1" w:styleId="Char2">
    <w:name w:val="页眉 Char"/>
    <w:basedOn w:val="a0"/>
    <w:link w:val="a6"/>
    <w:uiPriority w:val="99"/>
    <w:semiHidden/>
    <w:rsid w:val="00DC3B0C"/>
    <w:rPr>
      <w:rFonts w:ascii="仿宋_GB2312" w:eastAsia="仿宋_GB2312" w:hAnsi="仿宋_GB2312" w:cs="仿宋_GB2312"/>
      <w:sz w:val="18"/>
      <w:szCs w:val="18"/>
      <w:lang w:val="zh-CN" w:eastAsia="zh-CN" w:bidi="zh-CN"/>
    </w:rPr>
  </w:style>
  <w:style w:type="character" w:customStyle="1" w:styleId="Char1">
    <w:name w:val="页脚 Char"/>
    <w:basedOn w:val="a0"/>
    <w:link w:val="a5"/>
    <w:uiPriority w:val="99"/>
    <w:semiHidden/>
    <w:rsid w:val="00DC3B0C"/>
    <w:rPr>
      <w:rFonts w:ascii="仿宋_GB2312" w:eastAsia="仿宋_GB2312" w:hAnsi="仿宋_GB2312" w:cs="仿宋_GB2312"/>
      <w:sz w:val="18"/>
      <w:szCs w:val="18"/>
      <w:lang w:val="zh-CN" w:eastAsia="zh-CN" w:bidi="zh-CN"/>
    </w:rPr>
  </w:style>
  <w:style w:type="character" w:customStyle="1" w:styleId="Char">
    <w:name w:val="正文文本 Char"/>
    <w:basedOn w:val="a0"/>
    <w:link w:val="a3"/>
    <w:uiPriority w:val="1"/>
    <w:rsid w:val="00DC3B0C"/>
    <w:rPr>
      <w:rFonts w:ascii="仿宋_GB2312" w:eastAsia="仿宋_GB2312" w:hAnsi="仿宋_GB2312" w:cs="仿宋_GB2312"/>
      <w:sz w:val="32"/>
      <w:szCs w:val="32"/>
      <w:lang w:val="zh-CN" w:eastAsia="zh-CN" w:bidi="zh-CN"/>
    </w:rPr>
  </w:style>
  <w:style w:type="character" w:customStyle="1" w:styleId="Char0">
    <w:name w:val="批注框文本 Char"/>
    <w:basedOn w:val="a0"/>
    <w:link w:val="a4"/>
    <w:uiPriority w:val="99"/>
    <w:semiHidden/>
    <w:rsid w:val="00DC3B0C"/>
    <w:rPr>
      <w:rFonts w:ascii="仿宋_GB2312" w:eastAsia="仿宋_GB2312" w:hAnsi="仿宋_GB2312" w:cs="仿宋_GB2312"/>
      <w:sz w:val="18"/>
      <w:szCs w:val="18"/>
      <w:lang w:val="zh-CN" w:eastAsia="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yjjiuyeju@163.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8B82181-0950-4CFD-98F3-FA49680FA4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小板</dc:creator>
  <cp:lastModifiedBy>Lenovo</cp:lastModifiedBy>
  <cp:revision>3</cp:revision>
  <dcterms:created xsi:type="dcterms:W3CDTF">2020-02-16T01:38:00Z</dcterms:created>
  <dcterms:modified xsi:type="dcterms:W3CDTF">2020-02-20T03:48:00Z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2020-02-01T00:00:00Z</vt:filetime>
  </property>
  <property fmtid="{D5CDD505-2E9C-101B-9397-08002B2CF9AE}" pid="3" name="Creator">
    <vt:lpwstr>WPS 文字</vt:lpwstr>
  </property>
  <property fmtid="{D5CDD505-2E9C-101B-9397-08002B2CF9AE}" pid="4" name="LastSaved">
    <vt:filetime>2020-02-02T00:00:00Z</vt:filetime>
  </property>
  <property fmtid="{D5CDD505-2E9C-101B-9397-08002B2CF9AE}" pid="5" name="KSOProductBuildVer">
    <vt:lpwstr>2052-11.1.0.9339</vt:lpwstr>
  </property>
</Properties>
</file>