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C0" w:rsidRPr="00C5011F" w:rsidRDefault="00BF73C0">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C5011F" w:rsidRDefault="00C5011F">
      <w:pPr>
        <w:jc w:val="center"/>
        <w:rPr>
          <w:rFonts w:ascii="黑体" w:eastAsia="黑体" w:hAnsi="黑体" w:cs="黑体"/>
          <w:sz w:val="52"/>
          <w:szCs w:val="52"/>
        </w:rPr>
      </w:pPr>
      <w:r>
        <w:rPr>
          <w:rFonts w:ascii="黑体" w:eastAsia="黑体" w:hAnsi="黑体" w:cs="黑体" w:hint="eastAsia"/>
          <w:sz w:val="52"/>
          <w:szCs w:val="52"/>
        </w:rPr>
        <w:t>2018年度</w:t>
      </w:r>
    </w:p>
    <w:p w:rsidR="00DE5C7A" w:rsidRDefault="00DE5C7A">
      <w:pPr>
        <w:jc w:val="center"/>
        <w:rPr>
          <w:rFonts w:ascii="黑体" w:eastAsia="黑体" w:hAnsi="黑体" w:cs="黑体"/>
          <w:sz w:val="52"/>
          <w:szCs w:val="52"/>
        </w:rPr>
      </w:pPr>
      <w:r>
        <w:rPr>
          <w:rFonts w:ascii="黑体" w:eastAsia="黑体" w:hAnsi="黑体" w:cs="黑体" w:hint="eastAsia"/>
          <w:sz w:val="52"/>
          <w:szCs w:val="52"/>
        </w:rPr>
        <w:t>延津县人力资源和社会保障局</w:t>
      </w:r>
    </w:p>
    <w:p w:rsidR="00DE5C7A" w:rsidRDefault="00DE5C7A">
      <w:pPr>
        <w:jc w:val="center"/>
        <w:rPr>
          <w:rFonts w:ascii="黑体" w:eastAsia="黑体" w:hAnsi="黑体" w:cs="黑体"/>
          <w:sz w:val="52"/>
          <w:szCs w:val="52"/>
        </w:rPr>
      </w:pPr>
      <w:r>
        <w:rPr>
          <w:rFonts w:ascii="黑体" w:eastAsia="黑体" w:hAnsi="黑体" w:cs="黑体" w:hint="eastAsia"/>
          <w:sz w:val="52"/>
          <w:szCs w:val="52"/>
        </w:rPr>
        <w:t>部门决算</w:t>
      </w:r>
    </w:p>
    <w:p w:rsidR="00DE5C7A" w:rsidRDefault="00DE5C7A">
      <w:pPr>
        <w:jc w:val="center"/>
        <w:rPr>
          <w:rFonts w:ascii="黑体" w:eastAsia="黑体" w:hAnsi="黑体" w:cs="黑体"/>
          <w:sz w:val="52"/>
          <w:szCs w:val="52"/>
        </w:rPr>
      </w:pPr>
    </w:p>
    <w:p w:rsidR="00DE5C7A" w:rsidRDefault="00DE5C7A">
      <w:pPr>
        <w:jc w:val="center"/>
        <w:rPr>
          <w:rFonts w:ascii="黑体" w:eastAsia="黑体" w:hAnsi="黑体" w:cs="黑体"/>
          <w:sz w:val="52"/>
          <w:szCs w:val="52"/>
        </w:rPr>
      </w:pPr>
    </w:p>
    <w:p w:rsidR="00DE5C7A" w:rsidRDefault="00DE5C7A">
      <w:pPr>
        <w:jc w:val="center"/>
        <w:rPr>
          <w:rFonts w:ascii="黑体" w:eastAsia="黑体" w:hAnsi="黑体" w:cs="黑体"/>
          <w:sz w:val="52"/>
          <w:szCs w:val="52"/>
        </w:rPr>
      </w:pPr>
    </w:p>
    <w:p w:rsidR="00DE5C7A" w:rsidRDefault="00DE5C7A">
      <w:pPr>
        <w:jc w:val="center"/>
        <w:rPr>
          <w:rFonts w:ascii="黑体" w:eastAsia="黑体" w:hAnsi="黑体" w:cs="黑体"/>
          <w:sz w:val="52"/>
          <w:szCs w:val="52"/>
        </w:rPr>
      </w:pPr>
    </w:p>
    <w:p w:rsidR="00DE5C7A" w:rsidRDefault="00DE5C7A">
      <w:pPr>
        <w:jc w:val="center"/>
        <w:rPr>
          <w:rFonts w:ascii="黑体" w:eastAsia="黑体" w:hAnsi="黑体" w:cs="黑体"/>
          <w:sz w:val="52"/>
          <w:szCs w:val="52"/>
        </w:rPr>
      </w:pPr>
    </w:p>
    <w:p w:rsidR="00DE5C7A" w:rsidRDefault="00DE5C7A">
      <w:pPr>
        <w:jc w:val="center"/>
        <w:rPr>
          <w:rFonts w:ascii="黑体" w:eastAsia="黑体" w:hAnsi="黑体" w:cs="黑体"/>
          <w:sz w:val="52"/>
          <w:szCs w:val="52"/>
        </w:rPr>
      </w:pPr>
    </w:p>
    <w:p w:rsidR="00DE5C7A" w:rsidRDefault="00A02092">
      <w:pPr>
        <w:jc w:val="center"/>
        <w:rPr>
          <w:rFonts w:ascii="黑体" w:eastAsia="黑体" w:hAnsi="黑体" w:cs="黑体"/>
          <w:sz w:val="32"/>
          <w:szCs w:val="32"/>
        </w:rPr>
        <w:sectPr w:rsidR="00DE5C7A">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二〇一九</w:t>
      </w:r>
      <w:r w:rsidR="00DE5C7A">
        <w:rPr>
          <w:rFonts w:ascii="黑体" w:eastAsia="黑体" w:hAnsi="黑体" w:cs="黑体" w:hint="eastAsia"/>
          <w:sz w:val="32"/>
          <w:szCs w:val="32"/>
        </w:rPr>
        <w:t>年</w:t>
      </w:r>
      <w:r w:rsidR="00181372">
        <w:rPr>
          <w:rFonts w:ascii="黑体" w:eastAsia="黑体" w:hAnsi="黑体" w:cs="黑体" w:hint="eastAsia"/>
          <w:sz w:val="32"/>
          <w:szCs w:val="32"/>
        </w:rPr>
        <w:t>九</w:t>
      </w:r>
      <w:r w:rsidR="00DE5C7A">
        <w:rPr>
          <w:rFonts w:ascii="黑体" w:eastAsia="黑体" w:hAnsi="黑体" w:cs="黑体" w:hint="eastAsia"/>
          <w:sz w:val="32"/>
          <w:szCs w:val="32"/>
        </w:rPr>
        <w:t>月</w:t>
      </w:r>
    </w:p>
    <w:p w:rsidR="00DE5C7A" w:rsidRDefault="00DE5C7A">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DE5C7A" w:rsidRDefault="00DE5C7A">
      <w:pPr>
        <w:jc w:val="left"/>
        <w:rPr>
          <w:rFonts w:ascii="黑体" w:eastAsia="黑体" w:hAnsi="黑体" w:cs="黑体"/>
          <w:sz w:val="32"/>
          <w:szCs w:val="32"/>
        </w:rPr>
      </w:pPr>
      <w:r>
        <w:rPr>
          <w:rFonts w:ascii="黑体" w:eastAsia="黑体" w:hAnsi="黑体" w:cs="黑体" w:hint="eastAsia"/>
          <w:sz w:val="32"/>
          <w:szCs w:val="32"/>
        </w:rPr>
        <w:t>第一部分　　延津县人力资源和社会保障局概况</w:t>
      </w:r>
    </w:p>
    <w:p w:rsidR="00DE5C7A" w:rsidRDefault="00DE5C7A">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DE5C7A" w:rsidRDefault="00DE5C7A">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DE5C7A" w:rsidRDefault="00DE5C7A">
      <w:pPr>
        <w:jc w:val="left"/>
        <w:rPr>
          <w:rFonts w:ascii="黑体" w:eastAsia="黑体" w:hAnsi="黑体" w:cs="黑体"/>
          <w:sz w:val="32"/>
          <w:szCs w:val="32"/>
        </w:rPr>
      </w:pPr>
      <w:r>
        <w:rPr>
          <w:rFonts w:ascii="黑体" w:eastAsia="黑体" w:hAnsi="黑体" w:cs="黑体" w:hint="eastAsia"/>
          <w:sz w:val="32"/>
          <w:szCs w:val="32"/>
        </w:rPr>
        <w:t xml:space="preserve">第二部分　　</w:t>
      </w:r>
      <w:r w:rsidR="00A02092">
        <w:rPr>
          <w:rFonts w:ascii="黑体" w:eastAsia="黑体" w:hAnsi="黑体" w:cs="黑体" w:hint="eastAsia"/>
          <w:sz w:val="32"/>
          <w:szCs w:val="32"/>
        </w:rPr>
        <w:t>2018</w:t>
      </w:r>
      <w:r>
        <w:rPr>
          <w:rFonts w:ascii="黑体" w:eastAsia="黑体" w:hAnsi="黑体" w:cs="黑体" w:hint="eastAsia"/>
          <w:sz w:val="32"/>
          <w:szCs w:val="32"/>
        </w:rPr>
        <w:t>年度部门决算表</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二、收入决算表</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三、支出决算表</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DE5C7A" w:rsidRDefault="00DE5C7A">
      <w:pPr>
        <w:jc w:val="left"/>
        <w:rPr>
          <w:rFonts w:ascii="黑体" w:eastAsia="黑体" w:hAnsi="黑体" w:cs="黑体"/>
          <w:sz w:val="32"/>
          <w:szCs w:val="32"/>
        </w:rPr>
      </w:pPr>
      <w:r>
        <w:rPr>
          <w:rFonts w:ascii="黑体" w:eastAsia="黑体" w:hAnsi="黑体" w:cs="黑体" w:hint="eastAsia"/>
          <w:sz w:val="32"/>
          <w:szCs w:val="32"/>
        </w:rPr>
        <w:t xml:space="preserve">第三部分　　</w:t>
      </w:r>
      <w:r w:rsidR="00A02092">
        <w:rPr>
          <w:rFonts w:ascii="黑体" w:eastAsia="黑体" w:hAnsi="黑体" w:cs="黑体" w:hint="eastAsia"/>
          <w:sz w:val="32"/>
          <w:szCs w:val="32"/>
        </w:rPr>
        <w:t>2018</w:t>
      </w:r>
      <w:r>
        <w:rPr>
          <w:rFonts w:ascii="黑体" w:eastAsia="黑体" w:hAnsi="黑体" w:cs="黑体" w:hint="eastAsia"/>
          <w:sz w:val="32"/>
          <w:szCs w:val="32"/>
        </w:rPr>
        <w:t>年度部门决算情况说明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DE5C7A" w:rsidRDefault="00DE5C7A">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DE5C7A" w:rsidRDefault="00DE5C7A">
      <w:pPr>
        <w:jc w:val="left"/>
        <w:rPr>
          <w:rFonts w:ascii="黑体" w:eastAsia="黑体" w:hAnsi="黑体" w:cs="黑体"/>
          <w:sz w:val="32"/>
          <w:szCs w:val="32"/>
        </w:rPr>
        <w:sectPr w:rsidR="00DE5C7A">
          <w:footerReference w:type="default" r:id="rId8"/>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第四部分　　名词解释</w:t>
      </w: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center"/>
        <w:rPr>
          <w:rFonts w:ascii="黑体" w:eastAsia="黑体" w:hAnsi="宋体" w:cs="宋体"/>
          <w:kern w:val="0"/>
          <w:sz w:val="28"/>
          <w:szCs w:val="28"/>
        </w:rPr>
      </w:pPr>
      <w:r>
        <w:rPr>
          <w:rFonts w:ascii="黑体" w:eastAsia="黑体" w:hAnsi="黑体" w:cs="黑体" w:hint="eastAsia"/>
          <w:sz w:val="48"/>
          <w:szCs w:val="48"/>
        </w:rPr>
        <w:t>第一部分　　延津县人力资源和社会保障局概况</w:t>
      </w: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sectPr w:rsidR="00DE5C7A">
          <w:pgSz w:w="11906" w:h="16838"/>
          <w:pgMar w:top="1440" w:right="1800" w:bottom="1440" w:left="1800" w:header="720" w:footer="720" w:gutter="0"/>
          <w:pgNumType w:fmt="numberInDash"/>
          <w:cols w:space="720"/>
          <w:docGrid w:type="lines" w:linePitch="312"/>
        </w:sectPr>
      </w:pPr>
    </w:p>
    <w:p w:rsidR="00DE5C7A" w:rsidRDefault="00DE5C7A">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一、部门职责</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（一）贯彻执行人力资源和社会保障法律、法规、规章和方针政策；起草人力资源和社会保障地方性法规、规章，拟订相关发展规划、政策，并组织实施和监督检查；拟订机构改革人员定岗和分流政策。</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（二）拟订人力资源市场发展规划和人力资源流动政策，建立统一规范的人力资源市场，促进人力资源合理流动、有效配置；综合管理人力资源市场和流动调配工作；负责人才开发和管理工作。</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（三）负责促进就业工作，拟订统筹城乡的就业发展规划和政策，完善公共就业服务体系，拟订就业援助制度；牵头拟订高校毕业生就业政策；拟订国（境）外人员在渝就业管理政策。</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拟订城乡劳动者职业培训和高技能人才、农村实用人才培养和激励政策；拟订技工学校、职业培训机构、职业技能鉴定机构发展规划和管理规则；完善职（执）业资格制度，统筹建立面向城乡劳动者的职业培训制度。</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统筹建立覆盖城乡的社会保障体系，统筹拟订城乡社会保险及其补充保险政策和标准，组织拟订全市统一的社会保险关系转续办法；拟订社会保险及其补充保险基金管理和监督制度，承担社会保险及其补充保险基金行政监督责任。</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（六）负责就业、失业、社会保险基金预测预警和信息引导，拟订应对预案，实施预防、调节和控制，保持就业形势稳定和社会保险基金总收支平衡。</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牵头拟订机关事业单位人员工资收入分配、津补贴政策和企业职工工资收入分配的调控政策、措施，建立机关企事业单位人员工资正常增长和支付保障机制；拟订机关企事业单位人员福利、工（公）伤和离退休政策。</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牵头推进事业单位人事制度改革；拟订并组织实施事业单位人员和机关工勤人员管理政策；拟订专业技术人员管理和继续教育政策；牵头推进深化职称制度改革工作，健全博士后管理制度；负责职称、专家综合管理和高层次专业技术人才选拔、培养工作。</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会同有关部门拟订军队转业干部安置政策和安置计划，组织拟订部分企业军队转业干部解困和稳定政策；负责军队转业干部管理服务和教育培训工作；协调落实军队转业干部随调随迁家属的政策性安置工作。</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（十）负责行政机关公务员综合管理；承办法定、委托或授权管理领导人员的人事任免事项；会同有关部门拟订荣誉和奖励制度，综合管理奖励表彰工作。</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（十一）拟订农村劳务开发管理及农民工工作综合性政策和规划，推动农村劳务开发及农民工相关政策的落实，协调解决重点难点问题，维护农民工合法权益。</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十二）统筹拟定劳动、人事争议调解仲裁制度和劳动关系政策，完善劳动关系协调机制；拟订消除非法使用儿童工政策和女工、未成年工的特殊劳动保护政策；组织实施劳动保障监察，协调劳动者维权工作，依法查处重大案件。</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三）拟订吸引国（境）外专家、留学人员来（回）渝工作或定居政策；负责国（境）外人才、智力引进及人力资源和社会保障领域的地区、国际交流与合作工作，负责相关涉外业务技术合作和人才交流；负责出国（境）培训工作。</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（十四）承办县政府交办的其他事项。</w:t>
      </w:r>
    </w:p>
    <w:p w:rsidR="00DE5C7A" w:rsidRDefault="00DE5C7A">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二、机构设置</w:t>
      </w:r>
    </w:p>
    <w:p w:rsidR="00DE5C7A" w:rsidRDefault="00DE5C7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上述职责，延津县人力资源和社会保障局设以下内设机构：办公室、就业促进办公室、工资福利股、社会保险股、劳动保障监察和信访调解仲裁股、专业技术人才管理股、事业单位人事管理股、公务员管理办公室；二级机构：人才交流服务中心、人事考试中心、劳动监察大队、新型城乡居民社会养老保险中心、创业贷款担保中心、劳动就业训练中心等。</w:t>
      </w:r>
    </w:p>
    <w:p w:rsidR="00C5011F" w:rsidRDefault="00C5011F" w:rsidP="00C5011F">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纳入本部门2018年度部门决算编制范围的单位共1个，其中二级预算单位0个</w:t>
      </w:r>
      <w:r w:rsidRPr="0047596C">
        <w:rPr>
          <w:rFonts w:ascii="仿宋_GB2312" w:eastAsia="仿宋_GB2312" w:hAnsi="仿宋_GB2312" w:cs="仿宋_GB2312" w:hint="eastAsia"/>
          <w:kern w:val="0"/>
          <w:sz w:val="32"/>
          <w:szCs w:val="32"/>
        </w:rPr>
        <w:t>。</w:t>
      </w:r>
    </w:p>
    <w:p w:rsidR="00C5011F" w:rsidRPr="00C5011F" w:rsidRDefault="00C5011F">
      <w:pPr>
        <w:widowControl/>
        <w:ind w:firstLineChars="200" w:firstLine="640"/>
        <w:jc w:val="left"/>
        <w:rPr>
          <w:rFonts w:ascii="仿宋_GB2312" w:eastAsia="仿宋_GB2312" w:hAnsi="仿宋_GB2312" w:cs="仿宋_GB2312"/>
          <w:kern w:val="0"/>
          <w:sz w:val="32"/>
          <w:szCs w:val="32"/>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sectPr w:rsidR="00DE5C7A">
          <w:pgSz w:w="11906" w:h="16838"/>
          <w:pgMar w:top="1440" w:right="1800" w:bottom="1440" w:left="1800" w:header="720" w:footer="720" w:gutter="0"/>
          <w:pgNumType w:fmt="numberInDash"/>
          <w:cols w:space="720"/>
          <w:docGrid w:type="lines" w:linePitch="312"/>
        </w:sect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center"/>
        <w:rPr>
          <w:rFonts w:ascii="黑体" w:eastAsia="黑体" w:hAnsi="黑体" w:cs="黑体"/>
          <w:sz w:val="48"/>
          <w:szCs w:val="48"/>
        </w:rPr>
      </w:pPr>
      <w:r>
        <w:rPr>
          <w:rFonts w:ascii="黑体" w:eastAsia="黑体" w:hAnsi="黑体" w:cs="黑体" w:hint="eastAsia"/>
          <w:sz w:val="48"/>
          <w:szCs w:val="48"/>
        </w:rPr>
        <w:t>第二部分</w:t>
      </w:r>
    </w:p>
    <w:p w:rsidR="00DE5C7A" w:rsidRDefault="00A02092">
      <w:pPr>
        <w:jc w:val="center"/>
        <w:rPr>
          <w:rFonts w:ascii="黑体" w:eastAsia="黑体" w:hAnsi="黑体" w:cs="黑体"/>
          <w:sz w:val="48"/>
          <w:szCs w:val="48"/>
        </w:rPr>
      </w:pPr>
      <w:r>
        <w:rPr>
          <w:rFonts w:ascii="黑体" w:eastAsia="黑体" w:hAnsi="黑体" w:cs="黑体" w:hint="eastAsia"/>
          <w:sz w:val="48"/>
          <w:szCs w:val="48"/>
        </w:rPr>
        <w:t>2018</w:t>
      </w:r>
      <w:r w:rsidR="00DE5C7A">
        <w:rPr>
          <w:rFonts w:ascii="黑体" w:eastAsia="黑体" w:hAnsi="黑体" w:cs="黑体" w:hint="eastAsia"/>
          <w:sz w:val="48"/>
          <w:szCs w:val="48"/>
        </w:rPr>
        <w:t>年度部门决算表</w:t>
      </w: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pPr>
    </w:p>
    <w:p w:rsidR="00DE5C7A" w:rsidRDefault="00DE5C7A">
      <w:pPr>
        <w:widowControl/>
        <w:jc w:val="left"/>
        <w:rPr>
          <w:rFonts w:ascii="黑体" w:eastAsia="黑体" w:hAnsi="宋体" w:cs="宋体"/>
          <w:kern w:val="0"/>
          <w:sz w:val="28"/>
          <w:szCs w:val="28"/>
        </w:rPr>
        <w:sectPr w:rsidR="00DE5C7A">
          <w:pgSz w:w="11906" w:h="16838"/>
          <w:pgMar w:top="1440" w:right="1800" w:bottom="1440" w:left="180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000"/>
      </w:tblPr>
      <w:tblGrid>
        <w:gridCol w:w="3259"/>
        <w:gridCol w:w="473"/>
        <w:gridCol w:w="3269"/>
        <w:gridCol w:w="3249"/>
        <w:gridCol w:w="473"/>
        <w:gridCol w:w="3260"/>
      </w:tblGrid>
      <w:tr w:rsidR="00DE5C7A">
        <w:trPr>
          <w:trHeight w:val="375"/>
        </w:trPr>
        <w:tc>
          <w:tcPr>
            <w:tcW w:w="13983" w:type="dxa"/>
            <w:gridSpan w:val="6"/>
            <w:tcBorders>
              <w:right w:val="nil"/>
            </w:tcBorders>
            <w:vAlign w:val="center"/>
          </w:tcPr>
          <w:p w:rsidR="00DE5C7A" w:rsidRDefault="00DE5C7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收入支出决算总表</w:t>
            </w:r>
          </w:p>
        </w:tc>
      </w:tr>
      <w:tr w:rsidR="00DE5C7A">
        <w:trPr>
          <w:trHeight w:val="300"/>
        </w:trPr>
        <w:tc>
          <w:tcPr>
            <w:tcW w:w="3259" w:type="dxa"/>
            <w:vAlign w:val="center"/>
          </w:tcPr>
          <w:p w:rsidR="00DE5C7A" w:rsidRDefault="00DE5C7A">
            <w:pPr>
              <w:jc w:val="left"/>
              <w:rPr>
                <w:rFonts w:ascii="宋体" w:hAnsi="宋体" w:cs="宋体"/>
                <w:color w:val="000000"/>
                <w:sz w:val="18"/>
                <w:szCs w:val="18"/>
              </w:rPr>
            </w:pPr>
          </w:p>
        </w:tc>
        <w:tc>
          <w:tcPr>
            <w:tcW w:w="473" w:type="dxa"/>
            <w:vAlign w:val="center"/>
          </w:tcPr>
          <w:p w:rsidR="00DE5C7A" w:rsidRDefault="00DE5C7A">
            <w:pPr>
              <w:jc w:val="left"/>
              <w:rPr>
                <w:rFonts w:ascii="宋体" w:hAnsi="宋体" w:cs="宋体"/>
                <w:color w:val="000000"/>
                <w:sz w:val="18"/>
                <w:szCs w:val="18"/>
              </w:rPr>
            </w:pPr>
          </w:p>
        </w:tc>
        <w:tc>
          <w:tcPr>
            <w:tcW w:w="3269" w:type="dxa"/>
            <w:vAlign w:val="center"/>
          </w:tcPr>
          <w:p w:rsidR="00DE5C7A" w:rsidRDefault="00DE5C7A">
            <w:pPr>
              <w:jc w:val="left"/>
              <w:rPr>
                <w:rFonts w:ascii="宋体" w:hAnsi="宋体" w:cs="宋体"/>
                <w:color w:val="000000"/>
                <w:sz w:val="18"/>
                <w:szCs w:val="18"/>
              </w:rPr>
            </w:pPr>
          </w:p>
        </w:tc>
        <w:tc>
          <w:tcPr>
            <w:tcW w:w="3249" w:type="dxa"/>
            <w:vAlign w:val="center"/>
          </w:tcPr>
          <w:p w:rsidR="00DE5C7A" w:rsidRDefault="00DE5C7A">
            <w:pPr>
              <w:jc w:val="left"/>
              <w:rPr>
                <w:rFonts w:ascii="宋体" w:hAnsi="宋体" w:cs="宋体"/>
                <w:color w:val="000000"/>
                <w:sz w:val="18"/>
                <w:szCs w:val="18"/>
              </w:rPr>
            </w:pPr>
          </w:p>
        </w:tc>
        <w:tc>
          <w:tcPr>
            <w:tcW w:w="473" w:type="dxa"/>
            <w:vAlign w:val="center"/>
          </w:tcPr>
          <w:p w:rsidR="00DE5C7A" w:rsidRDefault="00DE5C7A">
            <w:pPr>
              <w:jc w:val="left"/>
              <w:rPr>
                <w:rFonts w:ascii="宋体" w:hAnsi="宋体" w:cs="宋体"/>
                <w:color w:val="000000"/>
                <w:sz w:val="18"/>
                <w:szCs w:val="18"/>
              </w:rPr>
            </w:pPr>
          </w:p>
        </w:tc>
        <w:tc>
          <w:tcPr>
            <w:tcW w:w="3260" w:type="dxa"/>
            <w:tcBorders>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公开01表</w:t>
            </w:r>
          </w:p>
        </w:tc>
      </w:tr>
      <w:tr w:rsidR="00DE5C7A">
        <w:trPr>
          <w:trHeight w:val="300"/>
        </w:trPr>
        <w:tc>
          <w:tcPr>
            <w:tcW w:w="7001" w:type="dxa"/>
            <w:gridSpan w:val="3"/>
            <w:tcBorders>
              <w:bottom w:val="single" w:sz="4" w:space="0" w:color="auto"/>
            </w:tcBorders>
            <w:vAlign w:val="center"/>
          </w:tcPr>
          <w:p w:rsidR="00DE5C7A" w:rsidRDefault="00DE5C7A">
            <w:pPr>
              <w:widowControl/>
              <w:jc w:val="left"/>
              <w:textAlignment w:val="center"/>
              <w:rPr>
                <w:rFonts w:ascii="宋体" w:hAnsi="宋体" w:cs="宋体"/>
                <w:color w:val="000000"/>
                <w:sz w:val="24"/>
                <w:szCs w:val="24"/>
              </w:rPr>
            </w:pPr>
            <w:r>
              <w:rPr>
                <w:rFonts w:ascii="宋体" w:hAnsi="宋体" w:cs="宋体" w:hint="eastAsia"/>
                <w:color w:val="000000"/>
                <w:kern w:val="0"/>
                <w:sz w:val="22"/>
              </w:rPr>
              <w:t>部门：</w:t>
            </w:r>
            <w:r w:rsidR="00E42DBC">
              <w:rPr>
                <w:rFonts w:ascii="宋体" w:hAnsi="宋体" w:cs="宋体" w:hint="eastAsia"/>
                <w:color w:val="000000"/>
                <w:kern w:val="0"/>
                <w:sz w:val="22"/>
              </w:rPr>
              <w:t>延津县人力资源和社会保障局</w:t>
            </w:r>
          </w:p>
        </w:tc>
        <w:tc>
          <w:tcPr>
            <w:tcW w:w="3249"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473"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3260" w:type="dxa"/>
            <w:tcBorders>
              <w:bottom w:val="single" w:sz="4" w:space="0" w:color="auto"/>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E5C7A">
        <w:trPr>
          <w:trHeight w:val="300"/>
        </w:trPr>
        <w:tc>
          <w:tcPr>
            <w:tcW w:w="7001"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6982"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DE5C7A">
        <w:trPr>
          <w:trHeight w:val="300"/>
        </w:trPr>
        <w:tc>
          <w:tcPr>
            <w:tcW w:w="3259" w:type="dxa"/>
            <w:tcBorders>
              <w:top w:val="single" w:sz="4" w:space="0" w:color="auto"/>
              <w:left w:val="single" w:sz="4" w:space="0" w:color="000000"/>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73"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3269"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3249"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73"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3260"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73" w:type="dxa"/>
            <w:tcBorders>
              <w:bottom w:val="single" w:sz="4" w:space="0" w:color="000000"/>
              <w:right w:val="single" w:sz="4" w:space="0" w:color="000000"/>
            </w:tcBorders>
            <w:vAlign w:val="center"/>
          </w:tcPr>
          <w:p w:rsidR="00DE5C7A" w:rsidRDefault="00DE5C7A">
            <w:pPr>
              <w:jc w:val="center"/>
              <w:rPr>
                <w:rFonts w:ascii="宋体" w:hAnsi="宋体" w:cs="宋体"/>
                <w:color w:val="000000"/>
                <w:sz w:val="20"/>
                <w:szCs w:val="20"/>
              </w:rPr>
            </w:pPr>
          </w:p>
        </w:tc>
        <w:tc>
          <w:tcPr>
            <w:tcW w:w="3269"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249" w:type="dxa"/>
            <w:tcBorders>
              <w:bottom w:val="single" w:sz="4" w:space="0" w:color="000000"/>
              <w:right w:val="single" w:sz="4" w:space="0" w:color="000000"/>
            </w:tcBorders>
            <w:vAlign w:val="center"/>
          </w:tcPr>
          <w:p w:rsidR="00DE5C7A" w:rsidRDefault="00DE5C7A">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73" w:type="dxa"/>
            <w:tcBorders>
              <w:bottom w:val="single" w:sz="4" w:space="0" w:color="000000"/>
              <w:right w:val="single" w:sz="4" w:space="0" w:color="000000"/>
            </w:tcBorders>
            <w:vAlign w:val="center"/>
          </w:tcPr>
          <w:p w:rsidR="00DE5C7A" w:rsidRDefault="00DE5C7A">
            <w:pPr>
              <w:jc w:val="center"/>
              <w:rPr>
                <w:rFonts w:ascii="宋体" w:hAnsi="宋体" w:cs="宋体"/>
                <w:color w:val="000000"/>
                <w:sz w:val="20"/>
                <w:szCs w:val="20"/>
              </w:rPr>
            </w:pPr>
          </w:p>
        </w:tc>
        <w:tc>
          <w:tcPr>
            <w:tcW w:w="3260"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269"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1158.71</w:t>
            </w: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326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12.90</w:t>
            </w: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326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2.00</w:t>
            </w: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326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1098.68</w:t>
            </w: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326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12.89</w:t>
            </w: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326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32.24</w:t>
            </w: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3269"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1158.71</w:t>
            </w:r>
          </w:p>
        </w:tc>
        <w:tc>
          <w:tcPr>
            <w:tcW w:w="3249"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326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1158.71</w:t>
            </w: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326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326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3259" w:type="dxa"/>
            <w:tcBorders>
              <w:left w:val="single" w:sz="4" w:space="0" w:color="000000"/>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总计</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3269"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1158.71</w:t>
            </w:r>
          </w:p>
        </w:tc>
        <w:tc>
          <w:tcPr>
            <w:tcW w:w="3249"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总计</w:t>
            </w:r>
          </w:p>
        </w:tc>
        <w:tc>
          <w:tcPr>
            <w:tcW w:w="473"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326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1158.71</w:t>
            </w:r>
          </w:p>
        </w:tc>
      </w:tr>
      <w:tr w:rsidR="00DE5C7A">
        <w:trPr>
          <w:trHeight w:val="300"/>
        </w:trPr>
        <w:tc>
          <w:tcPr>
            <w:tcW w:w="13983" w:type="dxa"/>
            <w:gridSpan w:val="6"/>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注：本表反映部门本年度的总收支和年末结转结余情况。</w:t>
            </w:r>
          </w:p>
        </w:tc>
      </w:tr>
    </w:tbl>
    <w:p w:rsidR="00DE5C7A" w:rsidRDefault="00DE5C7A">
      <w:pPr>
        <w:rPr>
          <w:rFonts w:ascii="仿宋_GB2312" w:eastAsia="仿宋_GB2312" w:hAnsi="仿宋_GB2312" w:cs="仿宋_GB2312"/>
          <w:sz w:val="32"/>
          <w:szCs w:val="32"/>
        </w:rPr>
        <w:sectPr w:rsidR="00DE5C7A">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000"/>
      </w:tblPr>
      <w:tblGrid>
        <w:gridCol w:w="481"/>
        <w:gridCol w:w="468"/>
        <w:gridCol w:w="499"/>
        <w:gridCol w:w="968"/>
        <w:gridCol w:w="783"/>
        <w:gridCol w:w="1540"/>
        <w:gridCol w:w="1540"/>
        <w:gridCol w:w="1540"/>
        <w:gridCol w:w="341"/>
        <w:gridCol w:w="974"/>
        <w:gridCol w:w="225"/>
        <w:gridCol w:w="746"/>
        <w:gridCol w:w="794"/>
        <w:gridCol w:w="176"/>
        <w:gridCol w:w="970"/>
        <w:gridCol w:w="394"/>
        <w:gridCol w:w="1546"/>
      </w:tblGrid>
      <w:tr w:rsidR="00DE5C7A">
        <w:trPr>
          <w:trHeight w:val="375"/>
        </w:trPr>
        <w:tc>
          <w:tcPr>
            <w:tcW w:w="13985" w:type="dxa"/>
            <w:gridSpan w:val="17"/>
            <w:tcBorders>
              <w:right w:val="nil"/>
            </w:tcBorders>
            <w:vAlign w:val="center"/>
          </w:tcPr>
          <w:p w:rsidR="00DE5C7A" w:rsidRDefault="00DE5C7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收入决算表</w:t>
            </w:r>
          </w:p>
        </w:tc>
      </w:tr>
      <w:tr w:rsidR="00DE5C7A">
        <w:trPr>
          <w:trHeight w:val="300"/>
        </w:trPr>
        <w:tc>
          <w:tcPr>
            <w:tcW w:w="481" w:type="dxa"/>
            <w:vAlign w:val="center"/>
          </w:tcPr>
          <w:p w:rsidR="00DE5C7A" w:rsidRDefault="00DE5C7A">
            <w:pPr>
              <w:jc w:val="left"/>
              <w:rPr>
                <w:rFonts w:ascii="宋体" w:hAnsi="宋体" w:cs="宋体"/>
                <w:color w:val="000000"/>
                <w:sz w:val="18"/>
                <w:szCs w:val="18"/>
              </w:rPr>
            </w:pPr>
          </w:p>
        </w:tc>
        <w:tc>
          <w:tcPr>
            <w:tcW w:w="967" w:type="dxa"/>
            <w:gridSpan w:val="2"/>
            <w:vAlign w:val="center"/>
          </w:tcPr>
          <w:p w:rsidR="00DE5C7A" w:rsidRDefault="00DE5C7A">
            <w:pPr>
              <w:jc w:val="left"/>
              <w:rPr>
                <w:rFonts w:ascii="宋体" w:hAnsi="宋体" w:cs="宋体"/>
                <w:color w:val="000000"/>
                <w:sz w:val="18"/>
                <w:szCs w:val="18"/>
              </w:rPr>
            </w:pPr>
          </w:p>
        </w:tc>
        <w:tc>
          <w:tcPr>
            <w:tcW w:w="968" w:type="dxa"/>
            <w:vAlign w:val="center"/>
          </w:tcPr>
          <w:p w:rsidR="00DE5C7A" w:rsidRDefault="00DE5C7A">
            <w:pPr>
              <w:jc w:val="left"/>
              <w:rPr>
                <w:rFonts w:ascii="宋体" w:hAnsi="宋体" w:cs="宋体"/>
                <w:color w:val="000000"/>
                <w:sz w:val="18"/>
                <w:szCs w:val="18"/>
              </w:rPr>
            </w:pPr>
          </w:p>
        </w:tc>
        <w:tc>
          <w:tcPr>
            <w:tcW w:w="783" w:type="dxa"/>
            <w:vAlign w:val="center"/>
          </w:tcPr>
          <w:p w:rsidR="00DE5C7A" w:rsidRDefault="00DE5C7A">
            <w:pPr>
              <w:jc w:val="left"/>
              <w:rPr>
                <w:rFonts w:ascii="宋体" w:hAnsi="宋体" w:cs="宋体"/>
                <w:color w:val="000000"/>
                <w:sz w:val="18"/>
                <w:szCs w:val="18"/>
              </w:rPr>
            </w:pPr>
          </w:p>
        </w:tc>
        <w:tc>
          <w:tcPr>
            <w:tcW w:w="4961" w:type="dxa"/>
            <w:gridSpan w:val="4"/>
            <w:vAlign w:val="center"/>
          </w:tcPr>
          <w:p w:rsidR="00DE5C7A" w:rsidRDefault="00DE5C7A">
            <w:pPr>
              <w:jc w:val="left"/>
              <w:rPr>
                <w:rFonts w:ascii="宋体" w:hAnsi="宋体" w:cs="宋体"/>
                <w:color w:val="000000"/>
                <w:sz w:val="18"/>
                <w:szCs w:val="18"/>
              </w:rPr>
            </w:pPr>
          </w:p>
        </w:tc>
        <w:tc>
          <w:tcPr>
            <w:tcW w:w="974" w:type="dxa"/>
            <w:vAlign w:val="center"/>
          </w:tcPr>
          <w:p w:rsidR="00DE5C7A" w:rsidRDefault="00DE5C7A">
            <w:pPr>
              <w:jc w:val="left"/>
              <w:rPr>
                <w:rFonts w:ascii="宋体" w:hAnsi="宋体" w:cs="宋体"/>
                <w:color w:val="000000"/>
                <w:sz w:val="18"/>
                <w:szCs w:val="18"/>
              </w:rPr>
            </w:pPr>
          </w:p>
        </w:tc>
        <w:tc>
          <w:tcPr>
            <w:tcW w:w="971" w:type="dxa"/>
            <w:gridSpan w:val="2"/>
            <w:vAlign w:val="center"/>
          </w:tcPr>
          <w:p w:rsidR="00DE5C7A" w:rsidRDefault="00DE5C7A">
            <w:pPr>
              <w:jc w:val="left"/>
              <w:rPr>
                <w:rFonts w:ascii="宋体" w:hAnsi="宋体" w:cs="宋体"/>
                <w:color w:val="000000"/>
                <w:sz w:val="18"/>
                <w:szCs w:val="18"/>
              </w:rPr>
            </w:pPr>
          </w:p>
        </w:tc>
        <w:tc>
          <w:tcPr>
            <w:tcW w:w="970" w:type="dxa"/>
            <w:gridSpan w:val="2"/>
            <w:vAlign w:val="center"/>
          </w:tcPr>
          <w:p w:rsidR="00DE5C7A" w:rsidRDefault="00DE5C7A">
            <w:pPr>
              <w:jc w:val="left"/>
              <w:rPr>
                <w:rFonts w:ascii="宋体" w:hAnsi="宋体" w:cs="宋体"/>
                <w:color w:val="000000"/>
                <w:sz w:val="18"/>
                <w:szCs w:val="18"/>
              </w:rPr>
            </w:pPr>
          </w:p>
        </w:tc>
        <w:tc>
          <w:tcPr>
            <w:tcW w:w="970" w:type="dxa"/>
            <w:vAlign w:val="center"/>
          </w:tcPr>
          <w:p w:rsidR="00DE5C7A" w:rsidRDefault="00DE5C7A">
            <w:pPr>
              <w:jc w:val="left"/>
              <w:rPr>
                <w:rFonts w:ascii="宋体" w:hAnsi="宋体" w:cs="宋体"/>
                <w:color w:val="000000"/>
                <w:sz w:val="18"/>
                <w:szCs w:val="18"/>
              </w:rPr>
            </w:pPr>
          </w:p>
        </w:tc>
        <w:tc>
          <w:tcPr>
            <w:tcW w:w="1940" w:type="dxa"/>
            <w:gridSpan w:val="2"/>
            <w:tcBorders>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公开02表</w:t>
            </w:r>
          </w:p>
        </w:tc>
      </w:tr>
      <w:tr w:rsidR="00DE5C7A">
        <w:trPr>
          <w:trHeight w:val="300"/>
        </w:trPr>
        <w:tc>
          <w:tcPr>
            <w:tcW w:w="8160" w:type="dxa"/>
            <w:gridSpan w:val="9"/>
            <w:tcBorders>
              <w:bottom w:val="single" w:sz="4" w:space="0" w:color="auto"/>
            </w:tcBorders>
            <w:vAlign w:val="center"/>
          </w:tcPr>
          <w:p w:rsidR="00DE5C7A" w:rsidRDefault="00DE5C7A">
            <w:pPr>
              <w:jc w:val="left"/>
              <w:rPr>
                <w:rFonts w:ascii="宋体" w:hAnsi="宋体" w:cs="宋体"/>
                <w:color w:val="000000"/>
                <w:sz w:val="18"/>
                <w:szCs w:val="18"/>
              </w:rPr>
            </w:pPr>
            <w:r>
              <w:rPr>
                <w:rFonts w:ascii="宋体" w:hAnsi="宋体" w:cs="宋体" w:hint="eastAsia"/>
                <w:color w:val="000000"/>
                <w:kern w:val="0"/>
                <w:sz w:val="22"/>
              </w:rPr>
              <w:t>部门：</w:t>
            </w:r>
            <w:r w:rsidR="00E42DBC">
              <w:rPr>
                <w:rFonts w:ascii="宋体" w:hAnsi="宋体" w:cs="宋体" w:hint="eastAsia"/>
                <w:color w:val="000000"/>
                <w:kern w:val="0"/>
                <w:sz w:val="22"/>
              </w:rPr>
              <w:t>延津县人力资源和社会保障局</w:t>
            </w:r>
          </w:p>
        </w:tc>
        <w:tc>
          <w:tcPr>
            <w:tcW w:w="974" w:type="dxa"/>
            <w:tcBorders>
              <w:bottom w:val="single" w:sz="4" w:space="0" w:color="auto"/>
            </w:tcBorders>
            <w:vAlign w:val="center"/>
          </w:tcPr>
          <w:p w:rsidR="00DE5C7A" w:rsidRDefault="00DE5C7A">
            <w:pPr>
              <w:widowControl/>
              <w:jc w:val="center"/>
              <w:textAlignment w:val="center"/>
              <w:rPr>
                <w:rFonts w:ascii="宋体" w:hAnsi="宋体" w:cs="宋体"/>
                <w:color w:val="000000"/>
                <w:sz w:val="22"/>
              </w:rPr>
            </w:pPr>
          </w:p>
        </w:tc>
        <w:tc>
          <w:tcPr>
            <w:tcW w:w="971" w:type="dxa"/>
            <w:gridSpan w:val="2"/>
            <w:tcBorders>
              <w:bottom w:val="single" w:sz="4" w:space="0" w:color="auto"/>
            </w:tcBorders>
            <w:vAlign w:val="center"/>
          </w:tcPr>
          <w:p w:rsidR="00DE5C7A" w:rsidRDefault="00DE5C7A">
            <w:pPr>
              <w:jc w:val="left"/>
              <w:rPr>
                <w:rFonts w:ascii="宋体" w:hAnsi="宋体" w:cs="宋体"/>
                <w:color w:val="000000"/>
                <w:sz w:val="18"/>
                <w:szCs w:val="18"/>
              </w:rPr>
            </w:pPr>
          </w:p>
        </w:tc>
        <w:tc>
          <w:tcPr>
            <w:tcW w:w="970" w:type="dxa"/>
            <w:gridSpan w:val="2"/>
            <w:tcBorders>
              <w:bottom w:val="single" w:sz="4" w:space="0" w:color="auto"/>
            </w:tcBorders>
            <w:vAlign w:val="center"/>
          </w:tcPr>
          <w:p w:rsidR="00DE5C7A" w:rsidRDefault="00DE5C7A">
            <w:pPr>
              <w:jc w:val="left"/>
              <w:rPr>
                <w:rFonts w:ascii="宋体" w:hAnsi="宋体" w:cs="宋体"/>
                <w:color w:val="000000"/>
                <w:sz w:val="18"/>
                <w:szCs w:val="18"/>
              </w:rPr>
            </w:pPr>
          </w:p>
        </w:tc>
        <w:tc>
          <w:tcPr>
            <w:tcW w:w="970"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1940" w:type="dxa"/>
            <w:gridSpan w:val="2"/>
            <w:tcBorders>
              <w:bottom w:val="single" w:sz="4" w:space="0" w:color="auto"/>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E5C7A">
        <w:trPr>
          <w:trHeight w:val="300"/>
        </w:trPr>
        <w:tc>
          <w:tcPr>
            <w:tcW w:w="3199" w:type="dxa"/>
            <w:gridSpan w:val="5"/>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上级补助收入</w:t>
            </w:r>
          </w:p>
        </w:tc>
        <w:tc>
          <w:tcPr>
            <w:tcW w:w="1540" w:type="dxa"/>
            <w:gridSpan w:val="3"/>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40" w:type="dxa"/>
            <w:gridSpan w:val="2"/>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540" w:type="dxa"/>
            <w:gridSpan w:val="3"/>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附属单位上缴收入</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DE5C7A">
        <w:trPr>
          <w:trHeight w:val="312"/>
        </w:trPr>
        <w:tc>
          <w:tcPr>
            <w:tcW w:w="949" w:type="dxa"/>
            <w:gridSpan w:val="2"/>
            <w:vMerge w:val="restart"/>
            <w:tcBorders>
              <w:left w:val="single" w:sz="4" w:space="0" w:color="000000"/>
              <w:bottom w:val="single" w:sz="4" w:space="0" w:color="000000"/>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250" w:type="dxa"/>
            <w:gridSpan w:val="3"/>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540" w:type="dxa"/>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540" w:type="dxa"/>
            <w:gridSpan w:val="3"/>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540" w:type="dxa"/>
            <w:gridSpan w:val="2"/>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540" w:type="dxa"/>
            <w:gridSpan w:val="3"/>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r>
      <w:tr w:rsidR="00DE5C7A">
        <w:trPr>
          <w:trHeight w:val="312"/>
        </w:trPr>
        <w:tc>
          <w:tcPr>
            <w:tcW w:w="949" w:type="dxa"/>
            <w:gridSpan w:val="2"/>
            <w:vMerge/>
            <w:tcBorders>
              <w:left w:val="single" w:sz="4" w:space="0" w:color="000000"/>
              <w:bottom w:val="single" w:sz="4" w:space="0" w:color="000000"/>
              <w:right w:val="single" w:sz="4" w:space="0" w:color="auto"/>
            </w:tcBorders>
            <w:vAlign w:val="center"/>
          </w:tcPr>
          <w:p w:rsidR="00DE5C7A" w:rsidRDefault="00DE5C7A">
            <w:pPr>
              <w:jc w:val="center"/>
              <w:rPr>
                <w:rFonts w:ascii="宋体" w:hAnsi="宋体" w:cs="宋体"/>
                <w:color w:val="000000"/>
                <w:sz w:val="20"/>
                <w:szCs w:val="20"/>
              </w:rPr>
            </w:pPr>
          </w:p>
        </w:tc>
        <w:tc>
          <w:tcPr>
            <w:tcW w:w="2250" w:type="dxa"/>
            <w:gridSpan w:val="3"/>
            <w:vMerge/>
            <w:tcBorders>
              <w:top w:val="single" w:sz="4" w:space="0" w:color="auto"/>
              <w:left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6" w:type="dxa"/>
            <w:vMerge/>
            <w:tcBorders>
              <w:top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r>
      <w:tr w:rsidR="00DE5C7A">
        <w:trPr>
          <w:trHeight w:val="312"/>
        </w:trPr>
        <w:tc>
          <w:tcPr>
            <w:tcW w:w="949" w:type="dxa"/>
            <w:gridSpan w:val="2"/>
            <w:vMerge/>
            <w:tcBorders>
              <w:left w:val="single" w:sz="4" w:space="0" w:color="000000"/>
              <w:bottom w:val="single" w:sz="4" w:space="0" w:color="000000"/>
              <w:right w:val="single" w:sz="4" w:space="0" w:color="auto"/>
            </w:tcBorders>
            <w:vAlign w:val="center"/>
          </w:tcPr>
          <w:p w:rsidR="00DE5C7A" w:rsidRDefault="00DE5C7A">
            <w:pPr>
              <w:jc w:val="center"/>
              <w:rPr>
                <w:rFonts w:ascii="宋体" w:hAnsi="宋体" w:cs="宋体"/>
                <w:color w:val="000000"/>
                <w:sz w:val="20"/>
                <w:szCs w:val="20"/>
              </w:rPr>
            </w:pPr>
          </w:p>
        </w:tc>
        <w:tc>
          <w:tcPr>
            <w:tcW w:w="2250" w:type="dxa"/>
            <w:gridSpan w:val="3"/>
            <w:vMerge/>
            <w:tcBorders>
              <w:top w:val="single" w:sz="4" w:space="0" w:color="auto"/>
              <w:left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46" w:type="dxa"/>
            <w:vMerge/>
            <w:tcBorders>
              <w:top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r>
      <w:tr w:rsidR="00DE5C7A">
        <w:trPr>
          <w:trHeight w:val="300"/>
        </w:trPr>
        <w:tc>
          <w:tcPr>
            <w:tcW w:w="3199" w:type="dxa"/>
            <w:gridSpan w:val="5"/>
            <w:tcBorders>
              <w:left w:val="single" w:sz="4" w:space="0" w:color="000000"/>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540"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40"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40"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40" w:type="dxa"/>
            <w:gridSpan w:val="3"/>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40" w:type="dxa"/>
            <w:gridSpan w:val="2"/>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40" w:type="dxa"/>
            <w:gridSpan w:val="3"/>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54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DE5C7A">
        <w:trPr>
          <w:trHeight w:val="300"/>
        </w:trPr>
        <w:tc>
          <w:tcPr>
            <w:tcW w:w="3199" w:type="dxa"/>
            <w:gridSpan w:val="5"/>
            <w:tcBorders>
              <w:left w:val="single" w:sz="4" w:space="0" w:color="000000"/>
              <w:bottom w:val="single" w:sz="4" w:space="0" w:color="000000"/>
              <w:right w:val="single" w:sz="4" w:space="0" w:color="000000"/>
            </w:tcBorders>
            <w:vAlign w:val="center"/>
          </w:tcPr>
          <w:p w:rsidR="00DE5C7A" w:rsidRDefault="00DE5C7A">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540" w:type="dxa"/>
            <w:tcBorders>
              <w:bottom w:val="single" w:sz="4" w:space="0" w:color="000000"/>
              <w:right w:val="single" w:sz="4" w:space="0" w:color="000000"/>
            </w:tcBorders>
            <w:vAlign w:val="center"/>
          </w:tcPr>
          <w:p w:rsidR="00DE5C7A" w:rsidRDefault="00A02092">
            <w:pPr>
              <w:jc w:val="right"/>
              <w:rPr>
                <w:rFonts w:ascii="宋体" w:hAnsi="宋体" w:cs="宋体"/>
                <w:b/>
                <w:color w:val="000000"/>
                <w:sz w:val="20"/>
                <w:szCs w:val="20"/>
              </w:rPr>
            </w:pPr>
            <w:r>
              <w:rPr>
                <w:rFonts w:ascii="宋体" w:hAnsi="宋体" w:cs="宋体" w:hint="eastAsia"/>
                <w:b/>
                <w:color w:val="000000"/>
                <w:sz w:val="20"/>
                <w:szCs w:val="20"/>
              </w:rPr>
              <w:t>1158.71</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b/>
                <w:color w:val="000000"/>
                <w:sz w:val="20"/>
                <w:szCs w:val="20"/>
              </w:rPr>
            </w:pPr>
            <w:r>
              <w:rPr>
                <w:rFonts w:ascii="宋体" w:hAnsi="宋体" w:cs="宋体" w:hint="eastAsia"/>
                <w:b/>
                <w:color w:val="000000"/>
                <w:sz w:val="20"/>
                <w:szCs w:val="20"/>
              </w:rPr>
              <w:t>1158.71</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r>
              <w:rPr>
                <w:rFonts w:ascii="宋体" w:hAnsi="宋体" w:cs="宋体" w:hint="eastAsia"/>
                <w:b/>
                <w:color w:val="000000"/>
                <w:sz w:val="20"/>
                <w:szCs w:val="20"/>
              </w:rPr>
              <w:t>201</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r>
              <w:rPr>
                <w:rFonts w:ascii="宋体" w:hAnsi="宋体" w:cs="宋体" w:hint="eastAsia"/>
                <w:b/>
                <w:color w:val="000000"/>
                <w:sz w:val="20"/>
                <w:szCs w:val="20"/>
              </w:rPr>
              <w:t>一般公共服务支出</w:t>
            </w:r>
          </w:p>
        </w:tc>
        <w:tc>
          <w:tcPr>
            <w:tcW w:w="1540" w:type="dxa"/>
            <w:tcBorders>
              <w:bottom w:val="single" w:sz="4" w:space="0" w:color="000000"/>
              <w:right w:val="single" w:sz="4" w:space="0" w:color="000000"/>
            </w:tcBorders>
            <w:vAlign w:val="center"/>
          </w:tcPr>
          <w:p w:rsidR="00DE5C7A" w:rsidRDefault="00A02092">
            <w:pPr>
              <w:jc w:val="right"/>
              <w:rPr>
                <w:rFonts w:ascii="宋体" w:hAnsi="宋体" w:cs="宋体"/>
                <w:b/>
                <w:color w:val="000000"/>
                <w:sz w:val="20"/>
                <w:szCs w:val="20"/>
              </w:rPr>
            </w:pPr>
            <w:r>
              <w:rPr>
                <w:rFonts w:ascii="宋体" w:hAnsi="宋体" w:cs="宋体" w:hint="eastAsia"/>
                <w:b/>
                <w:color w:val="000000"/>
                <w:sz w:val="20"/>
                <w:szCs w:val="20"/>
              </w:rPr>
              <w:t>12.90</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b/>
                <w:color w:val="000000"/>
                <w:sz w:val="20"/>
                <w:szCs w:val="20"/>
              </w:rPr>
            </w:pPr>
            <w:r>
              <w:rPr>
                <w:rFonts w:ascii="宋体" w:hAnsi="宋体" w:cs="宋体" w:hint="eastAsia"/>
                <w:b/>
                <w:color w:val="000000"/>
                <w:sz w:val="20"/>
                <w:szCs w:val="20"/>
              </w:rPr>
              <w:t>12.90</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r>
              <w:rPr>
                <w:rFonts w:ascii="宋体" w:hAnsi="宋体" w:cs="宋体" w:hint="eastAsia"/>
                <w:b/>
                <w:color w:val="000000"/>
                <w:sz w:val="20"/>
                <w:szCs w:val="20"/>
              </w:rPr>
              <w:t>20110</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r>
              <w:rPr>
                <w:rFonts w:ascii="宋体" w:hAnsi="宋体" w:cs="宋体" w:hint="eastAsia"/>
                <w:b/>
                <w:color w:val="000000"/>
                <w:sz w:val="20"/>
                <w:szCs w:val="20"/>
              </w:rPr>
              <w:t>人力资源事务</w:t>
            </w:r>
          </w:p>
        </w:tc>
        <w:tc>
          <w:tcPr>
            <w:tcW w:w="1540" w:type="dxa"/>
            <w:tcBorders>
              <w:bottom w:val="single" w:sz="4" w:space="0" w:color="000000"/>
              <w:right w:val="single" w:sz="4" w:space="0" w:color="000000"/>
            </w:tcBorders>
            <w:vAlign w:val="center"/>
          </w:tcPr>
          <w:p w:rsidR="00DE5C7A" w:rsidRDefault="00A02092">
            <w:pPr>
              <w:jc w:val="right"/>
              <w:rPr>
                <w:rFonts w:ascii="宋体" w:hAnsi="宋体" w:cs="宋体"/>
                <w:b/>
                <w:color w:val="000000"/>
                <w:sz w:val="20"/>
                <w:szCs w:val="20"/>
              </w:rPr>
            </w:pPr>
            <w:r>
              <w:rPr>
                <w:rFonts w:ascii="宋体" w:hAnsi="宋体" w:cs="宋体" w:hint="eastAsia"/>
                <w:b/>
                <w:color w:val="000000"/>
                <w:sz w:val="20"/>
                <w:szCs w:val="20"/>
              </w:rPr>
              <w:t>12.90</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b/>
                <w:color w:val="000000"/>
                <w:sz w:val="20"/>
                <w:szCs w:val="20"/>
              </w:rPr>
            </w:pPr>
            <w:r>
              <w:rPr>
                <w:rFonts w:ascii="宋体" w:hAnsi="宋体" w:cs="宋体" w:hint="eastAsia"/>
                <w:b/>
                <w:color w:val="000000"/>
                <w:sz w:val="20"/>
                <w:szCs w:val="20"/>
              </w:rPr>
              <w:t>12.90</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2011099</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其他人力资源事务支出</w:t>
            </w:r>
          </w:p>
        </w:tc>
        <w:tc>
          <w:tcPr>
            <w:tcW w:w="154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12.90</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12.90</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206</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b/>
                <w:bCs/>
                <w:color w:val="000000"/>
                <w:sz w:val="20"/>
                <w:szCs w:val="20"/>
              </w:rPr>
            </w:pPr>
            <w:r>
              <w:rPr>
                <w:rFonts w:ascii="宋体" w:hAnsi="宋体" w:cs="宋体" w:hint="eastAsia"/>
                <w:color w:val="000000"/>
                <w:sz w:val="20"/>
                <w:szCs w:val="20"/>
              </w:rPr>
              <w:t>科学技术支出</w:t>
            </w:r>
          </w:p>
        </w:tc>
        <w:tc>
          <w:tcPr>
            <w:tcW w:w="154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2.0</w:t>
            </w:r>
            <w:r w:rsidR="00DE5C7A">
              <w:rPr>
                <w:rFonts w:ascii="宋体" w:hAnsi="宋体" w:cs="宋体" w:hint="eastAsia"/>
                <w:color w:val="000000"/>
                <w:sz w:val="20"/>
                <w:szCs w:val="20"/>
              </w:rPr>
              <w:t>0</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20699</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其他科学技术支出</w:t>
            </w:r>
          </w:p>
        </w:tc>
        <w:tc>
          <w:tcPr>
            <w:tcW w:w="154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2069901</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科技奖励</w:t>
            </w:r>
          </w:p>
        </w:tc>
        <w:tc>
          <w:tcPr>
            <w:tcW w:w="154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社会保障和就业支出</w:t>
            </w:r>
          </w:p>
        </w:tc>
        <w:tc>
          <w:tcPr>
            <w:tcW w:w="1540" w:type="dxa"/>
            <w:tcBorders>
              <w:bottom w:val="single" w:sz="4" w:space="0" w:color="000000"/>
              <w:right w:val="single" w:sz="4" w:space="0" w:color="000000"/>
            </w:tcBorders>
            <w:vAlign w:val="center"/>
          </w:tcPr>
          <w:p w:rsidR="00DE5C7A" w:rsidRDefault="00A02092">
            <w:pPr>
              <w:jc w:val="right"/>
              <w:rPr>
                <w:rFonts w:ascii="宋体" w:hAnsi="宋体" w:cs="宋体"/>
                <w:color w:val="000000"/>
                <w:sz w:val="20"/>
                <w:szCs w:val="20"/>
              </w:rPr>
            </w:pPr>
            <w:r>
              <w:rPr>
                <w:rFonts w:ascii="宋体" w:hAnsi="宋体" w:cs="宋体" w:hint="eastAsia"/>
                <w:color w:val="000000"/>
                <w:sz w:val="20"/>
                <w:szCs w:val="20"/>
              </w:rPr>
              <w:t>1098.68</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1098.68</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20801</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人力资源和社会保障管理事务</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465.4</w:t>
            </w:r>
            <w:r w:rsidR="00B00524">
              <w:rPr>
                <w:rFonts w:ascii="宋体" w:hAnsi="宋体" w:cs="宋体" w:hint="eastAsia"/>
                <w:color w:val="000000"/>
                <w:sz w:val="20"/>
                <w:szCs w:val="20"/>
              </w:rPr>
              <w:t>0</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465.4</w:t>
            </w:r>
            <w:r w:rsidR="00B00524">
              <w:rPr>
                <w:rFonts w:ascii="宋体" w:hAnsi="宋体" w:cs="宋体" w:hint="eastAsia"/>
                <w:color w:val="000000"/>
                <w:sz w:val="20"/>
                <w:szCs w:val="20"/>
              </w:rPr>
              <w:t>0</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2080101</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行政运行</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261.52</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261.52</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955B3">
        <w:trPr>
          <w:trHeight w:val="300"/>
        </w:trPr>
        <w:tc>
          <w:tcPr>
            <w:tcW w:w="949" w:type="dxa"/>
            <w:gridSpan w:val="2"/>
            <w:tcBorders>
              <w:left w:val="single" w:sz="4" w:space="0" w:color="000000"/>
              <w:bottom w:val="single" w:sz="4" w:space="0" w:color="000000"/>
              <w:right w:val="single" w:sz="4" w:space="0" w:color="000000"/>
            </w:tcBorders>
            <w:vAlign w:val="center"/>
          </w:tcPr>
          <w:p w:rsidR="00D955B3" w:rsidRDefault="00D955B3">
            <w:pPr>
              <w:jc w:val="left"/>
              <w:rPr>
                <w:rFonts w:ascii="宋体" w:hAnsi="宋体" w:cs="宋体"/>
                <w:color w:val="000000"/>
                <w:sz w:val="20"/>
                <w:szCs w:val="20"/>
              </w:rPr>
            </w:pPr>
            <w:r>
              <w:rPr>
                <w:rFonts w:ascii="宋体" w:hAnsi="宋体" w:cs="宋体" w:hint="eastAsia"/>
                <w:color w:val="000000"/>
                <w:sz w:val="20"/>
                <w:szCs w:val="20"/>
              </w:rPr>
              <w:t>2080102</w:t>
            </w:r>
          </w:p>
        </w:tc>
        <w:tc>
          <w:tcPr>
            <w:tcW w:w="2250" w:type="dxa"/>
            <w:gridSpan w:val="3"/>
            <w:tcBorders>
              <w:bottom w:val="single" w:sz="4" w:space="0" w:color="000000"/>
              <w:right w:val="single" w:sz="4" w:space="0" w:color="000000"/>
            </w:tcBorders>
            <w:vAlign w:val="center"/>
          </w:tcPr>
          <w:p w:rsidR="00D955B3" w:rsidRDefault="00D955B3">
            <w:pPr>
              <w:jc w:val="left"/>
              <w:rPr>
                <w:rFonts w:ascii="宋体" w:hAnsi="宋体" w:cs="宋体"/>
                <w:color w:val="000000"/>
                <w:sz w:val="20"/>
                <w:szCs w:val="20"/>
              </w:rPr>
            </w:pPr>
            <w:r>
              <w:rPr>
                <w:rFonts w:ascii="宋体" w:hAnsi="宋体" w:cs="宋体" w:hint="eastAsia"/>
                <w:color w:val="000000"/>
                <w:sz w:val="20"/>
                <w:szCs w:val="20"/>
              </w:rPr>
              <w:t>一般行政管理事务</w:t>
            </w:r>
          </w:p>
        </w:tc>
        <w:tc>
          <w:tcPr>
            <w:tcW w:w="1540" w:type="dxa"/>
            <w:tcBorders>
              <w:bottom w:val="single" w:sz="4" w:space="0" w:color="000000"/>
              <w:right w:val="single" w:sz="4" w:space="0" w:color="000000"/>
            </w:tcBorders>
            <w:vAlign w:val="center"/>
          </w:tcPr>
          <w:p w:rsidR="00D955B3" w:rsidRDefault="00D955B3">
            <w:pPr>
              <w:jc w:val="right"/>
              <w:rPr>
                <w:rFonts w:ascii="宋体" w:hAnsi="宋体" w:cs="宋体"/>
                <w:color w:val="000000"/>
                <w:sz w:val="20"/>
                <w:szCs w:val="20"/>
              </w:rPr>
            </w:pPr>
            <w:r>
              <w:rPr>
                <w:rFonts w:ascii="宋体" w:hAnsi="宋体" w:cs="宋体" w:hint="eastAsia"/>
                <w:color w:val="000000"/>
                <w:sz w:val="20"/>
                <w:szCs w:val="20"/>
              </w:rPr>
              <w:t>29.92</w:t>
            </w:r>
          </w:p>
        </w:tc>
        <w:tc>
          <w:tcPr>
            <w:tcW w:w="1540" w:type="dxa"/>
            <w:tcBorders>
              <w:bottom w:val="single" w:sz="4" w:space="0" w:color="000000"/>
              <w:right w:val="single" w:sz="4" w:space="0" w:color="000000"/>
            </w:tcBorders>
            <w:vAlign w:val="center"/>
          </w:tcPr>
          <w:p w:rsidR="00D955B3" w:rsidRDefault="00D955B3">
            <w:pPr>
              <w:jc w:val="right"/>
              <w:rPr>
                <w:rFonts w:ascii="宋体" w:hAnsi="宋体" w:cs="宋体"/>
                <w:color w:val="000000"/>
                <w:sz w:val="20"/>
                <w:szCs w:val="20"/>
              </w:rPr>
            </w:pPr>
            <w:r>
              <w:rPr>
                <w:rFonts w:ascii="宋体" w:hAnsi="宋体" w:cs="宋体" w:hint="eastAsia"/>
                <w:color w:val="000000"/>
                <w:sz w:val="20"/>
                <w:szCs w:val="20"/>
              </w:rPr>
              <w:t>29.92</w:t>
            </w:r>
          </w:p>
        </w:tc>
        <w:tc>
          <w:tcPr>
            <w:tcW w:w="1540" w:type="dxa"/>
            <w:tcBorders>
              <w:bottom w:val="single" w:sz="4" w:space="0" w:color="000000"/>
              <w:right w:val="single" w:sz="4" w:space="0" w:color="000000"/>
            </w:tcBorders>
            <w:vAlign w:val="center"/>
          </w:tcPr>
          <w:p w:rsidR="00D955B3" w:rsidRDefault="00D955B3">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955B3" w:rsidRDefault="00D955B3">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955B3" w:rsidRDefault="00D955B3">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955B3" w:rsidRDefault="00D955B3">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955B3" w:rsidRDefault="00D955B3">
            <w:pPr>
              <w:jc w:val="right"/>
              <w:rPr>
                <w:rFonts w:ascii="宋体" w:hAnsi="宋体" w:cs="宋体"/>
                <w:b/>
                <w:bCs/>
                <w:color w:val="000000"/>
                <w:sz w:val="20"/>
                <w:szCs w:val="20"/>
              </w:rPr>
            </w:pPr>
          </w:p>
        </w:tc>
      </w:tr>
      <w:tr w:rsidR="00D955B3">
        <w:trPr>
          <w:trHeight w:val="300"/>
        </w:trPr>
        <w:tc>
          <w:tcPr>
            <w:tcW w:w="949" w:type="dxa"/>
            <w:gridSpan w:val="2"/>
            <w:tcBorders>
              <w:left w:val="single" w:sz="4" w:space="0" w:color="000000"/>
              <w:bottom w:val="single" w:sz="4" w:space="0" w:color="000000"/>
              <w:right w:val="single" w:sz="4" w:space="0" w:color="000000"/>
            </w:tcBorders>
            <w:vAlign w:val="center"/>
          </w:tcPr>
          <w:p w:rsidR="00D955B3" w:rsidRDefault="00D955B3">
            <w:pPr>
              <w:jc w:val="left"/>
              <w:rPr>
                <w:rFonts w:ascii="宋体" w:hAnsi="宋体" w:cs="宋体"/>
                <w:color w:val="000000"/>
                <w:sz w:val="20"/>
                <w:szCs w:val="20"/>
              </w:rPr>
            </w:pPr>
            <w:r>
              <w:rPr>
                <w:rFonts w:ascii="宋体" w:hAnsi="宋体" w:cs="宋体" w:hint="eastAsia"/>
                <w:color w:val="000000"/>
                <w:sz w:val="20"/>
                <w:szCs w:val="20"/>
              </w:rPr>
              <w:t>2080103</w:t>
            </w:r>
          </w:p>
        </w:tc>
        <w:tc>
          <w:tcPr>
            <w:tcW w:w="2250" w:type="dxa"/>
            <w:gridSpan w:val="3"/>
            <w:tcBorders>
              <w:bottom w:val="single" w:sz="4" w:space="0" w:color="000000"/>
              <w:right w:val="single" w:sz="4" w:space="0" w:color="000000"/>
            </w:tcBorders>
            <w:vAlign w:val="center"/>
          </w:tcPr>
          <w:p w:rsidR="00D955B3" w:rsidRDefault="00D955B3">
            <w:pPr>
              <w:jc w:val="left"/>
              <w:rPr>
                <w:rFonts w:ascii="宋体" w:hAnsi="宋体" w:cs="宋体"/>
                <w:color w:val="000000"/>
                <w:sz w:val="20"/>
                <w:szCs w:val="20"/>
              </w:rPr>
            </w:pPr>
            <w:r>
              <w:rPr>
                <w:rFonts w:ascii="宋体" w:hAnsi="宋体" w:cs="宋体" w:hint="eastAsia"/>
                <w:color w:val="000000"/>
                <w:sz w:val="20"/>
                <w:szCs w:val="20"/>
              </w:rPr>
              <w:t>机关服务</w:t>
            </w:r>
          </w:p>
        </w:tc>
        <w:tc>
          <w:tcPr>
            <w:tcW w:w="1540" w:type="dxa"/>
            <w:tcBorders>
              <w:bottom w:val="single" w:sz="4" w:space="0" w:color="000000"/>
              <w:right w:val="single" w:sz="4" w:space="0" w:color="000000"/>
            </w:tcBorders>
            <w:vAlign w:val="center"/>
          </w:tcPr>
          <w:p w:rsidR="00D955B3" w:rsidRDefault="00D955B3">
            <w:pPr>
              <w:jc w:val="right"/>
              <w:rPr>
                <w:rFonts w:ascii="宋体" w:hAnsi="宋体" w:cs="宋体"/>
                <w:color w:val="000000"/>
                <w:sz w:val="20"/>
                <w:szCs w:val="20"/>
              </w:rPr>
            </w:pPr>
            <w:r>
              <w:rPr>
                <w:rFonts w:ascii="宋体" w:hAnsi="宋体" w:cs="宋体" w:hint="eastAsia"/>
                <w:color w:val="000000"/>
                <w:sz w:val="20"/>
                <w:szCs w:val="20"/>
              </w:rPr>
              <w:t>108.86</w:t>
            </w:r>
          </w:p>
        </w:tc>
        <w:tc>
          <w:tcPr>
            <w:tcW w:w="1540" w:type="dxa"/>
            <w:tcBorders>
              <w:bottom w:val="single" w:sz="4" w:space="0" w:color="000000"/>
              <w:right w:val="single" w:sz="4" w:space="0" w:color="000000"/>
            </w:tcBorders>
            <w:vAlign w:val="center"/>
          </w:tcPr>
          <w:p w:rsidR="00D955B3" w:rsidRDefault="00D955B3">
            <w:pPr>
              <w:jc w:val="right"/>
              <w:rPr>
                <w:rFonts w:ascii="宋体" w:hAnsi="宋体" w:cs="宋体"/>
                <w:color w:val="000000"/>
                <w:sz w:val="20"/>
                <w:szCs w:val="20"/>
              </w:rPr>
            </w:pPr>
            <w:r>
              <w:rPr>
                <w:rFonts w:ascii="宋体" w:hAnsi="宋体" w:cs="宋体" w:hint="eastAsia"/>
                <w:color w:val="000000"/>
                <w:sz w:val="20"/>
                <w:szCs w:val="20"/>
              </w:rPr>
              <w:t>108.86</w:t>
            </w:r>
          </w:p>
        </w:tc>
        <w:tc>
          <w:tcPr>
            <w:tcW w:w="1540" w:type="dxa"/>
            <w:tcBorders>
              <w:bottom w:val="single" w:sz="4" w:space="0" w:color="000000"/>
              <w:right w:val="single" w:sz="4" w:space="0" w:color="000000"/>
            </w:tcBorders>
            <w:vAlign w:val="center"/>
          </w:tcPr>
          <w:p w:rsidR="00D955B3" w:rsidRDefault="00D955B3">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955B3" w:rsidRDefault="00D955B3">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955B3" w:rsidRDefault="00D955B3">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955B3" w:rsidRDefault="00D955B3">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955B3" w:rsidRDefault="00D955B3">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2080105</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劳动保障监察</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10.00</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10.00</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9A33EA">
        <w:trPr>
          <w:trHeight w:val="300"/>
        </w:trPr>
        <w:tc>
          <w:tcPr>
            <w:tcW w:w="949" w:type="dxa"/>
            <w:gridSpan w:val="2"/>
            <w:tcBorders>
              <w:left w:val="single" w:sz="4" w:space="0" w:color="000000"/>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2080109</w:t>
            </w:r>
          </w:p>
        </w:tc>
        <w:tc>
          <w:tcPr>
            <w:tcW w:w="2250" w:type="dxa"/>
            <w:gridSpan w:val="3"/>
            <w:tcBorders>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社会保险经办机构</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color w:val="000000"/>
                <w:sz w:val="20"/>
                <w:szCs w:val="20"/>
              </w:rPr>
            </w:pPr>
            <w:r>
              <w:rPr>
                <w:rFonts w:ascii="宋体" w:hAnsi="宋体" w:cs="宋体" w:hint="eastAsia"/>
                <w:color w:val="000000"/>
                <w:sz w:val="20"/>
                <w:szCs w:val="20"/>
              </w:rPr>
              <w:t>9.9</w:t>
            </w:r>
            <w:r w:rsidR="00583B3E">
              <w:rPr>
                <w:rFonts w:ascii="宋体" w:hAnsi="宋体" w:cs="宋体" w:hint="eastAsia"/>
                <w:color w:val="000000"/>
                <w:sz w:val="20"/>
                <w:szCs w:val="20"/>
              </w:rPr>
              <w:t>4</w:t>
            </w:r>
          </w:p>
        </w:tc>
        <w:tc>
          <w:tcPr>
            <w:tcW w:w="1540" w:type="dxa"/>
            <w:tcBorders>
              <w:bottom w:val="single" w:sz="4" w:space="0" w:color="000000"/>
              <w:right w:val="single" w:sz="4" w:space="0" w:color="000000"/>
            </w:tcBorders>
            <w:vAlign w:val="center"/>
          </w:tcPr>
          <w:p w:rsidR="009A33EA" w:rsidRDefault="00C92A04">
            <w:pPr>
              <w:jc w:val="right"/>
              <w:rPr>
                <w:rFonts w:ascii="宋体" w:hAnsi="宋体" w:cs="宋体"/>
                <w:color w:val="000000"/>
                <w:sz w:val="20"/>
                <w:szCs w:val="20"/>
              </w:rPr>
            </w:pPr>
            <w:r>
              <w:rPr>
                <w:rFonts w:ascii="宋体" w:hAnsi="宋体" w:cs="宋体" w:hint="eastAsia"/>
                <w:color w:val="000000"/>
                <w:sz w:val="20"/>
                <w:szCs w:val="20"/>
              </w:rPr>
              <w:t>9.9</w:t>
            </w:r>
            <w:r w:rsidR="00583B3E">
              <w:rPr>
                <w:rFonts w:ascii="宋体" w:hAnsi="宋体" w:cs="宋体" w:hint="eastAsia"/>
                <w:color w:val="000000"/>
                <w:sz w:val="20"/>
                <w:szCs w:val="20"/>
              </w:rPr>
              <w:t>4</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r>
      <w:tr w:rsidR="009A33EA">
        <w:trPr>
          <w:trHeight w:val="300"/>
        </w:trPr>
        <w:tc>
          <w:tcPr>
            <w:tcW w:w="949" w:type="dxa"/>
            <w:gridSpan w:val="2"/>
            <w:tcBorders>
              <w:left w:val="single" w:sz="4" w:space="0" w:color="000000"/>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lastRenderedPageBreak/>
              <w:t>2080112</w:t>
            </w:r>
          </w:p>
        </w:tc>
        <w:tc>
          <w:tcPr>
            <w:tcW w:w="2250" w:type="dxa"/>
            <w:gridSpan w:val="3"/>
            <w:tcBorders>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劳动人事争议调解仲裁</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color w:val="000000"/>
                <w:sz w:val="20"/>
                <w:szCs w:val="20"/>
              </w:rPr>
            </w:pPr>
            <w:r>
              <w:rPr>
                <w:rFonts w:ascii="宋体" w:hAnsi="宋体" w:cs="宋体" w:hint="eastAsia"/>
                <w:color w:val="000000"/>
                <w:sz w:val="20"/>
                <w:szCs w:val="20"/>
              </w:rPr>
              <w:t>45.1</w:t>
            </w:r>
            <w:r w:rsidR="00B00524">
              <w:rPr>
                <w:rFonts w:ascii="宋体" w:hAnsi="宋体" w:cs="宋体" w:hint="eastAsia"/>
                <w:color w:val="000000"/>
                <w:sz w:val="20"/>
                <w:szCs w:val="20"/>
              </w:rPr>
              <w:t>6</w:t>
            </w:r>
          </w:p>
        </w:tc>
        <w:tc>
          <w:tcPr>
            <w:tcW w:w="1540" w:type="dxa"/>
            <w:tcBorders>
              <w:bottom w:val="single" w:sz="4" w:space="0" w:color="000000"/>
              <w:right w:val="single" w:sz="4" w:space="0" w:color="000000"/>
            </w:tcBorders>
            <w:vAlign w:val="center"/>
          </w:tcPr>
          <w:p w:rsidR="009A33EA" w:rsidRDefault="00C92A04">
            <w:pPr>
              <w:jc w:val="right"/>
              <w:rPr>
                <w:rFonts w:ascii="宋体" w:hAnsi="宋体" w:cs="宋体"/>
                <w:color w:val="000000"/>
                <w:sz w:val="20"/>
                <w:szCs w:val="20"/>
              </w:rPr>
            </w:pPr>
            <w:r>
              <w:rPr>
                <w:rFonts w:ascii="宋体" w:hAnsi="宋体" w:cs="宋体" w:hint="eastAsia"/>
                <w:color w:val="000000"/>
                <w:sz w:val="20"/>
                <w:szCs w:val="20"/>
              </w:rPr>
              <w:t>45.1</w:t>
            </w:r>
            <w:r w:rsidR="00B00524">
              <w:rPr>
                <w:rFonts w:ascii="宋体" w:hAnsi="宋体" w:cs="宋体" w:hint="eastAsia"/>
                <w:color w:val="000000"/>
                <w:sz w:val="20"/>
                <w:szCs w:val="20"/>
              </w:rPr>
              <w:t>6</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20805</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行政事业单位离退休</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42.95</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42.95</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2080505</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机关事业单位基本养老保险缴费支出</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42.95</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42.95</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20807</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就业补助</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91.84</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91.84</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2080799</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其他就业补助支出</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91.84</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94.84</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9A33EA">
        <w:trPr>
          <w:trHeight w:val="300"/>
        </w:trPr>
        <w:tc>
          <w:tcPr>
            <w:tcW w:w="949" w:type="dxa"/>
            <w:gridSpan w:val="2"/>
            <w:tcBorders>
              <w:left w:val="single" w:sz="4" w:space="0" w:color="000000"/>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20809</w:t>
            </w:r>
          </w:p>
        </w:tc>
        <w:tc>
          <w:tcPr>
            <w:tcW w:w="2250" w:type="dxa"/>
            <w:gridSpan w:val="3"/>
            <w:tcBorders>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退役安置</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color w:val="000000"/>
                <w:sz w:val="20"/>
                <w:szCs w:val="20"/>
              </w:rPr>
            </w:pPr>
            <w:r>
              <w:rPr>
                <w:rFonts w:ascii="宋体" w:hAnsi="宋体" w:cs="宋体" w:hint="eastAsia"/>
                <w:color w:val="000000"/>
                <w:sz w:val="20"/>
                <w:szCs w:val="20"/>
              </w:rPr>
              <w:t>1.46</w:t>
            </w:r>
          </w:p>
        </w:tc>
        <w:tc>
          <w:tcPr>
            <w:tcW w:w="1540" w:type="dxa"/>
            <w:tcBorders>
              <w:bottom w:val="single" w:sz="4" w:space="0" w:color="000000"/>
              <w:right w:val="single" w:sz="4" w:space="0" w:color="000000"/>
            </w:tcBorders>
            <w:vAlign w:val="center"/>
          </w:tcPr>
          <w:p w:rsidR="009A33EA" w:rsidRDefault="00C92A04">
            <w:pPr>
              <w:jc w:val="right"/>
              <w:rPr>
                <w:rFonts w:ascii="宋体" w:hAnsi="宋体" w:cs="宋体"/>
                <w:color w:val="000000"/>
                <w:sz w:val="20"/>
                <w:szCs w:val="20"/>
              </w:rPr>
            </w:pPr>
            <w:r>
              <w:rPr>
                <w:rFonts w:ascii="宋体" w:hAnsi="宋体" w:cs="宋体" w:hint="eastAsia"/>
                <w:color w:val="000000"/>
                <w:sz w:val="20"/>
                <w:szCs w:val="20"/>
              </w:rPr>
              <w:t>1.46</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r>
      <w:tr w:rsidR="009A33EA">
        <w:trPr>
          <w:trHeight w:val="300"/>
        </w:trPr>
        <w:tc>
          <w:tcPr>
            <w:tcW w:w="949" w:type="dxa"/>
            <w:gridSpan w:val="2"/>
            <w:tcBorders>
              <w:left w:val="single" w:sz="4" w:space="0" w:color="000000"/>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2080901</w:t>
            </w:r>
          </w:p>
        </w:tc>
        <w:tc>
          <w:tcPr>
            <w:tcW w:w="2250" w:type="dxa"/>
            <w:gridSpan w:val="3"/>
            <w:tcBorders>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退役士兵安置</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color w:val="000000"/>
                <w:sz w:val="20"/>
                <w:szCs w:val="20"/>
              </w:rPr>
            </w:pPr>
            <w:r>
              <w:rPr>
                <w:rFonts w:ascii="宋体" w:hAnsi="宋体" w:cs="宋体" w:hint="eastAsia"/>
                <w:color w:val="000000"/>
                <w:sz w:val="20"/>
                <w:szCs w:val="20"/>
              </w:rPr>
              <w:t>1.46</w:t>
            </w:r>
          </w:p>
        </w:tc>
        <w:tc>
          <w:tcPr>
            <w:tcW w:w="1540" w:type="dxa"/>
            <w:tcBorders>
              <w:bottom w:val="single" w:sz="4" w:space="0" w:color="000000"/>
              <w:right w:val="single" w:sz="4" w:space="0" w:color="000000"/>
            </w:tcBorders>
            <w:vAlign w:val="center"/>
          </w:tcPr>
          <w:p w:rsidR="009A33EA" w:rsidRDefault="00C92A04">
            <w:pPr>
              <w:jc w:val="right"/>
              <w:rPr>
                <w:rFonts w:ascii="宋体" w:hAnsi="宋体" w:cs="宋体"/>
                <w:color w:val="000000"/>
                <w:sz w:val="20"/>
                <w:szCs w:val="20"/>
              </w:rPr>
            </w:pPr>
            <w:r>
              <w:rPr>
                <w:rFonts w:ascii="宋体" w:hAnsi="宋体" w:cs="宋体" w:hint="eastAsia"/>
                <w:color w:val="000000"/>
                <w:sz w:val="20"/>
                <w:szCs w:val="20"/>
              </w:rPr>
              <w:t>1.46</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r>
      <w:tr w:rsidR="009A33EA">
        <w:trPr>
          <w:trHeight w:val="300"/>
        </w:trPr>
        <w:tc>
          <w:tcPr>
            <w:tcW w:w="949" w:type="dxa"/>
            <w:gridSpan w:val="2"/>
            <w:tcBorders>
              <w:left w:val="single" w:sz="4" w:space="0" w:color="000000"/>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20899</w:t>
            </w:r>
          </w:p>
        </w:tc>
        <w:tc>
          <w:tcPr>
            <w:tcW w:w="2250" w:type="dxa"/>
            <w:gridSpan w:val="3"/>
            <w:tcBorders>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其他社会保障和就业支出</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color w:val="000000"/>
                <w:sz w:val="20"/>
                <w:szCs w:val="20"/>
              </w:rPr>
            </w:pPr>
            <w:r>
              <w:rPr>
                <w:rFonts w:ascii="宋体" w:hAnsi="宋体" w:cs="宋体" w:hint="eastAsia"/>
                <w:color w:val="000000"/>
                <w:sz w:val="20"/>
                <w:szCs w:val="20"/>
              </w:rPr>
              <w:t>497.03</w:t>
            </w:r>
          </w:p>
        </w:tc>
        <w:tc>
          <w:tcPr>
            <w:tcW w:w="1540" w:type="dxa"/>
            <w:tcBorders>
              <w:bottom w:val="single" w:sz="4" w:space="0" w:color="000000"/>
              <w:right w:val="single" w:sz="4" w:space="0" w:color="000000"/>
            </w:tcBorders>
            <w:vAlign w:val="center"/>
          </w:tcPr>
          <w:p w:rsidR="009A33EA" w:rsidRDefault="00C92A04">
            <w:pPr>
              <w:jc w:val="right"/>
              <w:rPr>
                <w:rFonts w:ascii="宋体" w:hAnsi="宋体" w:cs="宋体"/>
                <w:color w:val="000000"/>
                <w:sz w:val="20"/>
                <w:szCs w:val="20"/>
              </w:rPr>
            </w:pPr>
            <w:r>
              <w:rPr>
                <w:rFonts w:ascii="宋体" w:hAnsi="宋体" w:cs="宋体" w:hint="eastAsia"/>
                <w:color w:val="000000"/>
                <w:sz w:val="20"/>
                <w:szCs w:val="20"/>
              </w:rPr>
              <w:t>497.03</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r>
      <w:tr w:rsidR="009A33EA">
        <w:trPr>
          <w:trHeight w:val="300"/>
        </w:trPr>
        <w:tc>
          <w:tcPr>
            <w:tcW w:w="949" w:type="dxa"/>
            <w:gridSpan w:val="2"/>
            <w:tcBorders>
              <w:left w:val="single" w:sz="4" w:space="0" w:color="000000"/>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2089901</w:t>
            </w:r>
          </w:p>
        </w:tc>
        <w:tc>
          <w:tcPr>
            <w:tcW w:w="2250" w:type="dxa"/>
            <w:gridSpan w:val="3"/>
            <w:tcBorders>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其他社会保障和就业支出</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color w:val="000000"/>
                <w:sz w:val="20"/>
                <w:szCs w:val="20"/>
              </w:rPr>
            </w:pPr>
            <w:r>
              <w:rPr>
                <w:rFonts w:ascii="宋体" w:hAnsi="宋体" w:cs="宋体" w:hint="eastAsia"/>
                <w:color w:val="000000"/>
                <w:sz w:val="20"/>
                <w:szCs w:val="20"/>
              </w:rPr>
              <w:t>497.03</w:t>
            </w:r>
          </w:p>
        </w:tc>
        <w:tc>
          <w:tcPr>
            <w:tcW w:w="1540" w:type="dxa"/>
            <w:tcBorders>
              <w:bottom w:val="single" w:sz="4" w:space="0" w:color="000000"/>
              <w:right w:val="single" w:sz="4" w:space="0" w:color="000000"/>
            </w:tcBorders>
            <w:vAlign w:val="center"/>
          </w:tcPr>
          <w:p w:rsidR="009A33EA" w:rsidRDefault="00C92A04">
            <w:pPr>
              <w:jc w:val="right"/>
              <w:rPr>
                <w:rFonts w:ascii="宋体" w:hAnsi="宋体" w:cs="宋体"/>
                <w:color w:val="000000"/>
                <w:sz w:val="20"/>
                <w:szCs w:val="20"/>
              </w:rPr>
            </w:pPr>
            <w:r>
              <w:rPr>
                <w:rFonts w:ascii="宋体" w:hAnsi="宋体" w:cs="宋体" w:hint="eastAsia"/>
                <w:color w:val="000000"/>
                <w:sz w:val="20"/>
                <w:szCs w:val="20"/>
              </w:rPr>
              <w:t>497.03</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210</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医疗卫生与计划生育支出</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12.89</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12.89</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21011</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12.89</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12.89</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2101101</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行政单位医疗</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6.78</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6.78</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2101102</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事业单位医疗</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6.11</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6.11</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213</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农林水支出</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32.24</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32.24</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9A33EA">
        <w:trPr>
          <w:trHeight w:val="300"/>
        </w:trPr>
        <w:tc>
          <w:tcPr>
            <w:tcW w:w="949" w:type="dxa"/>
            <w:gridSpan w:val="2"/>
            <w:tcBorders>
              <w:left w:val="single" w:sz="4" w:space="0" w:color="000000"/>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21308</w:t>
            </w:r>
          </w:p>
        </w:tc>
        <w:tc>
          <w:tcPr>
            <w:tcW w:w="2250" w:type="dxa"/>
            <w:gridSpan w:val="3"/>
            <w:tcBorders>
              <w:bottom w:val="single" w:sz="4" w:space="0" w:color="000000"/>
              <w:right w:val="single" w:sz="4" w:space="0" w:color="000000"/>
            </w:tcBorders>
            <w:vAlign w:val="center"/>
          </w:tcPr>
          <w:p w:rsidR="009A33EA" w:rsidRDefault="009A33EA">
            <w:pPr>
              <w:jc w:val="left"/>
              <w:rPr>
                <w:rFonts w:ascii="宋体" w:hAnsi="宋体" w:cs="宋体"/>
                <w:color w:val="000000"/>
                <w:sz w:val="20"/>
                <w:szCs w:val="20"/>
              </w:rPr>
            </w:pPr>
            <w:r>
              <w:rPr>
                <w:rFonts w:ascii="宋体" w:hAnsi="宋体" w:cs="宋体" w:hint="eastAsia"/>
                <w:color w:val="000000"/>
                <w:sz w:val="20"/>
                <w:szCs w:val="20"/>
              </w:rPr>
              <w:t>普惠金融发展支出</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color w:val="000000"/>
                <w:sz w:val="20"/>
                <w:szCs w:val="20"/>
              </w:rPr>
            </w:pPr>
            <w:r>
              <w:rPr>
                <w:rFonts w:ascii="宋体" w:hAnsi="宋体" w:cs="宋体" w:hint="eastAsia"/>
                <w:color w:val="000000"/>
                <w:sz w:val="20"/>
                <w:szCs w:val="20"/>
              </w:rPr>
              <w:t>32.24</w:t>
            </w:r>
          </w:p>
        </w:tc>
        <w:tc>
          <w:tcPr>
            <w:tcW w:w="1540" w:type="dxa"/>
            <w:tcBorders>
              <w:bottom w:val="single" w:sz="4" w:space="0" w:color="000000"/>
              <w:right w:val="single" w:sz="4" w:space="0" w:color="000000"/>
            </w:tcBorders>
            <w:vAlign w:val="center"/>
          </w:tcPr>
          <w:p w:rsidR="009A33EA" w:rsidRDefault="00C92A04">
            <w:pPr>
              <w:jc w:val="right"/>
              <w:rPr>
                <w:rFonts w:ascii="宋体" w:hAnsi="宋体" w:cs="宋体"/>
                <w:color w:val="000000"/>
                <w:sz w:val="20"/>
                <w:szCs w:val="20"/>
              </w:rPr>
            </w:pPr>
            <w:r>
              <w:rPr>
                <w:rFonts w:ascii="宋体" w:hAnsi="宋体" w:cs="宋体" w:hint="eastAsia"/>
                <w:color w:val="000000"/>
                <w:sz w:val="20"/>
                <w:szCs w:val="20"/>
              </w:rPr>
              <w:t>32.24</w:t>
            </w:r>
          </w:p>
        </w:tc>
        <w:tc>
          <w:tcPr>
            <w:tcW w:w="1540"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9A33EA" w:rsidRDefault="009A33E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2130804</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创业担保贷款贴息</w:t>
            </w:r>
          </w:p>
        </w:tc>
        <w:tc>
          <w:tcPr>
            <w:tcW w:w="1540" w:type="dxa"/>
            <w:tcBorders>
              <w:bottom w:val="single" w:sz="4" w:space="0" w:color="000000"/>
              <w:right w:val="single" w:sz="4" w:space="0" w:color="000000"/>
            </w:tcBorders>
            <w:vAlign w:val="center"/>
          </w:tcPr>
          <w:p w:rsidR="00DE5C7A" w:rsidRDefault="009A33EA">
            <w:pPr>
              <w:jc w:val="right"/>
              <w:rPr>
                <w:rFonts w:ascii="宋体" w:hAnsi="宋体" w:cs="宋体"/>
                <w:color w:val="000000"/>
                <w:sz w:val="20"/>
                <w:szCs w:val="20"/>
              </w:rPr>
            </w:pPr>
            <w:r>
              <w:rPr>
                <w:rFonts w:ascii="宋体" w:hAnsi="宋体" w:cs="宋体" w:hint="eastAsia"/>
                <w:color w:val="000000"/>
                <w:sz w:val="20"/>
                <w:szCs w:val="20"/>
              </w:rPr>
              <w:t>13.02</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13.02</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2130899</w:t>
            </w:r>
          </w:p>
        </w:tc>
        <w:tc>
          <w:tcPr>
            <w:tcW w:w="2250"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其他普惠金融发展支出</w:t>
            </w:r>
          </w:p>
        </w:tc>
        <w:tc>
          <w:tcPr>
            <w:tcW w:w="1540" w:type="dxa"/>
            <w:tcBorders>
              <w:bottom w:val="single" w:sz="4" w:space="0" w:color="000000"/>
              <w:right w:val="single" w:sz="4" w:space="0" w:color="000000"/>
            </w:tcBorders>
            <w:vAlign w:val="center"/>
          </w:tcPr>
          <w:p w:rsidR="00DE5C7A" w:rsidRDefault="003D696D">
            <w:pPr>
              <w:jc w:val="right"/>
              <w:rPr>
                <w:rFonts w:ascii="宋体" w:hAnsi="宋体" w:cs="宋体"/>
                <w:color w:val="000000"/>
                <w:sz w:val="20"/>
                <w:szCs w:val="20"/>
              </w:rPr>
            </w:pPr>
            <w:r>
              <w:rPr>
                <w:rFonts w:ascii="宋体" w:hAnsi="宋体" w:cs="宋体" w:hint="eastAsia"/>
                <w:color w:val="000000"/>
                <w:sz w:val="20"/>
                <w:szCs w:val="20"/>
              </w:rPr>
              <w:t>19.22</w:t>
            </w:r>
          </w:p>
        </w:tc>
        <w:tc>
          <w:tcPr>
            <w:tcW w:w="1540" w:type="dxa"/>
            <w:tcBorders>
              <w:bottom w:val="single" w:sz="4" w:space="0" w:color="000000"/>
              <w:right w:val="single" w:sz="4" w:space="0" w:color="000000"/>
            </w:tcBorders>
            <w:vAlign w:val="center"/>
          </w:tcPr>
          <w:p w:rsidR="00DE5C7A" w:rsidRDefault="00C92A04">
            <w:pPr>
              <w:jc w:val="right"/>
              <w:rPr>
                <w:rFonts w:ascii="宋体" w:hAnsi="宋体" w:cs="宋体"/>
                <w:color w:val="000000"/>
                <w:sz w:val="20"/>
                <w:szCs w:val="20"/>
              </w:rPr>
            </w:pPr>
            <w:r>
              <w:rPr>
                <w:rFonts w:ascii="宋体" w:hAnsi="宋体" w:cs="宋体" w:hint="eastAsia"/>
                <w:color w:val="000000"/>
                <w:sz w:val="20"/>
                <w:szCs w:val="20"/>
              </w:rPr>
              <w:t>19.</w:t>
            </w:r>
            <w:r w:rsidR="00154E3E">
              <w:rPr>
                <w:rFonts w:ascii="宋体" w:hAnsi="宋体" w:cs="宋体" w:hint="eastAsia"/>
                <w:color w:val="000000"/>
                <w:sz w:val="20"/>
                <w:szCs w:val="20"/>
              </w:rPr>
              <w:t>2</w:t>
            </w:r>
            <w:r>
              <w:rPr>
                <w:rFonts w:ascii="宋体" w:hAnsi="宋体" w:cs="宋体" w:hint="eastAsia"/>
                <w:color w:val="000000"/>
                <w:sz w:val="20"/>
                <w:szCs w:val="20"/>
              </w:rPr>
              <w:t>2</w:t>
            </w:r>
          </w:p>
        </w:tc>
        <w:tc>
          <w:tcPr>
            <w:tcW w:w="1540"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DE5C7A" w:rsidRDefault="00DE5C7A">
            <w:pPr>
              <w:jc w:val="right"/>
              <w:rPr>
                <w:rFonts w:ascii="宋体" w:hAnsi="宋体" w:cs="宋体"/>
                <w:b/>
                <w:bCs/>
                <w:color w:val="000000"/>
                <w:sz w:val="20"/>
                <w:szCs w:val="20"/>
              </w:rPr>
            </w:pPr>
          </w:p>
        </w:tc>
      </w:tr>
      <w:tr w:rsidR="00DE5C7A">
        <w:trPr>
          <w:trHeight w:val="300"/>
        </w:trPr>
        <w:tc>
          <w:tcPr>
            <w:tcW w:w="13985" w:type="dxa"/>
            <w:gridSpan w:val="17"/>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注：本表反映部门本年度取得的各项收入情况。</w:t>
            </w:r>
          </w:p>
        </w:tc>
      </w:tr>
    </w:tbl>
    <w:p w:rsidR="00DE5C7A" w:rsidRDefault="00DE5C7A">
      <w:pPr>
        <w:rPr>
          <w:rFonts w:ascii="仿宋_GB2312" w:eastAsia="仿宋_GB2312" w:hAnsi="仿宋_GB2312" w:cs="仿宋_GB2312"/>
          <w:sz w:val="32"/>
          <w:szCs w:val="32"/>
        </w:rPr>
      </w:pPr>
    </w:p>
    <w:p w:rsidR="00DE5C7A" w:rsidRDefault="00DE5C7A">
      <w:pPr>
        <w:rPr>
          <w:rFonts w:ascii="仿宋_GB2312" w:eastAsia="仿宋_GB2312" w:hAnsi="仿宋_GB2312" w:cs="仿宋_GB2312"/>
          <w:sz w:val="32"/>
          <w:szCs w:val="32"/>
        </w:rPr>
        <w:sectPr w:rsidR="00DE5C7A">
          <w:pgSz w:w="16838" w:h="11906" w:orient="landscape"/>
          <w:pgMar w:top="1800" w:right="1440" w:bottom="1800" w:left="1440" w:header="720" w:footer="720" w:gutter="0"/>
          <w:pgNumType w:fmt="numberInDash"/>
          <w:cols w:space="720"/>
          <w:docGrid w:type="lines" w:linePitch="312"/>
        </w:sectPr>
      </w:pPr>
    </w:p>
    <w:tbl>
      <w:tblPr>
        <w:tblW w:w="15736" w:type="dxa"/>
        <w:tblLayout w:type="fixed"/>
        <w:tblCellMar>
          <w:top w:w="15" w:type="dxa"/>
          <w:left w:w="15" w:type="dxa"/>
          <w:bottom w:w="15" w:type="dxa"/>
          <w:right w:w="15" w:type="dxa"/>
        </w:tblCellMar>
        <w:tblLook w:val="0000"/>
      </w:tblPr>
      <w:tblGrid>
        <w:gridCol w:w="518"/>
        <w:gridCol w:w="401"/>
        <w:gridCol w:w="640"/>
        <w:gridCol w:w="1040"/>
        <w:gridCol w:w="1995"/>
        <w:gridCol w:w="1565"/>
        <w:gridCol w:w="1565"/>
        <w:gridCol w:w="1049"/>
        <w:gridCol w:w="516"/>
        <w:gridCol w:w="527"/>
        <w:gridCol w:w="1038"/>
        <w:gridCol w:w="6"/>
        <w:gridCol w:w="1559"/>
        <w:gridCol w:w="1569"/>
        <w:gridCol w:w="1748"/>
      </w:tblGrid>
      <w:tr w:rsidR="00DE5C7A" w:rsidTr="00F90689">
        <w:trPr>
          <w:gridAfter w:val="1"/>
          <w:wAfter w:w="1748" w:type="dxa"/>
          <w:trHeight w:val="375"/>
        </w:trPr>
        <w:tc>
          <w:tcPr>
            <w:tcW w:w="13988" w:type="dxa"/>
            <w:gridSpan w:val="14"/>
            <w:tcBorders>
              <w:right w:val="nil"/>
            </w:tcBorders>
            <w:vAlign w:val="center"/>
          </w:tcPr>
          <w:p w:rsidR="00DE5C7A" w:rsidRDefault="00DE5C7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支出决算表</w:t>
            </w:r>
          </w:p>
        </w:tc>
      </w:tr>
      <w:tr w:rsidR="00DE5C7A" w:rsidTr="00F90689">
        <w:trPr>
          <w:gridAfter w:val="1"/>
          <w:wAfter w:w="1748" w:type="dxa"/>
          <w:trHeight w:val="300"/>
        </w:trPr>
        <w:tc>
          <w:tcPr>
            <w:tcW w:w="518" w:type="dxa"/>
            <w:vAlign w:val="center"/>
          </w:tcPr>
          <w:p w:rsidR="00DE5C7A" w:rsidRDefault="00DE5C7A">
            <w:pPr>
              <w:jc w:val="left"/>
              <w:rPr>
                <w:rFonts w:ascii="宋体" w:hAnsi="宋体" w:cs="宋体"/>
                <w:color w:val="000000"/>
                <w:sz w:val="18"/>
                <w:szCs w:val="18"/>
              </w:rPr>
            </w:pPr>
          </w:p>
        </w:tc>
        <w:tc>
          <w:tcPr>
            <w:tcW w:w="1041" w:type="dxa"/>
            <w:gridSpan w:val="2"/>
            <w:vAlign w:val="center"/>
          </w:tcPr>
          <w:p w:rsidR="00DE5C7A" w:rsidRDefault="00DE5C7A">
            <w:pPr>
              <w:jc w:val="left"/>
              <w:rPr>
                <w:rFonts w:ascii="宋体" w:hAnsi="宋体" w:cs="宋体"/>
                <w:color w:val="000000"/>
                <w:sz w:val="18"/>
                <w:szCs w:val="18"/>
              </w:rPr>
            </w:pPr>
          </w:p>
        </w:tc>
        <w:tc>
          <w:tcPr>
            <w:tcW w:w="1040" w:type="dxa"/>
            <w:vAlign w:val="center"/>
          </w:tcPr>
          <w:p w:rsidR="00DE5C7A" w:rsidRDefault="00DE5C7A">
            <w:pPr>
              <w:jc w:val="left"/>
              <w:rPr>
                <w:rFonts w:ascii="宋体" w:hAnsi="宋体" w:cs="宋体"/>
                <w:color w:val="000000"/>
                <w:sz w:val="18"/>
                <w:szCs w:val="18"/>
              </w:rPr>
            </w:pPr>
          </w:p>
        </w:tc>
        <w:tc>
          <w:tcPr>
            <w:tcW w:w="1995" w:type="dxa"/>
            <w:vAlign w:val="center"/>
          </w:tcPr>
          <w:p w:rsidR="00DE5C7A" w:rsidRDefault="00DE5C7A">
            <w:pPr>
              <w:jc w:val="left"/>
              <w:rPr>
                <w:rFonts w:ascii="宋体" w:hAnsi="宋体" w:cs="宋体"/>
                <w:color w:val="000000"/>
                <w:sz w:val="18"/>
                <w:szCs w:val="18"/>
              </w:rPr>
            </w:pPr>
          </w:p>
        </w:tc>
        <w:tc>
          <w:tcPr>
            <w:tcW w:w="4179" w:type="dxa"/>
            <w:gridSpan w:val="3"/>
            <w:vAlign w:val="center"/>
          </w:tcPr>
          <w:p w:rsidR="00DE5C7A" w:rsidRDefault="00DE5C7A">
            <w:pPr>
              <w:jc w:val="left"/>
              <w:rPr>
                <w:rFonts w:ascii="宋体" w:hAnsi="宋体" w:cs="宋体"/>
                <w:color w:val="000000"/>
                <w:sz w:val="18"/>
                <w:szCs w:val="18"/>
              </w:rPr>
            </w:pPr>
          </w:p>
        </w:tc>
        <w:tc>
          <w:tcPr>
            <w:tcW w:w="1043" w:type="dxa"/>
            <w:gridSpan w:val="2"/>
            <w:vAlign w:val="center"/>
          </w:tcPr>
          <w:p w:rsidR="00DE5C7A" w:rsidRDefault="00DE5C7A">
            <w:pPr>
              <w:jc w:val="left"/>
              <w:rPr>
                <w:rFonts w:ascii="宋体" w:hAnsi="宋体" w:cs="宋体"/>
                <w:color w:val="000000"/>
                <w:sz w:val="18"/>
                <w:szCs w:val="18"/>
              </w:rPr>
            </w:pPr>
          </w:p>
        </w:tc>
        <w:tc>
          <w:tcPr>
            <w:tcW w:w="1044" w:type="dxa"/>
            <w:gridSpan w:val="2"/>
            <w:vAlign w:val="center"/>
          </w:tcPr>
          <w:p w:rsidR="00DE5C7A" w:rsidRDefault="00DE5C7A">
            <w:pPr>
              <w:jc w:val="left"/>
              <w:rPr>
                <w:rFonts w:ascii="宋体" w:hAnsi="宋体" w:cs="宋体"/>
                <w:color w:val="000000"/>
                <w:sz w:val="18"/>
                <w:szCs w:val="18"/>
              </w:rPr>
            </w:pPr>
          </w:p>
        </w:tc>
        <w:tc>
          <w:tcPr>
            <w:tcW w:w="3128" w:type="dxa"/>
            <w:gridSpan w:val="2"/>
            <w:tcBorders>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公开03表</w:t>
            </w:r>
          </w:p>
        </w:tc>
      </w:tr>
      <w:tr w:rsidR="00DE5C7A" w:rsidTr="00F90689">
        <w:trPr>
          <w:gridAfter w:val="1"/>
          <w:wAfter w:w="1748" w:type="dxa"/>
          <w:trHeight w:val="300"/>
        </w:trPr>
        <w:tc>
          <w:tcPr>
            <w:tcW w:w="4594" w:type="dxa"/>
            <w:gridSpan w:val="5"/>
            <w:tcBorders>
              <w:bottom w:val="single" w:sz="4" w:space="0" w:color="auto"/>
            </w:tcBorders>
            <w:vAlign w:val="center"/>
          </w:tcPr>
          <w:p w:rsidR="00DE5C7A" w:rsidRDefault="00DE5C7A">
            <w:pPr>
              <w:jc w:val="left"/>
              <w:rPr>
                <w:rFonts w:ascii="宋体" w:hAnsi="宋体" w:cs="宋体"/>
                <w:color w:val="000000"/>
                <w:sz w:val="18"/>
                <w:szCs w:val="18"/>
              </w:rPr>
            </w:pPr>
            <w:r>
              <w:rPr>
                <w:rFonts w:ascii="宋体" w:hAnsi="宋体" w:cs="宋体" w:hint="eastAsia"/>
                <w:color w:val="000000"/>
                <w:kern w:val="0"/>
                <w:sz w:val="22"/>
              </w:rPr>
              <w:t>部门：</w:t>
            </w:r>
            <w:r w:rsidR="00E42DBC">
              <w:rPr>
                <w:rFonts w:ascii="宋体" w:hAnsi="宋体" w:cs="宋体" w:hint="eastAsia"/>
                <w:color w:val="000000"/>
                <w:kern w:val="0"/>
                <w:sz w:val="22"/>
              </w:rPr>
              <w:t>延津县人力资源和社会保障局</w:t>
            </w:r>
          </w:p>
        </w:tc>
        <w:tc>
          <w:tcPr>
            <w:tcW w:w="4179" w:type="dxa"/>
            <w:gridSpan w:val="3"/>
            <w:tcBorders>
              <w:bottom w:val="single" w:sz="4" w:space="0" w:color="auto"/>
            </w:tcBorders>
            <w:vAlign w:val="center"/>
          </w:tcPr>
          <w:p w:rsidR="00DE5C7A" w:rsidRDefault="00DE5C7A">
            <w:pPr>
              <w:jc w:val="center"/>
              <w:rPr>
                <w:rFonts w:ascii="宋体" w:hAnsi="宋体" w:cs="宋体"/>
                <w:color w:val="000000"/>
                <w:sz w:val="22"/>
              </w:rPr>
            </w:pPr>
          </w:p>
        </w:tc>
        <w:tc>
          <w:tcPr>
            <w:tcW w:w="1043" w:type="dxa"/>
            <w:gridSpan w:val="2"/>
            <w:tcBorders>
              <w:bottom w:val="single" w:sz="4" w:space="0" w:color="auto"/>
            </w:tcBorders>
            <w:vAlign w:val="center"/>
          </w:tcPr>
          <w:p w:rsidR="00DE5C7A" w:rsidRDefault="00DE5C7A">
            <w:pPr>
              <w:jc w:val="left"/>
              <w:rPr>
                <w:rFonts w:ascii="宋体" w:hAnsi="宋体" w:cs="宋体"/>
                <w:color w:val="000000"/>
                <w:sz w:val="18"/>
                <w:szCs w:val="18"/>
              </w:rPr>
            </w:pPr>
          </w:p>
        </w:tc>
        <w:tc>
          <w:tcPr>
            <w:tcW w:w="1044" w:type="dxa"/>
            <w:gridSpan w:val="2"/>
            <w:tcBorders>
              <w:bottom w:val="single" w:sz="4" w:space="0" w:color="auto"/>
            </w:tcBorders>
            <w:vAlign w:val="center"/>
          </w:tcPr>
          <w:p w:rsidR="00DE5C7A" w:rsidRDefault="00DE5C7A">
            <w:pPr>
              <w:jc w:val="left"/>
              <w:rPr>
                <w:rFonts w:ascii="宋体" w:hAnsi="宋体" w:cs="宋体"/>
                <w:color w:val="000000"/>
                <w:sz w:val="18"/>
                <w:szCs w:val="18"/>
              </w:rPr>
            </w:pPr>
          </w:p>
        </w:tc>
        <w:tc>
          <w:tcPr>
            <w:tcW w:w="3128" w:type="dxa"/>
            <w:gridSpan w:val="2"/>
            <w:tcBorders>
              <w:bottom w:val="single" w:sz="4" w:space="0" w:color="auto"/>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E5C7A" w:rsidTr="00F90689">
        <w:trPr>
          <w:gridAfter w:val="1"/>
          <w:wAfter w:w="1748" w:type="dxa"/>
          <w:trHeight w:val="300"/>
        </w:trPr>
        <w:tc>
          <w:tcPr>
            <w:tcW w:w="4594" w:type="dxa"/>
            <w:gridSpan w:val="5"/>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上缴上级支出</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对附属单位补助支出</w:t>
            </w:r>
          </w:p>
        </w:tc>
      </w:tr>
      <w:tr w:rsidR="00DE5C7A" w:rsidTr="00F90689">
        <w:trPr>
          <w:gridAfter w:val="1"/>
          <w:wAfter w:w="1748" w:type="dxa"/>
          <w:trHeight w:val="312"/>
        </w:trPr>
        <w:tc>
          <w:tcPr>
            <w:tcW w:w="919" w:type="dxa"/>
            <w:gridSpan w:val="2"/>
            <w:vMerge w:val="restart"/>
            <w:tcBorders>
              <w:left w:val="single" w:sz="4" w:space="0" w:color="000000"/>
              <w:bottom w:val="single" w:sz="4" w:space="0" w:color="000000"/>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3675" w:type="dxa"/>
            <w:gridSpan w:val="3"/>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565" w:type="dxa"/>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r>
      <w:tr w:rsidR="00DE5C7A" w:rsidTr="00F90689">
        <w:trPr>
          <w:gridAfter w:val="1"/>
          <w:wAfter w:w="1748" w:type="dxa"/>
          <w:trHeight w:val="312"/>
        </w:trPr>
        <w:tc>
          <w:tcPr>
            <w:tcW w:w="919" w:type="dxa"/>
            <w:gridSpan w:val="2"/>
            <w:vMerge/>
            <w:tcBorders>
              <w:left w:val="single" w:sz="4" w:space="0" w:color="000000"/>
              <w:bottom w:val="single" w:sz="4" w:space="0" w:color="000000"/>
              <w:right w:val="single" w:sz="4" w:space="0" w:color="auto"/>
            </w:tcBorders>
            <w:vAlign w:val="center"/>
          </w:tcPr>
          <w:p w:rsidR="00DE5C7A" w:rsidRDefault="00DE5C7A">
            <w:pPr>
              <w:jc w:val="center"/>
              <w:rPr>
                <w:rFonts w:ascii="宋体" w:hAnsi="宋体" w:cs="宋体"/>
                <w:color w:val="000000"/>
                <w:sz w:val="20"/>
                <w:szCs w:val="20"/>
              </w:rPr>
            </w:pPr>
          </w:p>
        </w:tc>
        <w:tc>
          <w:tcPr>
            <w:tcW w:w="3675" w:type="dxa"/>
            <w:gridSpan w:val="3"/>
            <w:vMerge/>
            <w:tcBorders>
              <w:top w:val="single" w:sz="4" w:space="0" w:color="auto"/>
              <w:left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5"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5"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9" w:type="dxa"/>
            <w:vMerge/>
            <w:tcBorders>
              <w:top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r>
      <w:tr w:rsidR="00DE5C7A" w:rsidTr="00F90689">
        <w:trPr>
          <w:gridAfter w:val="1"/>
          <w:wAfter w:w="1748" w:type="dxa"/>
          <w:trHeight w:val="312"/>
        </w:trPr>
        <w:tc>
          <w:tcPr>
            <w:tcW w:w="919" w:type="dxa"/>
            <w:gridSpan w:val="2"/>
            <w:vMerge/>
            <w:tcBorders>
              <w:left w:val="single" w:sz="4" w:space="0" w:color="000000"/>
              <w:bottom w:val="single" w:sz="4" w:space="0" w:color="000000"/>
              <w:right w:val="single" w:sz="4" w:space="0" w:color="auto"/>
            </w:tcBorders>
            <w:vAlign w:val="center"/>
          </w:tcPr>
          <w:p w:rsidR="00DE5C7A" w:rsidRDefault="00DE5C7A">
            <w:pPr>
              <w:jc w:val="center"/>
              <w:rPr>
                <w:rFonts w:ascii="宋体" w:hAnsi="宋体" w:cs="宋体"/>
                <w:color w:val="000000"/>
                <w:sz w:val="20"/>
                <w:szCs w:val="20"/>
              </w:rPr>
            </w:pPr>
          </w:p>
        </w:tc>
        <w:tc>
          <w:tcPr>
            <w:tcW w:w="3675" w:type="dxa"/>
            <w:gridSpan w:val="3"/>
            <w:vMerge/>
            <w:tcBorders>
              <w:top w:val="single" w:sz="4" w:space="0" w:color="auto"/>
              <w:left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5"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5"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569" w:type="dxa"/>
            <w:vMerge/>
            <w:tcBorders>
              <w:top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r>
      <w:tr w:rsidR="00DE5C7A" w:rsidTr="00F90689">
        <w:trPr>
          <w:gridAfter w:val="1"/>
          <w:wAfter w:w="1748" w:type="dxa"/>
          <w:trHeight w:val="300"/>
        </w:trPr>
        <w:tc>
          <w:tcPr>
            <w:tcW w:w="4594" w:type="dxa"/>
            <w:gridSpan w:val="5"/>
            <w:tcBorders>
              <w:left w:val="single" w:sz="4" w:space="0" w:color="000000"/>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56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6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65" w:type="dxa"/>
            <w:gridSpan w:val="2"/>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65" w:type="dxa"/>
            <w:gridSpan w:val="2"/>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65" w:type="dxa"/>
            <w:gridSpan w:val="2"/>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9"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EB0D22" w:rsidTr="00F90689">
        <w:trPr>
          <w:gridAfter w:val="1"/>
          <w:wAfter w:w="1748" w:type="dxa"/>
          <w:trHeight w:val="300"/>
        </w:trPr>
        <w:tc>
          <w:tcPr>
            <w:tcW w:w="4594" w:type="dxa"/>
            <w:gridSpan w:val="5"/>
            <w:tcBorders>
              <w:left w:val="single" w:sz="4" w:space="0" w:color="000000"/>
              <w:bottom w:val="single" w:sz="4" w:space="0" w:color="000000"/>
              <w:right w:val="single" w:sz="4" w:space="0" w:color="000000"/>
            </w:tcBorders>
            <w:vAlign w:val="center"/>
          </w:tcPr>
          <w:p w:rsidR="00EB0D22" w:rsidRDefault="00EB0D22">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565" w:type="dxa"/>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r>
              <w:rPr>
                <w:rFonts w:ascii="宋体" w:hAnsi="宋体" w:cs="宋体" w:hint="eastAsia"/>
                <w:b/>
                <w:color w:val="000000"/>
                <w:sz w:val="20"/>
                <w:szCs w:val="20"/>
              </w:rPr>
              <w:t>1158.71</w:t>
            </w:r>
          </w:p>
        </w:tc>
        <w:tc>
          <w:tcPr>
            <w:tcW w:w="1565" w:type="dxa"/>
            <w:tcBorders>
              <w:bottom w:val="single" w:sz="4" w:space="0" w:color="000000"/>
              <w:right w:val="single" w:sz="4" w:space="0" w:color="000000"/>
            </w:tcBorders>
            <w:vAlign w:val="center"/>
          </w:tcPr>
          <w:p w:rsidR="00EB0D22" w:rsidRDefault="00EB0D22" w:rsidP="00EE6799">
            <w:pPr>
              <w:jc w:val="right"/>
              <w:rPr>
                <w:rFonts w:ascii="宋体" w:hAnsi="宋体" w:cs="宋体"/>
                <w:b/>
                <w:color w:val="000000"/>
                <w:sz w:val="20"/>
                <w:szCs w:val="20"/>
              </w:rPr>
            </w:pPr>
            <w:r>
              <w:rPr>
                <w:rFonts w:ascii="宋体" w:hAnsi="宋体" w:cs="宋体" w:hint="eastAsia"/>
                <w:b/>
                <w:color w:val="000000"/>
                <w:sz w:val="20"/>
                <w:szCs w:val="20"/>
              </w:rPr>
              <w:t>1158.71</w:t>
            </w: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c>
          <w:tcPr>
            <w:tcW w:w="1569" w:type="dxa"/>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r>
      <w:tr w:rsidR="00EB0D22" w:rsidTr="00F90689">
        <w:trPr>
          <w:trHeight w:val="300"/>
        </w:trPr>
        <w:tc>
          <w:tcPr>
            <w:tcW w:w="919" w:type="dxa"/>
            <w:gridSpan w:val="2"/>
            <w:tcBorders>
              <w:left w:val="single" w:sz="4" w:space="0" w:color="000000"/>
              <w:bottom w:val="single" w:sz="4" w:space="0" w:color="000000"/>
              <w:right w:val="single" w:sz="4" w:space="0" w:color="000000"/>
            </w:tcBorders>
            <w:vAlign w:val="center"/>
          </w:tcPr>
          <w:p w:rsidR="00EB0D22" w:rsidRDefault="00EB0D22">
            <w:pPr>
              <w:jc w:val="left"/>
              <w:rPr>
                <w:rFonts w:ascii="宋体" w:hAnsi="宋体" w:cs="宋体"/>
                <w:b/>
                <w:color w:val="000000"/>
                <w:sz w:val="20"/>
                <w:szCs w:val="20"/>
              </w:rPr>
            </w:pPr>
            <w:r>
              <w:rPr>
                <w:rFonts w:ascii="宋体" w:hAnsi="宋体" w:cs="宋体" w:hint="eastAsia"/>
                <w:b/>
                <w:color w:val="000000"/>
                <w:sz w:val="20"/>
                <w:szCs w:val="20"/>
              </w:rPr>
              <w:t>201</w:t>
            </w:r>
          </w:p>
        </w:tc>
        <w:tc>
          <w:tcPr>
            <w:tcW w:w="3675" w:type="dxa"/>
            <w:gridSpan w:val="3"/>
            <w:tcBorders>
              <w:bottom w:val="single" w:sz="4" w:space="0" w:color="000000"/>
              <w:right w:val="single" w:sz="4" w:space="0" w:color="000000"/>
            </w:tcBorders>
            <w:vAlign w:val="center"/>
          </w:tcPr>
          <w:p w:rsidR="00EB0D22" w:rsidRDefault="00EB0D22">
            <w:pPr>
              <w:jc w:val="left"/>
              <w:rPr>
                <w:rFonts w:ascii="宋体" w:hAnsi="宋体" w:cs="宋体"/>
                <w:b/>
                <w:color w:val="000000"/>
                <w:sz w:val="20"/>
                <w:szCs w:val="20"/>
              </w:rPr>
            </w:pPr>
            <w:r>
              <w:rPr>
                <w:rFonts w:ascii="宋体" w:hAnsi="宋体" w:cs="宋体" w:hint="eastAsia"/>
                <w:b/>
                <w:color w:val="000000"/>
                <w:sz w:val="20"/>
                <w:szCs w:val="20"/>
              </w:rPr>
              <w:t>一般公共服务支出</w:t>
            </w:r>
          </w:p>
        </w:tc>
        <w:tc>
          <w:tcPr>
            <w:tcW w:w="1565" w:type="dxa"/>
            <w:tcBorders>
              <w:bottom w:val="single" w:sz="4" w:space="0" w:color="000000"/>
              <w:right w:val="single" w:sz="4" w:space="0" w:color="000000"/>
            </w:tcBorders>
            <w:vAlign w:val="center"/>
          </w:tcPr>
          <w:p w:rsidR="00EB0D22" w:rsidRDefault="00EB0D22" w:rsidP="00EE6799">
            <w:pPr>
              <w:jc w:val="right"/>
              <w:rPr>
                <w:rFonts w:ascii="宋体" w:hAnsi="宋体" w:cs="宋体"/>
                <w:b/>
                <w:color w:val="000000"/>
                <w:sz w:val="20"/>
                <w:szCs w:val="20"/>
              </w:rPr>
            </w:pPr>
            <w:r>
              <w:rPr>
                <w:rFonts w:ascii="宋体" w:hAnsi="宋体" w:cs="宋体" w:hint="eastAsia"/>
                <w:b/>
                <w:color w:val="000000"/>
                <w:sz w:val="20"/>
                <w:szCs w:val="20"/>
              </w:rPr>
              <w:t>12.90</w:t>
            </w:r>
          </w:p>
        </w:tc>
        <w:tc>
          <w:tcPr>
            <w:tcW w:w="1565" w:type="dxa"/>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r>
              <w:rPr>
                <w:rFonts w:ascii="宋体" w:hAnsi="宋体" w:cs="宋体" w:hint="eastAsia"/>
                <w:b/>
                <w:color w:val="000000"/>
                <w:sz w:val="20"/>
                <w:szCs w:val="20"/>
              </w:rPr>
              <w:t>12.90</w:t>
            </w: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c>
          <w:tcPr>
            <w:tcW w:w="1569" w:type="dxa"/>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c>
          <w:tcPr>
            <w:tcW w:w="1748" w:type="dxa"/>
            <w:vAlign w:val="center"/>
          </w:tcPr>
          <w:p w:rsidR="00EB0D22" w:rsidRDefault="00EB0D22">
            <w:pPr>
              <w:jc w:val="right"/>
            </w:pPr>
          </w:p>
        </w:tc>
      </w:tr>
      <w:tr w:rsidR="00EB0D22" w:rsidTr="00F90689">
        <w:trPr>
          <w:trHeight w:val="300"/>
        </w:trPr>
        <w:tc>
          <w:tcPr>
            <w:tcW w:w="919" w:type="dxa"/>
            <w:gridSpan w:val="2"/>
            <w:tcBorders>
              <w:left w:val="single" w:sz="4" w:space="0" w:color="000000"/>
              <w:bottom w:val="single" w:sz="4" w:space="0" w:color="000000"/>
              <w:right w:val="single" w:sz="4" w:space="0" w:color="000000"/>
            </w:tcBorders>
            <w:vAlign w:val="center"/>
          </w:tcPr>
          <w:p w:rsidR="00EB0D22" w:rsidRDefault="00EB0D22">
            <w:pPr>
              <w:jc w:val="left"/>
              <w:rPr>
                <w:rFonts w:ascii="宋体" w:hAnsi="宋体" w:cs="宋体"/>
                <w:b/>
                <w:color w:val="000000"/>
                <w:sz w:val="20"/>
                <w:szCs w:val="20"/>
              </w:rPr>
            </w:pPr>
            <w:r>
              <w:rPr>
                <w:rFonts w:ascii="宋体" w:hAnsi="宋体" w:cs="宋体" w:hint="eastAsia"/>
                <w:b/>
                <w:color w:val="000000"/>
                <w:sz w:val="20"/>
                <w:szCs w:val="20"/>
              </w:rPr>
              <w:t>20110</w:t>
            </w:r>
          </w:p>
        </w:tc>
        <w:tc>
          <w:tcPr>
            <w:tcW w:w="3675" w:type="dxa"/>
            <w:gridSpan w:val="3"/>
            <w:tcBorders>
              <w:bottom w:val="single" w:sz="4" w:space="0" w:color="000000"/>
              <w:right w:val="single" w:sz="4" w:space="0" w:color="000000"/>
            </w:tcBorders>
            <w:vAlign w:val="center"/>
          </w:tcPr>
          <w:p w:rsidR="00EB0D22" w:rsidRDefault="00EB0D22">
            <w:pPr>
              <w:jc w:val="left"/>
              <w:rPr>
                <w:rFonts w:ascii="宋体" w:hAnsi="宋体" w:cs="宋体"/>
                <w:b/>
                <w:color w:val="000000"/>
                <w:sz w:val="20"/>
                <w:szCs w:val="20"/>
              </w:rPr>
            </w:pPr>
            <w:r>
              <w:rPr>
                <w:rFonts w:ascii="宋体" w:hAnsi="宋体" w:cs="宋体" w:hint="eastAsia"/>
                <w:b/>
                <w:color w:val="000000"/>
                <w:sz w:val="20"/>
                <w:szCs w:val="20"/>
              </w:rPr>
              <w:t>人力资源事务</w:t>
            </w:r>
          </w:p>
        </w:tc>
        <w:tc>
          <w:tcPr>
            <w:tcW w:w="1565" w:type="dxa"/>
            <w:tcBorders>
              <w:bottom w:val="single" w:sz="4" w:space="0" w:color="000000"/>
              <w:right w:val="single" w:sz="4" w:space="0" w:color="000000"/>
            </w:tcBorders>
            <w:vAlign w:val="center"/>
          </w:tcPr>
          <w:p w:rsidR="00EB0D22" w:rsidRDefault="00EB0D22" w:rsidP="00EE6799">
            <w:pPr>
              <w:wordWrap w:val="0"/>
              <w:jc w:val="right"/>
              <w:rPr>
                <w:rFonts w:ascii="宋体" w:hAnsi="宋体" w:cs="宋体"/>
                <w:b/>
                <w:color w:val="000000"/>
                <w:sz w:val="20"/>
                <w:szCs w:val="20"/>
              </w:rPr>
            </w:pPr>
            <w:r>
              <w:rPr>
                <w:rFonts w:ascii="宋体" w:hAnsi="宋体" w:cs="宋体" w:hint="eastAsia"/>
                <w:b/>
                <w:color w:val="000000"/>
                <w:sz w:val="20"/>
                <w:szCs w:val="20"/>
              </w:rPr>
              <w:t>12.90</w:t>
            </w:r>
          </w:p>
        </w:tc>
        <w:tc>
          <w:tcPr>
            <w:tcW w:w="1565" w:type="dxa"/>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r>
              <w:rPr>
                <w:rFonts w:ascii="宋体" w:hAnsi="宋体" w:cs="宋体" w:hint="eastAsia"/>
                <w:b/>
                <w:color w:val="000000"/>
                <w:sz w:val="20"/>
                <w:szCs w:val="20"/>
              </w:rPr>
              <w:t>12.90</w:t>
            </w: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c>
          <w:tcPr>
            <w:tcW w:w="1569" w:type="dxa"/>
            <w:tcBorders>
              <w:bottom w:val="single" w:sz="4" w:space="0" w:color="000000"/>
              <w:right w:val="single" w:sz="4" w:space="0" w:color="000000"/>
            </w:tcBorders>
            <w:vAlign w:val="center"/>
          </w:tcPr>
          <w:p w:rsidR="00EB0D22" w:rsidRDefault="00EB0D22">
            <w:pPr>
              <w:jc w:val="right"/>
              <w:rPr>
                <w:rFonts w:ascii="宋体" w:hAnsi="宋体" w:cs="宋体"/>
                <w:b/>
                <w:color w:val="000000"/>
                <w:sz w:val="20"/>
                <w:szCs w:val="20"/>
              </w:rPr>
            </w:pPr>
          </w:p>
        </w:tc>
        <w:tc>
          <w:tcPr>
            <w:tcW w:w="1748" w:type="dxa"/>
            <w:vAlign w:val="center"/>
          </w:tcPr>
          <w:p w:rsidR="00EB0D22" w:rsidRDefault="00EB0D22">
            <w:pPr>
              <w:jc w:val="right"/>
            </w:pPr>
          </w:p>
        </w:tc>
      </w:tr>
      <w:tr w:rsidR="00EB0D22" w:rsidTr="00F90689">
        <w:trPr>
          <w:trHeight w:val="300"/>
        </w:trPr>
        <w:tc>
          <w:tcPr>
            <w:tcW w:w="919" w:type="dxa"/>
            <w:gridSpan w:val="2"/>
            <w:tcBorders>
              <w:left w:val="single" w:sz="4" w:space="0" w:color="000000"/>
              <w:bottom w:val="single" w:sz="4" w:space="0" w:color="000000"/>
              <w:right w:val="single" w:sz="4" w:space="0" w:color="000000"/>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2011099</w:t>
            </w:r>
          </w:p>
        </w:tc>
        <w:tc>
          <w:tcPr>
            <w:tcW w:w="3675" w:type="dxa"/>
            <w:gridSpan w:val="3"/>
            <w:tcBorders>
              <w:bottom w:val="single" w:sz="4" w:space="0" w:color="000000"/>
              <w:right w:val="single" w:sz="4" w:space="0" w:color="000000"/>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其他人力资源事务支出</w:t>
            </w:r>
          </w:p>
        </w:tc>
        <w:tc>
          <w:tcPr>
            <w:tcW w:w="1565" w:type="dxa"/>
            <w:tcBorders>
              <w:bottom w:val="single" w:sz="4" w:space="0" w:color="000000"/>
              <w:right w:val="single" w:sz="4" w:space="0" w:color="000000"/>
            </w:tcBorders>
            <w:vAlign w:val="center"/>
          </w:tcPr>
          <w:p w:rsidR="00EB0D22" w:rsidRDefault="00EB0D22" w:rsidP="00EE6799">
            <w:pPr>
              <w:jc w:val="right"/>
              <w:rPr>
                <w:rFonts w:ascii="宋体" w:hAnsi="宋体" w:cs="宋体"/>
                <w:color w:val="000000"/>
                <w:sz w:val="20"/>
                <w:szCs w:val="20"/>
              </w:rPr>
            </w:pPr>
            <w:r>
              <w:rPr>
                <w:rFonts w:ascii="宋体" w:hAnsi="宋体" w:cs="宋体" w:hint="eastAsia"/>
                <w:color w:val="000000"/>
                <w:sz w:val="20"/>
                <w:szCs w:val="20"/>
              </w:rPr>
              <w:t>12.90</w:t>
            </w:r>
          </w:p>
        </w:tc>
        <w:tc>
          <w:tcPr>
            <w:tcW w:w="1565" w:type="dxa"/>
            <w:tcBorders>
              <w:bottom w:val="single" w:sz="4" w:space="0" w:color="000000"/>
              <w:right w:val="single" w:sz="4" w:space="0" w:color="000000"/>
            </w:tcBorders>
            <w:vAlign w:val="center"/>
          </w:tcPr>
          <w:p w:rsidR="00EB0D22" w:rsidRDefault="009E02CE">
            <w:pPr>
              <w:jc w:val="right"/>
              <w:rPr>
                <w:rFonts w:ascii="宋体" w:hAnsi="宋体" w:cs="宋体"/>
                <w:color w:val="000000"/>
                <w:sz w:val="20"/>
                <w:szCs w:val="20"/>
              </w:rPr>
            </w:pPr>
            <w:r>
              <w:rPr>
                <w:rFonts w:ascii="宋体" w:hAnsi="宋体" w:cs="宋体" w:hint="eastAsia"/>
                <w:color w:val="000000"/>
                <w:sz w:val="20"/>
                <w:szCs w:val="20"/>
              </w:rPr>
              <w:t>12.90</w:t>
            </w: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EB0D22" w:rsidRDefault="00EB0D22">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EB0D22" w:rsidRDefault="00EB0D22">
            <w:pPr>
              <w:jc w:val="right"/>
              <w:rPr>
                <w:rFonts w:ascii="宋体" w:hAnsi="宋体" w:cs="宋体"/>
                <w:color w:val="000000"/>
                <w:sz w:val="20"/>
                <w:szCs w:val="20"/>
              </w:rPr>
            </w:pPr>
          </w:p>
        </w:tc>
        <w:tc>
          <w:tcPr>
            <w:tcW w:w="1748" w:type="dxa"/>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206</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科学技术支出</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2.00</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2</w:t>
            </w:r>
            <w:r w:rsidR="00EB0D22">
              <w:rPr>
                <w:rFonts w:ascii="宋体" w:hAnsi="宋体" w:cs="宋体" w:hint="eastAsia"/>
                <w:color w:val="000000"/>
                <w:sz w:val="20"/>
                <w:szCs w:val="20"/>
              </w:rPr>
              <w:t>.00</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20699</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其他科学技术支出</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2.00</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2</w:t>
            </w:r>
            <w:r w:rsidR="00EB0D22">
              <w:rPr>
                <w:rFonts w:ascii="宋体" w:hAnsi="宋体" w:cs="宋体" w:hint="eastAsia"/>
                <w:color w:val="000000"/>
                <w:sz w:val="20"/>
                <w:szCs w:val="20"/>
              </w:rPr>
              <w:t>.00</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2069901</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科技奖励</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2.00</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2</w:t>
            </w:r>
            <w:r w:rsidR="00EB0D22">
              <w:rPr>
                <w:rFonts w:ascii="宋体" w:hAnsi="宋体" w:cs="宋体" w:hint="eastAsia"/>
                <w:color w:val="000000"/>
                <w:sz w:val="20"/>
                <w:szCs w:val="20"/>
              </w:rPr>
              <w:t>.00</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社会保障和就业支出</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1098.6</w:t>
            </w:r>
            <w:r w:rsidR="00FA371C">
              <w:rPr>
                <w:rFonts w:ascii="宋体" w:hAnsi="宋体" w:cs="宋体" w:hint="eastAsia"/>
                <w:color w:val="000000"/>
                <w:sz w:val="20"/>
                <w:szCs w:val="20"/>
              </w:rPr>
              <w:t>8</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1098.6</w:t>
            </w:r>
            <w:r w:rsidR="00FA371C">
              <w:rPr>
                <w:rFonts w:ascii="宋体" w:hAnsi="宋体" w:cs="宋体" w:hint="eastAsia"/>
                <w:color w:val="000000"/>
                <w:sz w:val="20"/>
                <w:szCs w:val="20"/>
              </w:rPr>
              <w:t>8</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20801</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人力资源和社会保障管理事务</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465.4</w:t>
            </w:r>
            <w:r w:rsidR="00FA371C">
              <w:rPr>
                <w:rFonts w:ascii="宋体" w:hAnsi="宋体" w:cs="宋体" w:hint="eastAsia"/>
                <w:color w:val="000000"/>
                <w:sz w:val="20"/>
                <w:szCs w:val="20"/>
              </w:rPr>
              <w:t>0</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465.4</w:t>
            </w:r>
            <w:r w:rsidR="00FA371C">
              <w:rPr>
                <w:rFonts w:ascii="宋体" w:hAnsi="宋体" w:cs="宋体" w:hint="eastAsia"/>
                <w:color w:val="000000"/>
                <w:sz w:val="20"/>
                <w:szCs w:val="20"/>
              </w:rPr>
              <w:t>0</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2080101</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行政运行</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261.52</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261.52</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2080102</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一般行政管理事务</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rPr>
                <w:rFonts w:ascii="宋体" w:hAnsi="宋体" w:cs="宋体"/>
                <w:color w:val="000000"/>
                <w:sz w:val="20"/>
                <w:szCs w:val="20"/>
              </w:rPr>
            </w:pPr>
            <w:r>
              <w:rPr>
                <w:rFonts w:ascii="宋体" w:hAnsi="宋体" w:cs="宋体" w:hint="eastAsia"/>
                <w:color w:val="000000"/>
                <w:sz w:val="20"/>
                <w:szCs w:val="20"/>
              </w:rPr>
              <w:t>29.92</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rPr>
                <w:rFonts w:ascii="宋体" w:hAnsi="宋体" w:cs="宋体"/>
                <w:color w:val="000000"/>
                <w:sz w:val="20"/>
                <w:szCs w:val="20"/>
              </w:rPr>
            </w:pPr>
            <w:r>
              <w:rPr>
                <w:rFonts w:ascii="宋体" w:hAnsi="宋体" w:cs="宋体" w:hint="eastAsia"/>
                <w:color w:val="000000"/>
                <w:sz w:val="20"/>
                <w:szCs w:val="20"/>
              </w:rPr>
              <w:t>29.92</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2080103</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机关服务</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rPr>
                <w:rFonts w:ascii="宋体" w:hAnsi="宋体" w:cs="宋体"/>
                <w:color w:val="000000"/>
                <w:sz w:val="20"/>
                <w:szCs w:val="20"/>
              </w:rPr>
            </w:pPr>
            <w:r>
              <w:rPr>
                <w:rFonts w:ascii="宋体" w:hAnsi="宋体" w:cs="宋体" w:hint="eastAsia"/>
                <w:color w:val="000000"/>
                <w:sz w:val="20"/>
                <w:szCs w:val="20"/>
              </w:rPr>
              <w:t>108.86</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rPr>
                <w:rFonts w:ascii="宋体" w:hAnsi="宋体" w:cs="宋体"/>
                <w:color w:val="000000"/>
                <w:sz w:val="20"/>
                <w:szCs w:val="20"/>
              </w:rPr>
            </w:pPr>
            <w:r>
              <w:rPr>
                <w:rFonts w:ascii="宋体" w:hAnsi="宋体" w:cs="宋体" w:hint="eastAsia"/>
                <w:color w:val="000000"/>
                <w:sz w:val="20"/>
                <w:szCs w:val="20"/>
              </w:rPr>
              <w:t>108.86</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2080105</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劳动保障监察</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10.00</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10.00</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2080109</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社会保险经办机构</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rPr>
                <w:rFonts w:ascii="宋体" w:hAnsi="宋体" w:cs="宋体"/>
                <w:color w:val="000000"/>
                <w:sz w:val="20"/>
                <w:szCs w:val="20"/>
              </w:rPr>
            </w:pPr>
            <w:r>
              <w:rPr>
                <w:rFonts w:ascii="宋体" w:hAnsi="宋体" w:cs="宋体" w:hint="eastAsia"/>
                <w:color w:val="000000"/>
                <w:sz w:val="20"/>
                <w:szCs w:val="20"/>
              </w:rPr>
              <w:t>9.94</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rPr>
                <w:rFonts w:ascii="宋体" w:hAnsi="宋体" w:cs="宋体"/>
                <w:color w:val="000000"/>
                <w:sz w:val="20"/>
                <w:szCs w:val="20"/>
              </w:rPr>
            </w:pPr>
            <w:r>
              <w:rPr>
                <w:rFonts w:ascii="宋体" w:hAnsi="宋体" w:cs="宋体" w:hint="eastAsia"/>
                <w:color w:val="000000"/>
                <w:sz w:val="20"/>
                <w:szCs w:val="20"/>
              </w:rPr>
              <w:t>9.94</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lastRenderedPageBreak/>
              <w:t>2080112</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劳动人事争议调解仲裁</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rPr>
                <w:rFonts w:ascii="宋体" w:hAnsi="宋体" w:cs="宋体"/>
                <w:color w:val="000000"/>
                <w:sz w:val="20"/>
                <w:szCs w:val="20"/>
              </w:rPr>
            </w:pPr>
            <w:r>
              <w:rPr>
                <w:rFonts w:ascii="宋体" w:hAnsi="宋体" w:cs="宋体" w:hint="eastAsia"/>
                <w:color w:val="000000"/>
                <w:sz w:val="20"/>
                <w:szCs w:val="20"/>
              </w:rPr>
              <w:t>45.1</w:t>
            </w:r>
            <w:r w:rsidR="00FA371C">
              <w:rPr>
                <w:rFonts w:ascii="宋体" w:hAnsi="宋体" w:cs="宋体" w:hint="eastAsia"/>
                <w:color w:val="000000"/>
                <w:sz w:val="20"/>
                <w:szCs w:val="20"/>
              </w:rPr>
              <w:t>6</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rPr>
                <w:rFonts w:ascii="宋体" w:hAnsi="宋体" w:cs="宋体"/>
                <w:color w:val="000000"/>
                <w:sz w:val="20"/>
                <w:szCs w:val="20"/>
              </w:rPr>
            </w:pPr>
            <w:r>
              <w:rPr>
                <w:rFonts w:ascii="宋体" w:hAnsi="宋体" w:cs="宋体" w:hint="eastAsia"/>
                <w:color w:val="000000"/>
                <w:sz w:val="20"/>
                <w:szCs w:val="20"/>
              </w:rPr>
              <w:t>45.1</w:t>
            </w:r>
            <w:r w:rsidR="00FA371C">
              <w:rPr>
                <w:rFonts w:ascii="宋体" w:hAnsi="宋体" w:cs="宋体" w:hint="eastAsia"/>
                <w:color w:val="000000"/>
                <w:sz w:val="20"/>
                <w:szCs w:val="20"/>
              </w:rPr>
              <w:t>6</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20805</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行政事业单位离退休</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42.95</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42.95</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2080505</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机关事业单位基本养老保险缴费支出</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42.95</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42.95</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20807</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就业补助</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91.84</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91.84</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2080799</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其他就业补助支出</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91.84</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91.84</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20809</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退役安置</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rPr>
                <w:rFonts w:ascii="宋体" w:hAnsi="宋体" w:cs="宋体"/>
                <w:color w:val="000000"/>
                <w:sz w:val="20"/>
                <w:szCs w:val="20"/>
              </w:rPr>
            </w:pPr>
            <w:r>
              <w:rPr>
                <w:rFonts w:ascii="宋体" w:hAnsi="宋体" w:cs="宋体" w:hint="eastAsia"/>
                <w:color w:val="000000"/>
                <w:sz w:val="20"/>
                <w:szCs w:val="20"/>
              </w:rPr>
              <w:t>1.46</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rPr>
                <w:rFonts w:ascii="宋体" w:hAnsi="宋体" w:cs="宋体"/>
                <w:color w:val="000000"/>
                <w:sz w:val="20"/>
                <w:szCs w:val="20"/>
              </w:rPr>
            </w:pPr>
            <w:r>
              <w:rPr>
                <w:rFonts w:ascii="宋体" w:hAnsi="宋体" w:cs="宋体" w:hint="eastAsia"/>
                <w:color w:val="000000"/>
                <w:sz w:val="20"/>
                <w:szCs w:val="20"/>
              </w:rPr>
              <w:t>1.46</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2080901</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退役士兵安置</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rPr>
                <w:rFonts w:ascii="宋体" w:hAnsi="宋体" w:cs="宋体"/>
                <w:color w:val="000000"/>
                <w:sz w:val="20"/>
                <w:szCs w:val="20"/>
              </w:rPr>
            </w:pPr>
            <w:r>
              <w:rPr>
                <w:rFonts w:ascii="宋体" w:hAnsi="宋体" w:cs="宋体" w:hint="eastAsia"/>
                <w:color w:val="000000"/>
                <w:sz w:val="20"/>
                <w:szCs w:val="20"/>
              </w:rPr>
              <w:t>1.46</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rPr>
                <w:rFonts w:ascii="宋体" w:hAnsi="宋体" w:cs="宋体"/>
                <w:color w:val="000000"/>
                <w:sz w:val="20"/>
                <w:szCs w:val="20"/>
              </w:rPr>
            </w:pPr>
            <w:r>
              <w:rPr>
                <w:rFonts w:ascii="宋体" w:hAnsi="宋体" w:cs="宋体" w:hint="eastAsia"/>
                <w:color w:val="000000"/>
                <w:sz w:val="20"/>
                <w:szCs w:val="20"/>
              </w:rPr>
              <w:t>1.46</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20899</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其他社会保障和就业支出</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497.03</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497.03</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2089901</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其他社会保障和就业支出</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497.03</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497.03</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210</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医疗卫生与计划生育支出</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12.89</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12.89</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21011</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行政事业单位医疗</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12.89</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12.89</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2101101</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行政单位医疗</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6.78</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6.78</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2101102</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事业单位医疗</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6.11</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6.11</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EB0D22"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left"/>
              <w:rPr>
                <w:rFonts w:ascii="宋体" w:hAnsi="宋体" w:cs="宋体"/>
                <w:color w:val="000000"/>
                <w:sz w:val="20"/>
                <w:szCs w:val="20"/>
              </w:rPr>
            </w:pPr>
            <w:r>
              <w:rPr>
                <w:rFonts w:ascii="宋体" w:hAnsi="宋体" w:cs="宋体" w:hint="eastAsia"/>
                <w:color w:val="000000"/>
                <w:sz w:val="20"/>
                <w:szCs w:val="20"/>
              </w:rPr>
              <w:t>213</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EB0D22" w:rsidRDefault="00EB0D22">
            <w:pPr>
              <w:jc w:val="left"/>
            </w:pPr>
            <w:r>
              <w:rPr>
                <w:rFonts w:ascii="宋体" w:hAnsi="宋体" w:cs="宋体" w:hint="eastAsia"/>
                <w:color w:val="000000"/>
                <w:sz w:val="20"/>
                <w:szCs w:val="20"/>
              </w:rPr>
              <w:t>农林水支出</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EB0D22" w:rsidP="00EE6799">
            <w:pPr>
              <w:jc w:val="right"/>
            </w:pPr>
            <w:r>
              <w:rPr>
                <w:rFonts w:ascii="宋体" w:hAnsi="宋体" w:cs="宋体" w:hint="eastAsia"/>
                <w:color w:val="000000"/>
                <w:sz w:val="20"/>
                <w:szCs w:val="20"/>
              </w:rPr>
              <w:t>32.24</w:t>
            </w:r>
          </w:p>
        </w:tc>
        <w:tc>
          <w:tcPr>
            <w:tcW w:w="1565" w:type="dxa"/>
            <w:tcBorders>
              <w:top w:val="single" w:sz="4" w:space="0" w:color="auto"/>
              <w:left w:val="single" w:sz="4" w:space="0" w:color="auto"/>
              <w:bottom w:val="single" w:sz="4" w:space="0" w:color="auto"/>
              <w:right w:val="single" w:sz="4" w:space="0" w:color="auto"/>
            </w:tcBorders>
            <w:vAlign w:val="center"/>
          </w:tcPr>
          <w:p w:rsidR="00EB0D22" w:rsidRDefault="009E02CE">
            <w:pPr>
              <w:jc w:val="right"/>
            </w:pPr>
            <w:r>
              <w:rPr>
                <w:rFonts w:ascii="宋体" w:hAnsi="宋体" w:cs="宋体" w:hint="eastAsia"/>
                <w:color w:val="000000"/>
                <w:sz w:val="20"/>
                <w:szCs w:val="20"/>
              </w:rPr>
              <w:t>32.24</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EB0D22" w:rsidRDefault="00EB0D22">
            <w:pPr>
              <w:jc w:val="right"/>
            </w:pPr>
          </w:p>
        </w:tc>
        <w:tc>
          <w:tcPr>
            <w:tcW w:w="1748" w:type="dxa"/>
            <w:tcBorders>
              <w:left w:val="single" w:sz="4" w:space="0" w:color="auto"/>
            </w:tcBorders>
            <w:vAlign w:val="center"/>
          </w:tcPr>
          <w:p w:rsidR="00EB0D22" w:rsidRDefault="00EB0D22">
            <w:pPr>
              <w:jc w:val="right"/>
            </w:pPr>
          </w:p>
        </w:tc>
      </w:tr>
      <w:tr w:rsidR="00AD2C50"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rsidP="008C1CAE">
            <w:pPr>
              <w:jc w:val="left"/>
              <w:rPr>
                <w:rFonts w:ascii="宋体" w:hAnsi="宋体" w:cs="宋体"/>
                <w:color w:val="000000"/>
                <w:sz w:val="20"/>
                <w:szCs w:val="20"/>
              </w:rPr>
            </w:pPr>
            <w:r>
              <w:rPr>
                <w:rFonts w:ascii="宋体" w:hAnsi="宋体" w:cs="宋体" w:hint="eastAsia"/>
                <w:color w:val="000000"/>
                <w:sz w:val="20"/>
                <w:szCs w:val="20"/>
              </w:rPr>
              <w:t>21308</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AD2C50" w:rsidRDefault="00AD2C50" w:rsidP="008C1CAE">
            <w:pPr>
              <w:jc w:val="left"/>
              <w:rPr>
                <w:rFonts w:ascii="宋体" w:hAnsi="宋体" w:cs="宋体"/>
                <w:color w:val="000000"/>
                <w:sz w:val="20"/>
                <w:szCs w:val="20"/>
              </w:rPr>
            </w:pPr>
            <w:r>
              <w:rPr>
                <w:rFonts w:ascii="宋体" w:hAnsi="宋体" w:cs="宋体" w:hint="eastAsia"/>
                <w:color w:val="000000"/>
                <w:sz w:val="20"/>
                <w:szCs w:val="20"/>
              </w:rPr>
              <w:t>普惠金融发展支出</w:t>
            </w:r>
          </w:p>
        </w:tc>
        <w:tc>
          <w:tcPr>
            <w:tcW w:w="1565" w:type="dxa"/>
            <w:tcBorders>
              <w:top w:val="single" w:sz="4" w:space="0" w:color="auto"/>
              <w:left w:val="single" w:sz="4" w:space="0" w:color="auto"/>
              <w:bottom w:val="single" w:sz="4" w:space="0" w:color="auto"/>
              <w:right w:val="single" w:sz="4" w:space="0" w:color="auto"/>
            </w:tcBorders>
            <w:vAlign w:val="center"/>
          </w:tcPr>
          <w:p w:rsidR="00AD2C50" w:rsidRDefault="00AD2C50" w:rsidP="008C1CAE">
            <w:pPr>
              <w:jc w:val="right"/>
              <w:rPr>
                <w:rFonts w:ascii="宋体" w:hAnsi="宋体" w:cs="宋体"/>
                <w:color w:val="000000"/>
                <w:sz w:val="20"/>
                <w:szCs w:val="20"/>
              </w:rPr>
            </w:pPr>
            <w:r>
              <w:rPr>
                <w:rFonts w:ascii="宋体" w:hAnsi="宋体" w:cs="宋体" w:hint="eastAsia"/>
                <w:color w:val="000000"/>
                <w:sz w:val="20"/>
                <w:szCs w:val="20"/>
              </w:rPr>
              <w:t>32.24</w:t>
            </w:r>
          </w:p>
        </w:tc>
        <w:tc>
          <w:tcPr>
            <w:tcW w:w="1565" w:type="dxa"/>
            <w:tcBorders>
              <w:top w:val="single" w:sz="4" w:space="0" w:color="auto"/>
              <w:left w:val="single" w:sz="4" w:space="0" w:color="auto"/>
              <w:bottom w:val="single" w:sz="4" w:space="0" w:color="auto"/>
              <w:right w:val="single" w:sz="4" w:space="0" w:color="auto"/>
            </w:tcBorders>
            <w:vAlign w:val="center"/>
          </w:tcPr>
          <w:p w:rsidR="00AD2C50" w:rsidRDefault="00AD2C50" w:rsidP="008C1CAE">
            <w:pPr>
              <w:jc w:val="right"/>
              <w:rPr>
                <w:rFonts w:ascii="宋体" w:hAnsi="宋体" w:cs="宋体"/>
                <w:color w:val="000000"/>
                <w:sz w:val="20"/>
                <w:szCs w:val="20"/>
              </w:rPr>
            </w:pPr>
            <w:r>
              <w:rPr>
                <w:rFonts w:ascii="宋体" w:hAnsi="宋体" w:cs="宋体" w:hint="eastAsia"/>
                <w:color w:val="000000"/>
                <w:sz w:val="20"/>
                <w:szCs w:val="20"/>
              </w:rPr>
              <w:t>32.24</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rsidP="008C1CAE">
            <w:pPr>
              <w:jc w:val="right"/>
              <w:rPr>
                <w:rFonts w:ascii="宋体" w:hAnsi="宋体" w:cs="宋体"/>
                <w:b/>
                <w:bCs/>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1748" w:type="dxa"/>
            <w:tcBorders>
              <w:left w:val="single" w:sz="4" w:space="0" w:color="auto"/>
            </w:tcBorders>
            <w:vAlign w:val="center"/>
          </w:tcPr>
          <w:p w:rsidR="00AD2C50" w:rsidRDefault="00AD2C50">
            <w:pPr>
              <w:jc w:val="right"/>
            </w:pPr>
          </w:p>
        </w:tc>
      </w:tr>
      <w:tr w:rsidR="00AD2C50"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left"/>
              <w:rPr>
                <w:rFonts w:ascii="宋体" w:hAnsi="宋体" w:cs="宋体"/>
                <w:color w:val="000000"/>
                <w:sz w:val="20"/>
                <w:szCs w:val="20"/>
              </w:rPr>
            </w:pPr>
            <w:r>
              <w:rPr>
                <w:rFonts w:ascii="宋体" w:hAnsi="宋体" w:cs="宋体" w:hint="eastAsia"/>
                <w:color w:val="000000"/>
                <w:sz w:val="20"/>
                <w:szCs w:val="20"/>
              </w:rPr>
              <w:t>2130804</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AD2C50" w:rsidRDefault="00AD2C50">
            <w:pPr>
              <w:jc w:val="left"/>
            </w:pPr>
            <w:r>
              <w:rPr>
                <w:rFonts w:ascii="宋体" w:hAnsi="宋体" w:cs="宋体" w:hint="eastAsia"/>
                <w:color w:val="000000"/>
                <w:sz w:val="20"/>
                <w:szCs w:val="20"/>
              </w:rPr>
              <w:t>创业担保贷款贴息</w:t>
            </w:r>
          </w:p>
        </w:tc>
        <w:tc>
          <w:tcPr>
            <w:tcW w:w="1565" w:type="dxa"/>
            <w:tcBorders>
              <w:top w:val="single" w:sz="4" w:space="0" w:color="auto"/>
              <w:left w:val="single" w:sz="4" w:space="0" w:color="auto"/>
              <w:bottom w:val="single" w:sz="4" w:space="0" w:color="auto"/>
              <w:right w:val="single" w:sz="4" w:space="0" w:color="auto"/>
            </w:tcBorders>
            <w:vAlign w:val="center"/>
          </w:tcPr>
          <w:p w:rsidR="00AD2C50" w:rsidRDefault="00AD2C50" w:rsidP="00EE6799">
            <w:pPr>
              <w:jc w:val="right"/>
            </w:pPr>
            <w:r>
              <w:rPr>
                <w:rFonts w:ascii="宋体" w:hAnsi="宋体" w:cs="宋体" w:hint="eastAsia"/>
                <w:color w:val="000000"/>
                <w:sz w:val="20"/>
                <w:szCs w:val="20"/>
              </w:rPr>
              <w:t>13.02</w:t>
            </w:r>
          </w:p>
        </w:tc>
        <w:tc>
          <w:tcPr>
            <w:tcW w:w="1565" w:type="dxa"/>
            <w:tcBorders>
              <w:top w:val="single" w:sz="4" w:space="0" w:color="auto"/>
              <w:left w:val="single" w:sz="4" w:space="0" w:color="auto"/>
              <w:bottom w:val="single" w:sz="4" w:space="0" w:color="auto"/>
              <w:right w:val="single" w:sz="4" w:space="0" w:color="auto"/>
            </w:tcBorders>
            <w:vAlign w:val="center"/>
          </w:tcPr>
          <w:p w:rsidR="00AD2C50" w:rsidRDefault="00AD2C50">
            <w:pPr>
              <w:jc w:val="right"/>
            </w:pPr>
            <w:r>
              <w:rPr>
                <w:rFonts w:ascii="宋体" w:hAnsi="宋体" w:cs="宋体" w:hint="eastAsia"/>
                <w:color w:val="000000"/>
                <w:sz w:val="20"/>
                <w:szCs w:val="20"/>
              </w:rPr>
              <w:t>13.02</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1748" w:type="dxa"/>
            <w:tcBorders>
              <w:left w:val="single" w:sz="4" w:space="0" w:color="auto"/>
            </w:tcBorders>
            <w:vAlign w:val="center"/>
          </w:tcPr>
          <w:p w:rsidR="00AD2C50" w:rsidRDefault="00AD2C50">
            <w:pPr>
              <w:jc w:val="right"/>
            </w:pPr>
          </w:p>
        </w:tc>
      </w:tr>
      <w:tr w:rsidR="00AD2C50" w:rsidTr="00F90689">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left"/>
              <w:rPr>
                <w:rFonts w:ascii="宋体" w:hAnsi="宋体" w:cs="宋体"/>
                <w:color w:val="000000"/>
                <w:sz w:val="20"/>
                <w:szCs w:val="20"/>
              </w:rPr>
            </w:pPr>
            <w:r>
              <w:rPr>
                <w:rFonts w:ascii="宋体" w:hAnsi="宋体" w:cs="宋体" w:hint="eastAsia"/>
                <w:color w:val="000000"/>
                <w:sz w:val="20"/>
                <w:szCs w:val="20"/>
              </w:rPr>
              <w:t>2130899</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AD2C50" w:rsidRDefault="00AD2C50">
            <w:pPr>
              <w:jc w:val="left"/>
            </w:pPr>
            <w:r>
              <w:rPr>
                <w:rFonts w:ascii="宋体" w:hAnsi="宋体" w:cs="宋体" w:hint="eastAsia"/>
                <w:color w:val="000000"/>
                <w:sz w:val="20"/>
                <w:szCs w:val="20"/>
              </w:rPr>
              <w:t>其他普惠金融发展支出</w:t>
            </w:r>
          </w:p>
        </w:tc>
        <w:tc>
          <w:tcPr>
            <w:tcW w:w="1565" w:type="dxa"/>
            <w:tcBorders>
              <w:top w:val="single" w:sz="4" w:space="0" w:color="auto"/>
              <w:left w:val="single" w:sz="4" w:space="0" w:color="auto"/>
              <w:bottom w:val="single" w:sz="4" w:space="0" w:color="auto"/>
              <w:right w:val="single" w:sz="4" w:space="0" w:color="auto"/>
            </w:tcBorders>
            <w:vAlign w:val="center"/>
          </w:tcPr>
          <w:p w:rsidR="00AD2C50" w:rsidRDefault="00AD2C50" w:rsidP="00EE6799">
            <w:pPr>
              <w:jc w:val="right"/>
            </w:pPr>
            <w:r>
              <w:rPr>
                <w:rFonts w:ascii="宋体" w:hAnsi="宋体" w:cs="宋体" w:hint="eastAsia"/>
                <w:color w:val="000000"/>
                <w:sz w:val="20"/>
                <w:szCs w:val="20"/>
              </w:rPr>
              <w:t>19.22</w:t>
            </w:r>
          </w:p>
        </w:tc>
        <w:tc>
          <w:tcPr>
            <w:tcW w:w="1565" w:type="dxa"/>
            <w:tcBorders>
              <w:top w:val="single" w:sz="4" w:space="0" w:color="auto"/>
              <w:left w:val="single" w:sz="4" w:space="0" w:color="auto"/>
              <w:bottom w:val="single" w:sz="4" w:space="0" w:color="auto"/>
              <w:right w:val="single" w:sz="4" w:space="0" w:color="auto"/>
            </w:tcBorders>
            <w:vAlign w:val="center"/>
          </w:tcPr>
          <w:p w:rsidR="00AD2C50" w:rsidRDefault="00AD2C50">
            <w:pPr>
              <w:jc w:val="right"/>
            </w:pPr>
            <w:r>
              <w:rPr>
                <w:rFonts w:ascii="宋体" w:hAnsi="宋体" w:cs="宋体" w:hint="eastAsia"/>
                <w:color w:val="000000"/>
                <w:sz w:val="20"/>
                <w:szCs w:val="20"/>
              </w:rPr>
              <w:t>19.22</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1748" w:type="dxa"/>
            <w:tcBorders>
              <w:left w:val="single" w:sz="4" w:space="0" w:color="auto"/>
            </w:tcBorders>
            <w:vAlign w:val="center"/>
          </w:tcPr>
          <w:p w:rsidR="00AD2C50" w:rsidRDefault="00AD2C50">
            <w:pPr>
              <w:jc w:val="right"/>
            </w:pPr>
          </w:p>
        </w:tc>
      </w:tr>
      <w:tr w:rsidR="00AD2C50" w:rsidTr="00F90689">
        <w:trPr>
          <w:gridAfter w:val="1"/>
          <w:wAfter w:w="1748" w:type="dxa"/>
          <w:trHeight w:val="300"/>
        </w:trPr>
        <w:tc>
          <w:tcPr>
            <w:tcW w:w="13988" w:type="dxa"/>
            <w:gridSpan w:val="14"/>
            <w:vAlign w:val="center"/>
          </w:tcPr>
          <w:p w:rsidR="00AD2C50" w:rsidRDefault="00AD2C5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注：本表反映部门本年度各项支出情况。</w:t>
            </w:r>
          </w:p>
        </w:tc>
      </w:tr>
    </w:tbl>
    <w:p w:rsidR="00DE5C7A" w:rsidRDefault="00DE5C7A">
      <w:pPr>
        <w:rPr>
          <w:rFonts w:ascii="仿宋_GB2312" w:eastAsia="仿宋_GB2312" w:hAnsi="仿宋_GB2312" w:cs="仿宋_GB2312"/>
          <w:sz w:val="32"/>
          <w:szCs w:val="32"/>
        </w:rPr>
        <w:sectPr w:rsidR="00DE5C7A">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000"/>
      </w:tblPr>
      <w:tblGrid>
        <w:gridCol w:w="2726"/>
        <w:gridCol w:w="495"/>
        <w:gridCol w:w="2655"/>
        <w:gridCol w:w="2726"/>
        <w:gridCol w:w="496"/>
        <w:gridCol w:w="1350"/>
        <w:gridCol w:w="277"/>
        <w:gridCol w:w="530"/>
        <w:gridCol w:w="1097"/>
        <w:gridCol w:w="1629"/>
      </w:tblGrid>
      <w:tr w:rsidR="00DE5C7A">
        <w:trPr>
          <w:trHeight w:val="375"/>
        </w:trPr>
        <w:tc>
          <w:tcPr>
            <w:tcW w:w="13981" w:type="dxa"/>
            <w:gridSpan w:val="10"/>
            <w:tcBorders>
              <w:right w:val="nil"/>
            </w:tcBorders>
            <w:vAlign w:val="center"/>
          </w:tcPr>
          <w:p w:rsidR="00DE5C7A" w:rsidRDefault="00DE5C7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财政拨款收入支出决算总表</w:t>
            </w:r>
          </w:p>
        </w:tc>
      </w:tr>
      <w:tr w:rsidR="00DE5C7A">
        <w:trPr>
          <w:trHeight w:val="300"/>
        </w:trPr>
        <w:tc>
          <w:tcPr>
            <w:tcW w:w="2726" w:type="dxa"/>
            <w:vAlign w:val="center"/>
          </w:tcPr>
          <w:p w:rsidR="00DE5C7A" w:rsidRDefault="00DE5C7A">
            <w:pPr>
              <w:jc w:val="left"/>
              <w:rPr>
                <w:rFonts w:ascii="宋体" w:hAnsi="宋体" w:cs="宋体"/>
                <w:color w:val="000000"/>
                <w:sz w:val="18"/>
                <w:szCs w:val="18"/>
              </w:rPr>
            </w:pPr>
          </w:p>
        </w:tc>
        <w:tc>
          <w:tcPr>
            <w:tcW w:w="495" w:type="dxa"/>
            <w:vAlign w:val="center"/>
          </w:tcPr>
          <w:p w:rsidR="00DE5C7A" w:rsidRDefault="00DE5C7A">
            <w:pPr>
              <w:jc w:val="left"/>
              <w:rPr>
                <w:rFonts w:ascii="宋体" w:hAnsi="宋体" w:cs="宋体"/>
                <w:color w:val="000000"/>
                <w:sz w:val="18"/>
                <w:szCs w:val="18"/>
              </w:rPr>
            </w:pPr>
          </w:p>
        </w:tc>
        <w:tc>
          <w:tcPr>
            <w:tcW w:w="2655" w:type="dxa"/>
            <w:vAlign w:val="center"/>
          </w:tcPr>
          <w:p w:rsidR="00DE5C7A" w:rsidRDefault="00DE5C7A">
            <w:pPr>
              <w:jc w:val="left"/>
              <w:rPr>
                <w:rFonts w:ascii="宋体" w:hAnsi="宋体" w:cs="宋体"/>
                <w:color w:val="000000"/>
                <w:sz w:val="18"/>
                <w:szCs w:val="18"/>
              </w:rPr>
            </w:pPr>
          </w:p>
        </w:tc>
        <w:tc>
          <w:tcPr>
            <w:tcW w:w="2726" w:type="dxa"/>
            <w:vAlign w:val="center"/>
          </w:tcPr>
          <w:p w:rsidR="00DE5C7A" w:rsidRDefault="00DE5C7A">
            <w:pPr>
              <w:jc w:val="left"/>
              <w:rPr>
                <w:rFonts w:ascii="宋体" w:hAnsi="宋体" w:cs="宋体"/>
                <w:color w:val="000000"/>
                <w:sz w:val="18"/>
                <w:szCs w:val="18"/>
              </w:rPr>
            </w:pPr>
          </w:p>
        </w:tc>
        <w:tc>
          <w:tcPr>
            <w:tcW w:w="496" w:type="dxa"/>
            <w:vAlign w:val="center"/>
          </w:tcPr>
          <w:p w:rsidR="00DE5C7A" w:rsidRDefault="00DE5C7A">
            <w:pPr>
              <w:jc w:val="left"/>
              <w:rPr>
                <w:rFonts w:ascii="宋体" w:hAnsi="宋体" w:cs="宋体"/>
                <w:color w:val="000000"/>
                <w:sz w:val="18"/>
                <w:szCs w:val="18"/>
              </w:rPr>
            </w:pPr>
          </w:p>
        </w:tc>
        <w:tc>
          <w:tcPr>
            <w:tcW w:w="1350" w:type="dxa"/>
            <w:vAlign w:val="center"/>
          </w:tcPr>
          <w:p w:rsidR="00DE5C7A" w:rsidRDefault="00DE5C7A">
            <w:pPr>
              <w:jc w:val="left"/>
              <w:rPr>
                <w:rFonts w:ascii="宋体" w:hAnsi="宋体" w:cs="宋体"/>
                <w:color w:val="000000"/>
                <w:sz w:val="18"/>
                <w:szCs w:val="18"/>
              </w:rPr>
            </w:pPr>
          </w:p>
        </w:tc>
        <w:tc>
          <w:tcPr>
            <w:tcW w:w="807" w:type="dxa"/>
            <w:gridSpan w:val="2"/>
            <w:vAlign w:val="center"/>
          </w:tcPr>
          <w:p w:rsidR="00DE5C7A" w:rsidRDefault="00DE5C7A">
            <w:pPr>
              <w:jc w:val="left"/>
              <w:rPr>
                <w:rFonts w:ascii="宋体" w:hAnsi="宋体" w:cs="宋体"/>
                <w:color w:val="000000"/>
                <w:sz w:val="18"/>
                <w:szCs w:val="18"/>
              </w:rPr>
            </w:pPr>
          </w:p>
        </w:tc>
        <w:tc>
          <w:tcPr>
            <w:tcW w:w="2726" w:type="dxa"/>
            <w:gridSpan w:val="2"/>
            <w:tcBorders>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公开04表</w:t>
            </w:r>
          </w:p>
        </w:tc>
      </w:tr>
      <w:tr w:rsidR="00DE5C7A">
        <w:trPr>
          <w:trHeight w:val="300"/>
        </w:trPr>
        <w:tc>
          <w:tcPr>
            <w:tcW w:w="5876" w:type="dxa"/>
            <w:gridSpan w:val="3"/>
            <w:tcBorders>
              <w:bottom w:val="single" w:sz="4" w:space="0" w:color="auto"/>
            </w:tcBorders>
            <w:vAlign w:val="center"/>
          </w:tcPr>
          <w:p w:rsidR="00DE5C7A" w:rsidRDefault="00DE5C7A">
            <w:pPr>
              <w:jc w:val="left"/>
              <w:rPr>
                <w:rFonts w:ascii="宋体" w:hAnsi="宋体" w:cs="宋体"/>
                <w:color w:val="000000"/>
                <w:sz w:val="18"/>
                <w:szCs w:val="18"/>
              </w:rPr>
            </w:pPr>
            <w:r>
              <w:rPr>
                <w:rFonts w:ascii="宋体" w:hAnsi="宋体" w:cs="宋体" w:hint="eastAsia"/>
                <w:color w:val="000000"/>
                <w:kern w:val="0"/>
                <w:sz w:val="22"/>
              </w:rPr>
              <w:t>部门：</w:t>
            </w:r>
            <w:r w:rsidR="00E42DBC">
              <w:rPr>
                <w:rFonts w:ascii="宋体" w:hAnsi="宋体" w:cs="宋体" w:hint="eastAsia"/>
                <w:color w:val="000000"/>
                <w:kern w:val="0"/>
                <w:sz w:val="22"/>
              </w:rPr>
              <w:t>延津县人力资源和社会保障局</w:t>
            </w:r>
          </w:p>
        </w:tc>
        <w:tc>
          <w:tcPr>
            <w:tcW w:w="2726" w:type="dxa"/>
            <w:tcBorders>
              <w:bottom w:val="single" w:sz="4" w:space="0" w:color="auto"/>
            </w:tcBorders>
            <w:vAlign w:val="center"/>
          </w:tcPr>
          <w:p w:rsidR="00DE5C7A" w:rsidRDefault="00DE5C7A">
            <w:pPr>
              <w:widowControl/>
              <w:jc w:val="center"/>
              <w:textAlignment w:val="center"/>
              <w:rPr>
                <w:rFonts w:ascii="宋体" w:hAnsi="宋体" w:cs="宋体"/>
                <w:color w:val="000000"/>
                <w:sz w:val="22"/>
              </w:rPr>
            </w:pPr>
          </w:p>
        </w:tc>
        <w:tc>
          <w:tcPr>
            <w:tcW w:w="496"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1350"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807" w:type="dxa"/>
            <w:gridSpan w:val="2"/>
            <w:tcBorders>
              <w:bottom w:val="single" w:sz="4" w:space="0" w:color="auto"/>
            </w:tcBorders>
            <w:vAlign w:val="center"/>
          </w:tcPr>
          <w:p w:rsidR="00DE5C7A" w:rsidRDefault="00DE5C7A">
            <w:pPr>
              <w:jc w:val="left"/>
              <w:rPr>
                <w:rFonts w:ascii="宋体" w:hAnsi="宋体" w:cs="宋体"/>
                <w:color w:val="000000"/>
                <w:sz w:val="18"/>
                <w:szCs w:val="18"/>
              </w:rPr>
            </w:pPr>
          </w:p>
        </w:tc>
        <w:tc>
          <w:tcPr>
            <w:tcW w:w="2726" w:type="dxa"/>
            <w:gridSpan w:val="2"/>
            <w:tcBorders>
              <w:bottom w:val="single" w:sz="4" w:space="0" w:color="auto"/>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E5C7A">
        <w:trPr>
          <w:trHeight w:val="300"/>
        </w:trPr>
        <w:tc>
          <w:tcPr>
            <w:tcW w:w="5876"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8105" w:type="dxa"/>
            <w:gridSpan w:val="7"/>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DE5C7A">
        <w:trPr>
          <w:trHeight w:val="312"/>
        </w:trPr>
        <w:tc>
          <w:tcPr>
            <w:tcW w:w="2726" w:type="dxa"/>
            <w:vMerge w:val="restart"/>
            <w:tcBorders>
              <w:top w:val="single" w:sz="4" w:space="0" w:color="auto"/>
              <w:left w:val="single" w:sz="4" w:space="0" w:color="000000"/>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95"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2655"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2726"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项目</w:t>
            </w:r>
          </w:p>
        </w:tc>
        <w:tc>
          <w:tcPr>
            <w:tcW w:w="496"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627" w:type="dxa"/>
            <w:gridSpan w:val="2"/>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627" w:type="dxa"/>
            <w:gridSpan w:val="2"/>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w:t>
            </w:r>
          </w:p>
        </w:tc>
        <w:tc>
          <w:tcPr>
            <w:tcW w:w="1629"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w:t>
            </w:r>
          </w:p>
        </w:tc>
      </w:tr>
      <w:tr w:rsidR="00DE5C7A">
        <w:trPr>
          <w:trHeight w:val="600"/>
        </w:trPr>
        <w:tc>
          <w:tcPr>
            <w:tcW w:w="2726" w:type="dxa"/>
            <w:vMerge/>
            <w:tcBorders>
              <w:top w:val="single" w:sz="4" w:space="0" w:color="auto"/>
              <w:left w:val="single" w:sz="4" w:space="0" w:color="000000"/>
              <w:bottom w:val="single" w:sz="4" w:space="0" w:color="auto"/>
              <w:right w:val="single" w:sz="4" w:space="0" w:color="000000"/>
            </w:tcBorders>
            <w:vAlign w:val="center"/>
          </w:tcPr>
          <w:p w:rsidR="00DE5C7A" w:rsidRDefault="00DE5C7A">
            <w:pPr>
              <w:rPr>
                <w:rFonts w:ascii="宋体" w:hAnsi="宋体" w:cs="宋体"/>
                <w:color w:val="000000"/>
                <w:sz w:val="20"/>
                <w:szCs w:val="20"/>
              </w:rPr>
            </w:pPr>
          </w:p>
        </w:tc>
        <w:tc>
          <w:tcPr>
            <w:tcW w:w="495"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2655"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2726" w:type="dxa"/>
            <w:vMerge/>
            <w:tcBorders>
              <w:top w:val="single" w:sz="4" w:space="0" w:color="auto"/>
              <w:bottom w:val="single" w:sz="4" w:space="0" w:color="auto"/>
              <w:right w:val="single" w:sz="4" w:space="0" w:color="000000"/>
            </w:tcBorders>
            <w:vAlign w:val="bottom"/>
          </w:tcPr>
          <w:p w:rsidR="00DE5C7A" w:rsidRDefault="00DE5C7A">
            <w:pPr>
              <w:rPr>
                <w:rFonts w:ascii="宋体" w:hAnsi="宋体" w:cs="宋体"/>
                <w:color w:val="000000"/>
                <w:sz w:val="20"/>
                <w:szCs w:val="20"/>
              </w:rPr>
            </w:pPr>
          </w:p>
        </w:tc>
        <w:tc>
          <w:tcPr>
            <w:tcW w:w="496"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627"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627"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629"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r>
      <w:tr w:rsidR="00DE5C7A">
        <w:trPr>
          <w:trHeight w:val="300"/>
        </w:trPr>
        <w:tc>
          <w:tcPr>
            <w:tcW w:w="2726" w:type="dxa"/>
            <w:tcBorders>
              <w:top w:val="single" w:sz="4" w:space="0" w:color="auto"/>
              <w:left w:val="single" w:sz="4" w:space="0" w:color="000000"/>
              <w:bottom w:val="single" w:sz="4" w:space="0" w:color="000000"/>
              <w:right w:val="single" w:sz="4" w:space="0" w:color="000000"/>
            </w:tcBorders>
            <w:vAlign w:val="center"/>
          </w:tcPr>
          <w:p w:rsidR="00DE5C7A" w:rsidRDefault="00DE5C7A">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95" w:type="dxa"/>
            <w:tcBorders>
              <w:top w:val="single" w:sz="4" w:space="0" w:color="auto"/>
              <w:bottom w:val="single" w:sz="4" w:space="0" w:color="000000"/>
              <w:right w:val="single" w:sz="4" w:space="0" w:color="000000"/>
            </w:tcBorders>
            <w:vAlign w:val="center"/>
          </w:tcPr>
          <w:p w:rsidR="00DE5C7A" w:rsidRDefault="00DE5C7A">
            <w:pPr>
              <w:jc w:val="center"/>
              <w:rPr>
                <w:rFonts w:ascii="宋体" w:hAnsi="宋体" w:cs="宋体"/>
                <w:color w:val="000000"/>
                <w:sz w:val="20"/>
                <w:szCs w:val="20"/>
              </w:rPr>
            </w:pPr>
          </w:p>
        </w:tc>
        <w:tc>
          <w:tcPr>
            <w:tcW w:w="2655"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26" w:type="dxa"/>
            <w:tcBorders>
              <w:top w:val="single" w:sz="4" w:space="0" w:color="auto"/>
              <w:bottom w:val="single" w:sz="4" w:space="0" w:color="000000"/>
              <w:right w:val="single" w:sz="4" w:space="0" w:color="000000"/>
            </w:tcBorders>
            <w:vAlign w:val="bottom"/>
          </w:tcPr>
          <w:p w:rsidR="00DE5C7A" w:rsidRDefault="00DE5C7A">
            <w:pPr>
              <w:widowControl/>
              <w:textAlignment w:val="bottom"/>
              <w:rPr>
                <w:rFonts w:ascii="宋体" w:hAnsi="宋体" w:cs="宋体"/>
                <w:color w:val="000000"/>
                <w:sz w:val="20"/>
                <w:szCs w:val="20"/>
              </w:rPr>
            </w:pPr>
            <w:r>
              <w:rPr>
                <w:rFonts w:ascii="宋体" w:hAnsi="宋体" w:cs="宋体" w:hint="eastAsia"/>
                <w:color w:val="000000"/>
                <w:kern w:val="0"/>
                <w:sz w:val="20"/>
                <w:szCs w:val="20"/>
              </w:rPr>
              <w:t>栏次</w:t>
            </w:r>
          </w:p>
        </w:tc>
        <w:tc>
          <w:tcPr>
            <w:tcW w:w="496" w:type="dxa"/>
            <w:tcBorders>
              <w:top w:val="single" w:sz="4" w:space="0" w:color="auto"/>
              <w:bottom w:val="single" w:sz="4" w:space="0" w:color="000000"/>
              <w:right w:val="single" w:sz="4" w:space="0" w:color="000000"/>
            </w:tcBorders>
            <w:vAlign w:val="center"/>
          </w:tcPr>
          <w:p w:rsidR="00DE5C7A" w:rsidRDefault="00DE5C7A">
            <w:pPr>
              <w:jc w:val="center"/>
              <w:rPr>
                <w:rFonts w:ascii="宋体" w:hAnsi="宋体" w:cs="宋体"/>
                <w:color w:val="000000"/>
                <w:sz w:val="20"/>
                <w:szCs w:val="20"/>
              </w:rPr>
            </w:pPr>
          </w:p>
        </w:tc>
        <w:tc>
          <w:tcPr>
            <w:tcW w:w="1627" w:type="dxa"/>
            <w:gridSpan w:val="2"/>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627" w:type="dxa"/>
            <w:gridSpan w:val="2"/>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29"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一、一般公共预算财政拨款</w:t>
            </w: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655" w:type="dxa"/>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1158.71</w:t>
            </w: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12.90</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12.90</w:t>
            </w: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二、政府性基金预算财政拨款</w:t>
            </w: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1098.68</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1098.68</w:t>
            </w: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12.89</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12.89</w:t>
            </w: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32.24</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32.24</w:t>
            </w: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2655" w:type="dxa"/>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1158.71</w:t>
            </w:r>
          </w:p>
        </w:tc>
        <w:tc>
          <w:tcPr>
            <w:tcW w:w="272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1158.71</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1158.71</w:t>
            </w: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年初财政拨款结转和结余</w:t>
            </w: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年末财政拨款结转和结余</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一般公共预算财政拨款</w:t>
            </w: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政府性基金预算财政拨款</w:t>
            </w: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265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2726" w:type="dxa"/>
            <w:tcBorders>
              <w:left w:val="single" w:sz="4" w:space="0" w:color="000000"/>
              <w:bottom w:val="single" w:sz="4" w:space="0" w:color="000000"/>
              <w:right w:val="single" w:sz="4" w:space="0" w:color="000000"/>
            </w:tcBorders>
            <w:vAlign w:val="center"/>
          </w:tcPr>
          <w:p w:rsidR="00DE5C7A" w:rsidRDefault="00DE5C7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49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2655" w:type="dxa"/>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1158.71</w:t>
            </w:r>
          </w:p>
        </w:tc>
        <w:tc>
          <w:tcPr>
            <w:tcW w:w="272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49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1158.71</w:t>
            </w:r>
          </w:p>
        </w:tc>
        <w:tc>
          <w:tcPr>
            <w:tcW w:w="1627" w:type="dxa"/>
            <w:gridSpan w:val="2"/>
            <w:tcBorders>
              <w:bottom w:val="single" w:sz="4" w:space="0" w:color="000000"/>
              <w:right w:val="single" w:sz="4" w:space="0" w:color="000000"/>
            </w:tcBorders>
            <w:vAlign w:val="center"/>
          </w:tcPr>
          <w:p w:rsidR="00DE5C7A" w:rsidRDefault="002638FC">
            <w:pPr>
              <w:jc w:val="right"/>
              <w:rPr>
                <w:rFonts w:ascii="宋体" w:hAnsi="宋体" w:cs="宋体"/>
                <w:color w:val="000000"/>
                <w:sz w:val="20"/>
                <w:szCs w:val="20"/>
              </w:rPr>
            </w:pPr>
            <w:r>
              <w:rPr>
                <w:rFonts w:ascii="宋体" w:hAnsi="宋体" w:cs="宋体" w:hint="eastAsia"/>
                <w:color w:val="000000"/>
                <w:sz w:val="20"/>
                <w:szCs w:val="20"/>
              </w:rPr>
              <w:t>1158.71</w:t>
            </w:r>
          </w:p>
        </w:tc>
        <w:tc>
          <w:tcPr>
            <w:tcW w:w="1629"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13981" w:type="dxa"/>
            <w:gridSpan w:val="10"/>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注：本表反映部门本年度一般公共预算财政拨款和政府性基金预算财政拨款的总收支和年末结转结余情况。</w:t>
            </w:r>
          </w:p>
        </w:tc>
      </w:tr>
    </w:tbl>
    <w:p w:rsidR="00DE5C7A" w:rsidRDefault="00DE5C7A">
      <w:pPr>
        <w:rPr>
          <w:rFonts w:ascii="仿宋_GB2312" w:eastAsia="仿宋_GB2312" w:hAnsi="仿宋_GB2312" w:cs="仿宋_GB2312"/>
          <w:sz w:val="32"/>
          <w:szCs w:val="32"/>
        </w:rPr>
        <w:sectPr w:rsidR="00DE5C7A">
          <w:pgSz w:w="16838" w:h="11906" w:orient="landscape"/>
          <w:pgMar w:top="1800" w:right="1440" w:bottom="1800" w:left="1440" w:header="720" w:footer="720" w:gutter="0"/>
          <w:pgNumType w:fmt="numberInDash"/>
          <w:cols w:space="720"/>
          <w:docGrid w:type="lines" w:linePitch="312"/>
        </w:sectPr>
      </w:pPr>
    </w:p>
    <w:tbl>
      <w:tblPr>
        <w:tblW w:w="22370" w:type="dxa"/>
        <w:tblLayout w:type="fixed"/>
        <w:tblCellMar>
          <w:top w:w="15" w:type="dxa"/>
          <w:left w:w="15" w:type="dxa"/>
          <w:bottom w:w="15" w:type="dxa"/>
          <w:right w:w="15" w:type="dxa"/>
        </w:tblCellMar>
        <w:tblLook w:val="0000"/>
      </w:tblPr>
      <w:tblGrid>
        <w:gridCol w:w="640"/>
        <w:gridCol w:w="309"/>
        <w:gridCol w:w="829"/>
        <w:gridCol w:w="1137"/>
        <w:gridCol w:w="329"/>
        <w:gridCol w:w="3579"/>
        <w:gridCol w:w="3365"/>
        <w:gridCol w:w="214"/>
        <w:gridCol w:w="931"/>
        <w:gridCol w:w="2649"/>
        <w:gridCol w:w="2796"/>
        <w:gridCol w:w="2796"/>
        <w:gridCol w:w="2796"/>
      </w:tblGrid>
      <w:tr w:rsidR="00DE5C7A" w:rsidTr="00CD443D">
        <w:trPr>
          <w:gridAfter w:val="3"/>
          <w:wAfter w:w="8388" w:type="dxa"/>
          <w:trHeight w:val="375"/>
        </w:trPr>
        <w:tc>
          <w:tcPr>
            <w:tcW w:w="13982" w:type="dxa"/>
            <w:gridSpan w:val="10"/>
            <w:tcBorders>
              <w:right w:val="nil"/>
            </w:tcBorders>
            <w:vAlign w:val="center"/>
          </w:tcPr>
          <w:p w:rsidR="00DE5C7A" w:rsidRDefault="00DE5C7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一般公共预算财政拨款支出决算表</w:t>
            </w:r>
          </w:p>
        </w:tc>
      </w:tr>
      <w:tr w:rsidR="00DE5C7A" w:rsidTr="00CD443D">
        <w:trPr>
          <w:gridAfter w:val="3"/>
          <w:wAfter w:w="8388" w:type="dxa"/>
          <w:trHeight w:val="300"/>
        </w:trPr>
        <w:tc>
          <w:tcPr>
            <w:tcW w:w="640" w:type="dxa"/>
            <w:vAlign w:val="center"/>
          </w:tcPr>
          <w:p w:rsidR="00DE5C7A" w:rsidRDefault="00DE5C7A">
            <w:pPr>
              <w:jc w:val="left"/>
              <w:rPr>
                <w:rFonts w:ascii="宋体" w:hAnsi="宋体" w:cs="宋体"/>
                <w:color w:val="000000"/>
                <w:sz w:val="18"/>
                <w:szCs w:val="18"/>
              </w:rPr>
            </w:pPr>
          </w:p>
        </w:tc>
        <w:tc>
          <w:tcPr>
            <w:tcW w:w="1138" w:type="dxa"/>
            <w:gridSpan w:val="2"/>
            <w:vAlign w:val="center"/>
          </w:tcPr>
          <w:p w:rsidR="00DE5C7A" w:rsidRDefault="00DE5C7A">
            <w:pPr>
              <w:jc w:val="left"/>
              <w:rPr>
                <w:rFonts w:ascii="宋体" w:hAnsi="宋体" w:cs="宋体"/>
                <w:color w:val="000000"/>
                <w:sz w:val="18"/>
                <w:szCs w:val="18"/>
              </w:rPr>
            </w:pPr>
          </w:p>
        </w:tc>
        <w:tc>
          <w:tcPr>
            <w:tcW w:w="1137" w:type="dxa"/>
            <w:vAlign w:val="center"/>
          </w:tcPr>
          <w:p w:rsidR="00DE5C7A" w:rsidRDefault="00DE5C7A">
            <w:pPr>
              <w:jc w:val="left"/>
              <w:rPr>
                <w:rFonts w:ascii="宋体" w:hAnsi="宋体" w:cs="宋体"/>
                <w:color w:val="000000"/>
                <w:sz w:val="18"/>
                <w:szCs w:val="18"/>
              </w:rPr>
            </w:pPr>
          </w:p>
        </w:tc>
        <w:tc>
          <w:tcPr>
            <w:tcW w:w="329" w:type="dxa"/>
            <w:vAlign w:val="center"/>
          </w:tcPr>
          <w:p w:rsidR="00DE5C7A" w:rsidRDefault="00DE5C7A">
            <w:pPr>
              <w:jc w:val="left"/>
              <w:rPr>
                <w:rFonts w:ascii="宋体" w:hAnsi="宋体" w:cs="宋体"/>
                <w:color w:val="000000"/>
                <w:sz w:val="18"/>
                <w:szCs w:val="18"/>
              </w:rPr>
            </w:pPr>
          </w:p>
        </w:tc>
        <w:tc>
          <w:tcPr>
            <w:tcW w:w="6944" w:type="dxa"/>
            <w:gridSpan w:val="2"/>
            <w:vAlign w:val="center"/>
          </w:tcPr>
          <w:p w:rsidR="00DE5C7A" w:rsidRDefault="00DE5C7A">
            <w:pPr>
              <w:jc w:val="left"/>
              <w:rPr>
                <w:rFonts w:ascii="宋体" w:hAnsi="宋体" w:cs="宋体"/>
                <w:color w:val="000000"/>
                <w:sz w:val="18"/>
                <w:szCs w:val="18"/>
              </w:rPr>
            </w:pPr>
          </w:p>
        </w:tc>
        <w:tc>
          <w:tcPr>
            <w:tcW w:w="1145" w:type="dxa"/>
            <w:gridSpan w:val="2"/>
            <w:vAlign w:val="center"/>
          </w:tcPr>
          <w:p w:rsidR="00DE5C7A" w:rsidRDefault="00DE5C7A">
            <w:pPr>
              <w:jc w:val="left"/>
              <w:rPr>
                <w:rFonts w:ascii="宋体" w:hAnsi="宋体" w:cs="宋体"/>
                <w:color w:val="000000"/>
                <w:sz w:val="18"/>
                <w:szCs w:val="18"/>
              </w:rPr>
            </w:pPr>
          </w:p>
        </w:tc>
        <w:tc>
          <w:tcPr>
            <w:tcW w:w="2649" w:type="dxa"/>
            <w:tcBorders>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公开05表</w:t>
            </w:r>
          </w:p>
        </w:tc>
      </w:tr>
      <w:tr w:rsidR="00DE5C7A" w:rsidTr="00CD443D">
        <w:trPr>
          <w:gridAfter w:val="3"/>
          <w:wAfter w:w="8388" w:type="dxa"/>
          <w:trHeight w:val="300"/>
        </w:trPr>
        <w:tc>
          <w:tcPr>
            <w:tcW w:w="3244" w:type="dxa"/>
            <w:gridSpan w:val="5"/>
            <w:tcBorders>
              <w:bottom w:val="single" w:sz="4" w:space="0" w:color="auto"/>
            </w:tcBorders>
            <w:vAlign w:val="center"/>
          </w:tcPr>
          <w:p w:rsidR="00DE5C7A" w:rsidRDefault="00DE5C7A">
            <w:pPr>
              <w:jc w:val="left"/>
              <w:rPr>
                <w:rFonts w:ascii="宋体" w:hAnsi="宋体" w:cs="宋体"/>
                <w:color w:val="000000"/>
                <w:sz w:val="22"/>
              </w:rPr>
            </w:pPr>
            <w:r>
              <w:rPr>
                <w:rFonts w:ascii="宋体" w:hAnsi="宋体" w:cs="宋体" w:hint="eastAsia"/>
                <w:color w:val="000000"/>
                <w:kern w:val="0"/>
                <w:sz w:val="22"/>
              </w:rPr>
              <w:t>部门：</w:t>
            </w:r>
            <w:r w:rsidR="00E42DBC">
              <w:rPr>
                <w:rFonts w:ascii="宋体" w:hAnsi="宋体" w:cs="宋体" w:hint="eastAsia"/>
                <w:color w:val="000000"/>
                <w:kern w:val="0"/>
                <w:sz w:val="22"/>
              </w:rPr>
              <w:t>延津县人力资源和社会保障局</w:t>
            </w:r>
          </w:p>
        </w:tc>
        <w:tc>
          <w:tcPr>
            <w:tcW w:w="6944" w:type="dxa"/>
            <w:gridSpan w:val="2"/>
            <w:tcBorders>
              <w:bottom w:val="single" w:sz="4" w:space="0" w:color="auto"/>
            </w:tcBorders>
            <w:vAlign w:val="center"/>
          </w:tcPr>
          <w:p w:rsidR="00DE5C7A" w:rsidRDefault="00DE5C7A">
            <w:pPr>
              <w:jc w:val="left"/>
              <w:rPr>
                <w:rFonts w:ascii="宋体" w:hAnsi="宋体" w:cs="宋体"/>
                <w:color w:val="000000"/>
                <w:sz w:val="18"/>
                <w:szCs w:val="18"/>
              </w:rPr>
            </w:pPr>
          </w:p>
        </w:tc>
        <w:tc>
          <w:tcPr>
            <w:tcW w:w="1145" w:type="dxa"/>
            <w:gridSpan w:val="2"/>
            <w:tcBorders>
              <w:bottom w:val="single" w:sz="4" w:space="0" w:color="auto"/>
            </w:tcBorders>
            <w:vAlign w:val="center"/>
          </w:tcPr>
          <w:p w:rsidR="00DE5C7A" w:rsidRDefault="00DE5C7A">
            <w:pPr>
              <w:jc w:val="left"/>
              <w:rPr>
                <w:rFonts w:ascii="宋体" w:hAnsi="宋体" w:cs="宋体"/>
                <w:color w:val="000000"/>
                <w:sz w:val="18"/>
                <w:szCs w:val="18"/>
              </w:rPr>
            </w:pPr>
          </w:p>
        </w:tc>
        <w:tc>
          <w:tcPr>
            <w:tcW w:w="2649" w:type="dxa"/>
            <w:tcBorders>
              <w:bottom w:val="single" w:sz="4" w:space="0" w:color="auto"/>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E5C7A" w:rsidTr="00CD443D">
        <w:trPr>
          <w:gridAfter w:val="3"/>
          <w:wAfter w:w="8388" w:type="dxa"/>
          <w:trHeight w:val="300"/>
        </w:trPr>
        <w:tc>
          <w:tcPr>
            <w:tcW w:w="3244" w:type="dxa"/>
            <w:gridSpan w:val="5"/>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0738" w:type="dxa"/>
            <w:gridSpan w:val="5"/>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DE5C7A" w:rsidTr="00CD443D">
        <w:trPr>
          <w:gridAfter w:val="3"/>
          <w:wAfter w:w="8388" w:type="dxa"/>
          <w:trHeight w:val="312"/>
        </w:trPr>
        <w:tc>
          <w:tcPr>
            <w:tcW w:w="949" w:type="dxa"/>
            <w:gridSpan w:val="2"/>
            <w:vMerge w:val="restart"/>
            <w:tcBorders>
              <w:top w:val="single" w:sz="4" w:space="0" w:color="auto"/>
              <w:left w:val="single" w:sz="4" w:space="0" w:color="000000"/>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295" w:type="dxa"/>
            <w:gridSpan w:val="3"/>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3579"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3579" w:type="dxa"/>
            <w:gridSpan w:val="2"/>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3580" w:type="dxa"/>
            <w:gridSpan w:val="2"/>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DE5C7A" w:rsidTr="00CD443D">
        <w:trPr>
          <w:gridAfter w:val="3"/>
          <w:wAfter w:w="8388" w:type="dxa"/>
          <w:trHeight w:val="312"/>
        </w:trPr>
        <w:tc>
          <w:tcPr>
            <w:tcW w:w="949" w:type="dxa"/>
            <w:gridSpan w:val="2"/>
            <w:vMerge/>
            <w:tcBorders>
              <w:top w:val="single" w:sz="4" w:space="0" w:color="auto"/>
              <w:left w:val="single" w:sz="4" w:space="0" w:color="000000"/>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2295" w:type="dxa"/>
            <w:gridSpan w:val="3"/>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3579"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3579"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3580"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r>
      <w:tr w:rsidR="00DE5C7A" w:rsidTr="00CD443D">
        <w:trPr>
          <w:gridAfter w:val="3"/>
          <w:wAfter w:w="8388" w:type="dxa"/>
          <w:trHeight w:val="312"/>
        </w:trPr>
        <w:tc>
          <w:tcPr>
            <w:tcW w:w="949" w:type="dxa"/>
            <w:gridSpan w:val="2"/>
            <w:vMerge/>
            <w:tcBorders>
              <w:top w:val="single" w:sz="4" w:space="0" w:color="auto"/>
              <w:left w:val="single" w:sz="4" w:space="0" w:color="000000"/>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2295" w:type="dxa"/>
            <w:gridSpan w:val="3"/>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3579"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3579"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3580"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r>
      <w:tr w:rsidR="00DE5C7A" w:rsidTr="00CD443D">
        <w:trPr>
          <w:gridAfter w:val="3"/>
          <w:wAfter w:w="8388" w:type="dxa"/>
          <w:trHeight w:val="300"/>
        </w:trPr>
        <w:tc>
          <w:tcPr>
            <w:tcW w:w="3244" w:type="dxa"/>
            <w:gridSpan w:val="5"/>
            <w:tcBorders>
              <w:top w:val="single" w:sz="4" w:space="0" w:color="auto"/>
              <w:left w:val="single" w:sz="4" w:space="0" w:color="000000"/>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3579"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579" w:type="dxa"/>
            <w:gridSpan w:val="2"/>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580" w:type="dxa"/>
            <w:gridSpan w:val="2"/>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DE5C7A" w:rsidTr="00CD443D">
        <w:trPr>
          <w:gridAfter w:val="3"/>
          <w:wAfter w:w="8388" w:type="dxa"/>
          <w:trHeight w:val="300"/>
        </w:trPr>
        <w:tc>
          <w:tcPr>
            <w:tcW w:w="3244" w:type="dxa"/>
            <w:gridSpan w:val="5"/>
            <w:tcBorders>
              <w:left w:val="single" w:sz="4" w:space="0" w:color="000000"/>
              <w:bottom w:val="single" w:sz="4" w:space="0" w:color="000000"/>
              <w:right w:val="single" w:sz="4" w:space="0" w:color="000000"/>
            </w:tcBorders>
            <w:vAlign w:val="center"/>
          </w:tcPr>
          <w:p w:rsidR="00DE5C7A" w:rsidRDefault="00DE5C7A">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3579" w:type="dxa"/>
            <w:tcBorders>
              <w:bottom w:val="single" w:sz="4" w:space="0" w:color="000000"/>
              <w:right w:val="single" w:sz="4" w:space="0" w:color="000000"/>
            </w:tcBorders>
            <w:vAlign w:val="center"/>
          </w:tcPr>
          <w:p w:rsidR="00DE5C7A" w:rsidRDefault="00CD443D">
            <w:pPr>
              <w:jc w:val="right"/>
              <w:rPr>
                <w:rFonts w:ascii="宋体" w:hAnsi="宋体" w:cs="宋体"/>
                <w:b/>
                <w:color w:val="000000"/>
                <w:sz w:val="20"/>
                <w:szCs w:val="20"/>
              </w:rPr>
            </w:pPr>
            <w:r>
              <w:rPr>
                <w:rFonts w:ascii="宋体" w:hAnsi="宋体" w:cs="宋体" w:hint="eastAsia"/>
                <w:b/>
                <w:color w:val="000000"/>
                <w:sz w:val="20"/>
                <w:szCs w:val="20"/>
              </w:rPr>
              <w:t>1158.71</w:t>
            </w:r>
          </w:p>
        </w:tc>
        <w:tc>
          <w:tcPr>
            <w:tcW w:w="3579" w:type="dxa"/>
            <w:gridSpan w:val="2"/>
            <w:tcBorders>
              <w:bottom w:val="single" w:sz="4" w:space="0" w:color="000000"/>
              <w:right w:val="single" w:sz="4" w:space="0" w:color="000000"/>
            </w:tcBorders>
            <w:vAlign w:val="center"/>
          </w:tcPr>
          <w:p w:rsidR="00DE5C7A" w:rsidRDefault="00314FB7">
            <w:pPr>
              <w:jc w:val="right"/>
              <w:rPr>
                <w:rFonts w:ascii="宋体" w:hAnsi="宋体" w:cs="宋体"/>
                <w:b/>
                <w:color w:val="000000"/>
                <w:sz w:val="20"/>
                <w:szCs w:val="20"/>
              </w:rPr>
            </w:pPr>
            <w:r>
              <w:rPr>
                <w:rFonts w:ascii="宋体" w:hAnsi="宋体" w:cs="宋体" w:hint="eastAsia"/>
                <w:b/>
                <w:color w:val="000000"/>
                <w:sz w:val="20"/>
                <w:szCs w:val="20"/>
              </w:rPr>
              <w:t>1083.63</w:t>
            </w:r>
          </w:p>
        </w:tc>
        <w:tc>
          <w:tcPr>
            <w:tcW w:w="3580" w:type="dxa"/>
            <w:gridSpan w:val="2"/>
            <w:tcBorders>
              <w:bottom w:val="single" w:sz="4" w:space="0" w:color="000000"/>
              <w:right w:val="single" w:sz="4" w:space="0" w:color="000000"/>
            </w:tcBorders>
            <w:vAlign w:val="center"/>
          </w:tcPr>
          <w:p w:rsidR="00DE5C7A" w:rsidRDefault="00314FB7">
            <w:pPr>
              <w:jc w:val="right"/>
              <w:rPr>
                <w:rFonts w:ascii="宋体" w:hAnsi="宋体" w:cs="宋体"/>
                <w:b/>
                <w:color w:val="000000"/>
                <w:sz w:val="20"/>
                <w:szCs w:val="20"/>
              </w:rPr>
            </w:pPr>
            <w:r>
              <w:rPr>
                <w:rFonts w:ascii="宋体" w:hAnsi="宋体" w:cs="宋体" w:hint="eastAsia"/>
                <w:b/>
                <w:color w:val="000000"/>
                <w:sz w:val="20"/>
                <w:szCs w:val="20"/>
              </w:rPr>
              <w:t>75.08</w:t>
            </w:r>
          </w:p>
        </w:tc>
      </w:tr>
      <w:tr w:rsidR="00DE5C7A" w:rsidTr="00CD443D">
        <w:trPr>
          <w:gridAfter w:val="3"/>
          <w:wAfter w:w="8388" w:type="dxa"/>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r>
              <w:rPr>
                <w:rFonts w:ascii="宋体" w:hAnsi="宋体" w:cs="宋体" w:hint="eastAsia"/>
                <w:b/>
                <w:color w:val="000000"/>
                <w:sz w:val="20"/>
                <w:szCs w:val="20"/>
              </w:rPr>
              <w:t>201</w:t>
            </w:r>
          </w:p>
        </w:tc>
        <w:tc>
          <w:tcPr>
            <w:tcW w:w="2295" w:type="dxa"/>
            <w:gridSpan w:val="3"/>
            <w:tcBorders>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r>
              <w:rPr>
                <w:rFonts w:ascii="宋体" w:hAnsi="宋体" w:cs="宋体" w:hint="eastAsia"/>
                <w:b/>
                <w:color w:val="000000"/>
                <w:sz w:val="20"/>
                <w:szCs w:val="20"/>
              </w:rPr>
              <w:t>一般公共服务支出</w:t>
            </w:r>
          </w:p>
        </w:tc>
        <w:tc>
          <w:tcPr>
            <w:tcW w:w="3579" w:type="dxa"/>
            <w:tcBorders>
              <w:bottom w:val="single" w:sz="4" w:space="0" w:color="000000"/>
              <w:right w:val="single" w:sz="4" w:space="0" w:color="000000"/>
            </w:tcBorders>
            <w:vAlign w:val="center"/>
          </w:tcPr>
          <w:p w:rsidR="00DE5C7A" w:rsidRDefault="00CD443D">
            <w:pPr>
              <w:jc w:val="right"/>
              <w:rPr>
                <w:rFonts w:ascii="宋体" w:hAnsi="宋体" w:cs="宋体"/>
                <w:b/>
                <w:color w:val="000000"/>
                <w:sz w:val="20"/>
                <w:szCs w:val="20"/>
              </w:rPr>
            </w:pPr>
            <w:r>
              <w:rPr>
                <w:rFonts w:ascii="宋体" w:hAnsi="宋体" w:cs="宋体" w:hint="eastAsia"/>
                <w:b/>
                <w:color w:val="000000"/>
                <w:sz w:val="20"/>
                <w:szCs w:val="20"/>
              </w:rPr>
              <w:t>12.90</w:t>
            </w:r>
          </w:p>
        </w:tc>
        <w:tc>
          <w:tcPr>
            <w:tcW w:w="3579" w:type="dxa"/>
            <w:gridSpan w:val="2"/>
            <w:tcBorders>
              <w:bottom w:val="single" w:sz="4" w:space="0" w:color="000000"/>
              <w:right w:val="single" w:sz="4" w:space="0" w:color="000000"/>
            </w:tcBorders>
            <w:vAlign w:val="center"/>
          </w:tcPr>
          <w:p w:rsidR="00DE5C7A" w:rsidRDefault="00AF6D97">
            <w:pPr>
              <w:jc w:val="right"/>
              <w:rPr>
                <w:rFonts w:ascii="宋体" w:hAnsi="宋体" w:cs="宋体"/>
                <w:b/>
                <w:color w:val="000000"/>
                <w:sz w:val="20"/>
                <w:szCs w:val="20"/>
              </w:rPr>
            </w:pPr>
            <w:r>
              <w:rPr>
                <w:rFonts w:ascii="宋体" w:hAnsi="宋体" w:cs="宋体" w:hint="eastAsia"/>
                <w:b/>
                <w:color w:val="000000"/>
                <w:sz w:val="20"/>
                <w:szCs w:val="20"/>
              </w:rPr>
              <w:t>12.90</w:t>
            </w:r>
          </w:p>
        </w:tc>
        <w:tc>
          <w:tcPr>
            <w:tcW w:w="3580" w:type="dxa"/>
            <w:gridSpan w:val="2"/>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r>
      <w:tr w:rsidR="00DE5C7A" w:rsidTr="00CD443D">
        <w:trPr>
          <w:gridAfter w:val="3"/>
          <w:wAfter w:w="8388" w:type="dxa"/>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r>
              <w:rPr>
                <w:rFonts w:ascii="宋体" w:hAnsi="宋体" w:cs="宋体" w:hint="eastAsia"/>
                <w:b/>
                <w:color w:val="000000"/>
                <w:sz w:val="20"/>
                <w:szCs w:val="20"/>
              </w:rPr>
              <w:t>20110</w:t>
            </w:r>
          </w:p>
        </w:tc>
        <w:tc>
          <w:tcPr>
            <w:tcW w:w="2295" w:type="dxa"/>
            <w:gridSpan w:val="3"/>
            <w:tcBorders>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r>
              <w:rPr>
                <w:rFonts w:ascii="宋体" w:hAnsi="宋体" w:cs="宋体" w:hint="eastAsia"/>
                <w:b/>
                <w:color w:val="000000"/>
                <w:sz w:val="20"/>
                <w:szCs w:val="20"/>
              </w:rPr>
              <w:t>人力资源事务</w:t>
            </w:r>
          </w:p>
        </w:tc>
        <w:tc>
          <w:tcPr>
            <w:tcW w:w="3579" w:type="dxa"/>
            <w:tcBorders>
              <w:bottom w:val="single" w:sz="4" w:space="0" w:color="000000"/>
              <w:right w:val="single" w:sz="4" w:space="0" w:color="000000"/>
            </w:tcBorders>
            <w:vAlign w:val="center"/>
          </w:tcPr>
          <w:p w:rsidR="00DE5C7A" w:rsidRDefault="00CD443D">
            <w:pPr>
              <w:jc w:val="right"/>
              <w:rPr>
                <w:rFonts w:ascii="宋体" w:hAnsi="宋体" w:cs="宋体"/>
                <w:b/>
                <w:color w:val="000000"/>
                <w:sz w:val="20"/>
                <w:szCs w:val="20"/>
              </w:rPr>
            </w:pPr>
            <w:r>
              <w:rPr>
                <w:rFonts w:ascii="宋体" w:hAnsi="宋体" w:cs="宋体" w:hint="eastAsia"/>
                <w:b/>
                <w:color w:val="000000"/>
                <w:sz w:val="20"/>
                <w:szCs w:val="20"/>
              </w:rPr>
              <w:t>12.90</w:t>
            </w:r>
          </w:p>
        </w:tc>
        <w:tc>
          <w:tcPr>
            <w:tcW w:w="3579" w:type="dxa"/>
            <w:gridSpan w:val="2"/>
            <w:tcBorders>
              <w:bottom w:val="single" w:sz="4" w:space="0" w:color="000000"/>
              <w:right w:val="single" w:sz="4" w:space="0" w:color="000000"/>
            </w:tcBorders>
            <w:vAlign w:val="center"/>
          </w:tcPr>
          <w:p w:rsidR="00DE5C7A" w:rsidRDefault="00AF6D97">
            <w:pPr>
              <w:jc w:val="right"/>
              <w:rPr>
                <w:rFonts w:ascii="宋体" w:hAnsi="宋体" w:cs="宋体"/>
                <w:b/>
                <w:color w:val="000000"/>
                <w:sz w:val="20"/>
                <w:szCs w:val="20"/>
              </w:rPr>
            </w:pPr>
            <w:r>
              <w:rPr>
                <w:rFonts w:ascii="宋体" w:hAnsi="宋体" w:cs="宋体" w:hint="eastAsia"/>
                <w:b/>
                <w:color w:val="000000"/>
                <w:sz w:val="20"/>
                <w:szCs w:val="20"/>
              </w:rPr>
              <w:t>12.90</w:t>
            </w:r>
          </w:p>
        </w:tc>
        <w:tc>
          <w:tcPr>
            <w:tcW w:w="3580" w:type="dxa"/>
            <w:gridSpan w:val="2"/>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r>
      <w:tr w:rsidR="00DE5C7A" w:rsidTr="00CD443D">
        <w:trPr>
          <w:gridAfter w:val="3"/>
          <w:wAfter w:w="8388" w:type="dxa"/>
          <w:trHeight w:val="300"/>
        </w:trPr>
        <w:tc>
          <w:tcPr>
            <w:tcW w:w="949"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2011099</w:t>
            </w:r>
          </w:p>
        </w:tc>
        <w:tc>
          <w:tcPr>
            <w:tcW w:w="2295"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其他人力资源事务支出</w:t>
            </w:r>
          </w:p>
        </w:tc>
        <w:tc>
          <w:tcPr>
            <w:tcW w:w="3579" w:type="dxa"/>
            <w:tcBorders>
              <w:bottom w:val="single" w:sz="4" w:space="0" w:color="000000"/>
              <w:right w:val="single" w:sz="4" w:space="0" w:color="000000"/>
            </w:tcBorders>
            <w:vAlign w:val="center"/>
          </w:tcPr>
          <w:p w:rsidR="00DE5C7A" w:rsidRDefault="00CD443D">
            <w:pPr>
              <w:jc w:val="right"/>
              <w:rPr>
                <w:rFonts w:ascii="宋体" w:hAnsi="宋体" w:cs="宋体"/>
                <w:color w:val="000000"/>
                <w:sz w:val="20"/>
                <w:szCs w:val="20"/>
              </w:rPr>
            </w:pPr>
            <w:r>
              <w:rPr>
                <w:rFonts w:ascii="宋体" w:hAnsi="宋体" w:cs="宋体" w:hint="eastAsia"/>
                <w:color w:val="000000"/>
                <w:sz w:val="20"/>
                <w:szCs w:val="20"/>
              </w:rPr>
              <w:t>12.90</w:t>
            </w:r>
          </w:p>
        </w:tc>
        <w:tc>
          <w:tcPr>
            <w:tcW w:w="3579" w:type="dxa"/>
            <w:gridSpan w:val="2"/>
            <w:tcBorders>
              <w:bottom w:val="single" w:sz="4" w:space="0" w:color="000000"/>
              <w:right w:val="single" w:sz="4" w:space="0" w:color="000000"/>
            </w:tcBorders>
            <w:vAlign w:val="center"/>
          </w:tcPr>
          <w:p w:rsidR="00DE5C7A" w:rsidRDefault="00AF6D97">
            <w:pPr>
              <w:jc w:val="right"/>
              <w:rPr>
                <w:rFonts w:ascii="宋体" w:hAnsi="宋体" w:cs="宋体"/>
                <w:color w:val="000000"/>
                <w:sz w:val="20"/>
                <w:szCs w:val="20"/>
              </w:rPr>
            </w:pPr>
            <w:r>
              <w:rPr>
                <w:rFonts w:ascii="宋体" w:hAnsi="宋体" w:cs="宋体" w:hint="eastAsia"/>
                <w:color w:val="000000"/>
                <w:sz w:val="20"/>
                <w:szCs w:val="20"/>
              </w:rPr>
              <w:t>12.90</w:t>
            </w:r>
          </w:p>
        </w:tc>
        <w:tc>
          <w:tcPr>
            <w:tcW w:w="3580"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206</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科学技术支出</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CD443D">
            <w:pPr>
              <w:jc w:val="right"/>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20699</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其他科学技术支出</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CD443D">
            <w:pPr>
              <w:jc w:val="right"/>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2069901</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科技奖励</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CD443D">
            <w:pPr>
              <w:jc w:val="right"/>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2</w:t>
            </w:r>
            <w:r w:rsidR="00DE5C7A">
              <w:rPr>
                <w:rFonts w:ascii="宋体" w:hAnsi="宋体" w:cs="宋体" w:hint="eastAsia"/>
                <w:color w:val="000000"/>
                <w:sz w:val="20"/>
                <w:szCs w:val="20"/>
              </w:rPr>
              <w:t>.00</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社会保障和就业支出</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314FB7">
            <w:pPr>
              <w:jc w:val="right"/>
            </w:pPr>
            <w:r>
              <w:rPr>
                <w:rFonts w:ascii="宋体" w:hAnsi="宋体" w:cs="宋体" w:hint="eastAsia"/>
                <w:color w:val="000000"/>
                <w:sz w:val="20"/>
                <w:szCs w:val="20"/>
              </w:rPr>
              <w:t>1098.6</w:t>
            </w:r>
            <w:r w:rsidR="009B65A5">
              <w:rPr>
                <w:rFonts w:ascii="宋体" w:hAnsi="宋体" w:cs="宋体" w:hint="eastAsia"/>
                <w:color w:val="000000"/>
                <w:sz w:val="20"/>
                <w:szCs w:val="20"/>
              </w:rPr>
              <w:t>8</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1023.</w:t>
            </w:r>
            <w:r w:rsidR="00D62424">
              <w:rPr>
                <w:rFonts w:ascii="宋体" w:hAnsi="宋体" w:cs="宋体" w:hint="eastAsia"/>
                <w:color w:val="000000"/>
                <w:sz w:val="20"/>
                <w:szCs w:val="20"/>
              </w:rPr>
              <w:t>60</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005ED9">
            <w:pPr>
              <w:jc w:val="right"/>
            </w:pPr>
            <w:r>
              <w:rPr>
                <w:rFonts w:hint="eastAsia"/>
              </w:rPr>
              <w:t>75.08</w:t>
            </w: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20801</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人力资源和社会保障管理事务</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D62424">
            <w:pPr>
              <w:jc w:val="right"/>
            </w:pPr>
            <w:r>
              <w:rPr>
                <w:rFonts w:hint="eastAsia"/>
              </w:rPr>
              <w:t>465.4</w:t>
            </w:r>
            <w:r w:rsidR="00FA371C">
              <w:rPr>
                <w:rFonts w:hint="eastAsia"/>
              </w:rPr>
              <w:t>0</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390.3</w:t>
            </w:r>
            <w:r w:rsidR="00FA371C">
              <w:rPr>
                <w:rFonts w:ascii="宋体" w:hAnsi="宋体" w:cs="宋体" w:hint="eastAsia"/>
                <w:color w:val="000000"/>
                <w:sz w:val="20"/>
                <w:szCs w:val="20"/>
              </w:rPr>
              <w:t>2</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005ED9">
            <w:pPr>
              <w:jc w:val="right"/>
            </w:pPr>
            <w:r>
              <w:rPr>
                <w:rFonts w:hint="eastAsia"/>
              </w:rPr>
              <w:t>75.08</w:t>
            </w: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2080101</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行政运行</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CD443D">
            <w:pPr>
              <w:jc w:val="right"/>
            </w:pPr>
            <w:r>
              <w:rPr>
                <w:rFonts w:ascii="宋体" w:hAnsi="宋体" w:cs="宋体" w:hint="eastAsia"/>
                <w:color w:val="000000"/>
                <w:sz w:val="20"/>
                <w:szCs w:val="20"/>
              </w:rPr>
              <w:t>261.52</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261.52</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CD443D"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t>2080102</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t>一般行政管理事务</w:t>
            </w:r>
          </w:p>
        </w:tc>
        <w:tc>
          <w:tcPr>
            <w:tcW w:w="3579" w:type="dxa"/>
            <w:tcBorders>
              <w:top w:val="single" w:sz="4" w:space="0" w:color="auto"/>
              <w:left w:val="single" w:sz="4" w:space="0" w:color="auto"/>
              <w:bottom w:val="single" w:sz="4" w:space="0" w:color="auto"/>
              <w:right w:val="single" w:sz="4" w:space="0" w:color="auto"/>
            </w:tcBorders>
            <w:vAlign w:val="center"/>
          </w:tcPr>
          <w:p w:rsidR="00CD443D" w:rsidRDefault="00005ED9">
            <w:pPr>
              <w:jc w:val="right"/>
              <w:rPr>
                <w:rFonts w:ascii="宋体" w:hAnsi="宋体" w:cs="宋体"/>
                <w:color w:val="000000"/>
                <w:sz w:val="20"/>
                <w:szCs w:val="20"/>
              </w:rPr>
            </w:pPr>
            <w:r>
              <w:rPr>
                <w:rFonts w:ascii="宋体" w:hAnsi="宋体" w:cs="宋体" w:hint="eastAsia"/>
                <w:color w:val="000000"/>
                <w:sz w:val="20"/>
                <w:szCs w:val="20"/>
              </w:rPr>
              <w:t>29.92</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CD443D" w:rsidRDefault="00AF6D97">
            <w:pPr>
              <w:jc w:val="right"/>
              <w:rPr>
                <w:rFonts w:ascii="宋体" w:hAnsi="宋体" w:cs="宋体"/>
                <w:color w:val="000000"/>
                <w:sz w:val="20"/>
                <w:szCs w:val="20"/>
              </w:rPr>
            </w:pPr>
            <w:r>
              <w:rPr>
                <w:rFonts w:ascii="宋体" w:hAnsi="宋体" w:cs="宋体" w:hint="eastAsia"/>
                <w:color w:val="000000"/>
                <w:sz w:val="20"/>
                <w:szCs w:val="20"/>
              </w:rPr>
              <w:t>0.00</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CD443D" w:rsidRDefault="00005ED9">
            <w:pPr>
              <w:jc w:val="right"/>
            </w:pPr>
            <w:r>
              <w:rPr>
                <w:rFonts w:hint="eastAsia"/>
              </w:rPr>
              <w:t>29.92</w:t>
            </w:r>
          </w:p>
        </w:tc>
        <w:tc>
          <w:tcPr>
            <w:tcW w:w="2796" w:type="dxa"/>
            <w:tcBorders>
              <w:left w:val="single" w:sz="4" w:space="0" w:color="auto"/>
            </w:tcBorders>
            <w:vAlign w:val="center"/>
          </w:tcPr>
          <w:p w:rsidR="00CD443D" w:rsidRDefault="00CD443D">
            <w:pPr>
              <w:jc w:val="right"/>
            </w:pPr>
          </w:p>
        </w:tc>
        <w:tc>
          <w:tcPr>
            <w:tcW w:w="2796" w:type="dxa"/>
            <w:vAlign w:val="center"/>
          </w:tcPr>
          <w:p w:rsidR="00CD443D" w:rsidRDefault="00CD443D">
            <w:pPr>
              <w:jc w:val="right"/>
            </w:pPr>
          </w:p>
        </w:tc>
        <w:tc>
          <w:tcPr>
            <w:tcW w:w="2796" w:type="dxa"/>
            <w:vAlign w:val="center"/>
          </w:tcPr>
          <w:p w:rsidR="00CD443D" w:rsidRDefault="00CD443D">
            <w:pPr>
              <w:jc w:val="right"/>
            </w:pPr>
          </w:p>
        </w:tc>
      </w:tr>
      <w:tr w:rsidR="00CD443D"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t>2080103</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t>机关服务</w:t>
            </w:r>
          </w:p>
        </w:tc>
        <w:tc>
          <w:tcPr>
            <w:tcW w:w="3579" w:type="dxa"/>
            <w:tcBorders>
              <w:top w:val="single" w:sz="4" w:space="0" w:color="auto"/>
              <w:left w:val="single" w:sz="4" w:space="0" w:color="auto"/>
              <w:bottom w:val="single" w:sz="4" w:space="0" w:color="auto"/>
              <w:right w:val="single" w:sz="4" w:space="0" w:color="auto"/>
            </w:tcBorders>
            <w:vAlign w:val="center"/>
          </w:tcPr>
          <w:p w:rsidR="00CD443D" w:rsidRDefault="00CD443D">
            <w:pPr>
              <w:jc w:val="right"/>
              <w:rPr>
                <w:rFonts w:ascii="宋体" w:hAnsi="宋体" w:cs="宋体"/>
                <w:color w:val="000000"/>
                <w:sz w:val="20"/>
                <w:szCs w:val="20"/>
              </w:rPr>
            </w:pPr>
            <w:r>
              <w:rPr>
                <w:rFonts w:ascii="宋体" w:hAnsi="宋体" w:cs="宋体" w:hint="eastAsia"/>
                <w:color w:val="000000"/>
                <w:sz w:val="20"/>
                <w:szCs w:val="20"/>
              </w:rPr>
              <w:t>108.86</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CD443D" w:rsidRDefault="00AF6D97">
            <w:pPr>
              <w:jc w:val="right"/>
              <w:rPr>
                <w:rFonts w:ascii="宋体" w:hAnsi="宋体" w:cs="宋体"/>
                <w:color w:val="000000"/>
                <w:sz w:val="20"/>
                <w:szCs w:val="20"/>
              </w:rPr>
            </w:pPr>
            <w:r>
              <w:rPr>
                <w:rFonts w:ascii="宋体" w:hAnsi="宋体" w:cs="宋体" w:hint="eastAsia"/>
                <w:color w:val="000000"/>
                <w:sz w:val="20"/>
                <w:szCs w:val="20"/>
              </w:rPr>
              <w:t>108.86</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CD443D" w:rsidRDefault="00CD443D">
            <w:pPr>
              <w:jc w:val="right"/>
            </w:pPr>
          </w:p>
        </w:tc>
        <w:tc>
          <w:tcPr>
            <w:tcW w:w="2796" w:type="dxa"/>
            <w:tcBorders>
              <w:left w:val="single" w:sz="4" w:space="0" w:color="auto"/>
            </w:tcBorders>
            <w:vAlign w:val="center"/>
          </w:tcPr>
          <w:p w:rsidR="00CD443D" w:rsidRDefault="00CD443D">
            <w:pPr>
              <w:jc w:val="right"/>
            </w:pPr>
          </w:p>
        </w:tc>
        <w:tc>
          <w:tcPr>
            <w:tcW w:w="2796" w:type="dxa"/>
            <w:vAlign w:val="center"/>
          </w:tcPr>
          <w:p w:rsidR="00CD443D" w:rsidRDefault="00CD443D">
            <w:pPr>
              <w:jc w:val="right"/>
            </w:pPr>
          </w:p>
        </w:tc>
        <w:tc>
          <w:tcPr>
            <w:tcW w:w="2796" w:type="dxa"/>
            <w:vAlign w:val="center"/>
          </w:tcPr>
          <w:p w:rsidR="00CD443D" w:rsidRDefault="00CD443D">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2080105</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劳动保障监察</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CD443D">
            <w:pPr>
              <w:jc w:val="right"/>
            </w:pPr>
            <w:r>
              <w:rPr>
                <w:rFonts w:ascii="宋体" w:hAnsi="宋体" w:cs="宋体" w:hint="eastAsia"/>
                <w:color w:val="000000"/>
                <w:sz w:val="20"/>
                <w:szCs w:val="20"/>
              </w:rPr>
              <w:t>10.00</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10.00</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CD443D"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lastRenderedPageBreak/>
              <w:t>2080109</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t>社会保险经办机构</w:t>
            </w:r>
          </w:p>
        </w:tc>
        <w:tc>
          <w:tcPr>
            <w:tcW w:w="3579" w:type="dxa"/>
            <w:tcBorders>
              <w:top w:val="single" w:sz="4" w:space="0" w:color="auto"/>
              <w:left w:val="single" w:sz="4" w:space="0" w:color="auto"/>
              <w:bottom w:val="single" w:sz="4" w:space="0" w:color="auto"/>
              <w:right w:val="single" w:sz="4" w:space="0" w:color="auto"/>
            </w:tcBorders>
            <w:vAlign w:val="center"/>
          </w:tcPr>
          <w:p w:rsidR="00CD443D" w:rsidRDefault="00CD443D">
            <w:pPr>
              <w:jc w:val="right"/>
              <w:rPr>
                <w:rFonts w:ascii="宋体" w:hAnsi="宋体" w:cs="宋体"/>
                <w:color w:val="000000"/>
                <w:sz w:val="20"/>
                <w:szCs w:val="20"/>
              </w:rPr>
            </w:pPr>
            <w:r>
              <w:rPr>
                <w:rFonts w:ascii="宋体" w:hAnsi="宋体" w:cs="宋体" w:hint="eastAsia"/>
                <w:color w:val="000000"/>
                <w:sz w:val="20"/>
                <w:szCs w:val="20"/>
              </w:rPr>
              <w:t>9.94</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CD443D" w:rsidRDefault="00AF6D97">
            <w:pPr>
              <w:jc w:val="right"/>
              <w:rPr>
                <w:rFonts w:ascii="宋体" w:hAnsi="宋体" w:cs="宋体"/>
                <w:color w:val="000000"/>
                <w:sz w:val="20"/>
                <w:szCs w:val="20"/>
              </w:rPr>
            </w:pPr>
            <w:r>
              <w:rPr>
                <w:rFonts w:ascii="宋体" w:hAnsi="宋体" w:cs="宋体" w:hint="eastAsia"/>
                <w:color w:val="000000"/>
                <w:sz w:val="20"/>
                <w:szCs w:val="20"/>
              </w:rPr>
              <w:t>9.94</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CD443D" w:rsidRDefault="00CD443D">
            <w:pPr>
              <w:jc w:val="right"/>
            </w:pPr>
          </w:p>
        </w:tc>
        <w:tc>
          <w:tcPr>
            <w:tcW w:w="2796" w:type="dxa"/>
            <w:tcBorders>
              <w:left w:val="single" w:sz="4" w:space="0" w:color="auto"/>
            </w:tcBorders>
            <w:vAlign w:val="center"/>
          </w:tcPr>
          <w:p w:rsidR="00CD443D" w:rsidRDefault="00CD443D">
            <w:pPr>
              <w:jc w:val="right"/>
            </w:pPr>
          </w:p>
        </w:tc>
        <w:tc>
          <w:tcPr>
            <w:tcW w:w="2796" w:type="dxa"/>
            <w:vAlign w:val="center"/>
          </w:tcPr>
          <w:p w:rsidR="00CD443D" w:rsidRDefault="00CD443D">
            <w:pPr>
              <w:jc w:val="right"/>
            </w:pPr>
          </w:p>
        </w:tc>
        <w:tc>
          <w:tcPr>
            <w:tcW w:w="2796" w:type="dxa"/>
            <w:vAlign w:val="center"/>
          </w:tcPr>
          <w:p w:rsidR="00CD443D" w:rsidRDefault="00CD443D">
            <w:pPr>
              <w:jc w:val="right"/>
            </w:pPr>
          </w:p>
        </w:tc>
      </w:tr>
      <w:tr w:rsidR="00CD443D"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t>2080112</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t>劳动人事争议调解仲裁</w:t>
            </w:r>
          </w:p>
        </w:tc>
        <w:tc>
          <w:tcPr>
            <w:tcW w:w="3579" w:type="dxa"/>
            <w:tcBorders>
              <w:top w:val="single" w:sz="4" w:space="0" w:color="auto"/>
              <w:left w:val="single" w:sz="4" w:space="0" w:color="auto"/>
              <w:bottom w:val="single" w:sz="4" w:space="0" w:color="auto"/>
              <w:right w:val="single" w:sz="4" w:space="0" w:color="auto"/>
            </w:tcBorders>
            <w:vAlign w:val="center"/>
          </w:tcPr>
          <w:p w:rsidR="00CD443D" w:rsidRDefault="006E04FE">
            <w:pPr>
              <w:jc w:val="right"/>
              <w:rPr>
                <w:rFonts w:ascii="宋体" w:hAnsi="宋体" w:cs="宋体"/>
                <w:color w:val="000000"/>
                <w:sz w:val="20"/>
                <w:szCs w:val="20"/>
              </w:rPr>
            </w:pPr>
            <w:r>
              <w:rPr>
                <w:rFonts w:ascii="宋体" w:hAnsi="宋体" w:cs="宋体" w:hint="eastAsia"/>
                <w:color w:val="000000"/>
                <w:sz w:val="20"/>
                <w:szCs w:val="20"/>
              </w:rPr>
              <w:t>45.16</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CD443D" w:rsidRDefault="00AF6D97">
            <w:pPr>
              <w:jc w:val="right"/>
              <w:rPr>
                <w:rFonts w:ascii="宋体" w:hAnsi="宋体" w:cs="宋体"/>
                <w:color w:val="000000"/>
                <w:sz w:val="20"/>
                <w:szCs w:val="20"/>
              </w:rPr>
            </w:pPr>
            <w:r>
              <w:rPr>
                <w:rFonts w:ascii="宋体" w:hAnsi="宋体" w:cs="宋体" w:hint="eastAsia"/>
                <w:color w:val="000000"/>
                <w:sz w:val="20"/>
                <w:szCs w:val="20"/>
              </w:rPr>
              <w:t>0.00</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CD443D" w:rsidRDefault="006E04FE">
            <w:pPr>
              <w:jc w:val="right"/>
            </w:pPr>
            <w:r>
              <w:rPr>
                <w:rFonts w:hint="eastAsia"/>
              </w:rPr>
              <w:t>45.16</w:t>
            </w:r>
          </w:p>
        </w:tc>
        <w:tc>
          <w:tcPr>
            <w:tcW w:w="2796" w:type="dxa"/>
            <w:tcBorders>
              <w:left w:val="single" w:sz="4" w:space="0" w:color="auto"/>
            </w:tcBorders>
            <w:vAlign w:val="center"/>
          </w:tcPr>
          <w:p w:rsidR="00CD443D" w:rsidRDefault="00CD443D">
            <w:pPr>
              <w:jc w:val="right"/>
            </w:pPr>
          </w:p>
        </w:tc>
        <w:tc>
          <w:tcPr>
            <w:tcW w:w="2796" w:type="dxa"/>
            <w:vAlign w:val="center"/>
          </w:tcPr>
          <w:p w:rsidR="00CD443D" w:rsidRDefault="00CD443D">
            <w:pPr>
              <w:jc w:val="right"/>
            </w:pPr>
          </w:p>
        </w:tc>
        <w:tc>
          <w:tcPr>
            <w:tcW w:w="2796" w:type="dxa"/>
            <w:vAlign w:val="center"/>
          </w:tcPr>
          <w:p w:rsidR="00CD443D" w:rsidRDefault="00CD443D">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20805</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行政事业单位离退休</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CD443D">
            <w:pPr>
              <w:jc w:val="right"/>
            </w:pPr>
            <w:r>
              <w:rPr>
                <w:rFonts w:ascii="宋体" w:hAnsi="宋体" w:cs="宋体" w:hint="eastAsia"/>
                <w:color w:val="000000"/>
                <w:sz w:val="20"/>
                <w:szCs w:val="20"/>
              </w:rPr>
              <w:t>42.95</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42.95</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2080505</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机关事业单位基本养老保险缴费支出</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CD443D">
            <w:pPr>
              <w:jc w:val="right"/>
            </w:pPr>
            <w:r>
              <w:rPr>
                <w:rFonts w:ascii="宋体" w:hAnsi="宋体" w:cs="宋体" w:hint="eastAsia"/>
                <w:color w:val="000000"/>
                <w:sz w:val="20"/>
                <w:szCs w:val="20"/>
              </w:rPr>
              <w:t>42.95</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42.95</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20807</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就业补助</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CD443D">
            <w:pPr>
              <w:jc w:val="right"/>
            </w:pPr>
            <w:r>
              <w:rPr>
                <w:rFonts w:ascii="宋体" w:hAnsi="宋体" w:cs="宋体" w:hint="eastAsia"/>
                <w:color w:val="000000"/>
                <w:sz w:val="20"/>
                <w:szCs w:val="20"/>
              </w:rPr>
              <w:t>91.84</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91.84</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2080799</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其他就业补助支出</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CD443D">
            <w:pPr>
              <w:jc w:val="right"/>
            </w:pPr>
            <w:r>
              <w:rPr>
                <w:rFonts w:ascii="宋体" w:hAnsi="宋体" w:cs="宋体" w:hint="eastAsia"/>
                <w:color w:val="000000"/>
                <w:sz w:val="20"/>
                <w:szCs w:val="20"/>
              </w:rPr>
              <w:t>91.84</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91.84</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CD443D"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t>20809</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t>退役安置</w:t>
            </w:r>
          </w:p>
        </w:tc>
        <w:tc>
          <w:tcPr>
            <w:tcW w:w="3579" w:type="dxa"/>
            <w:tcBorders>
              <w:top w:val="single" w:sz="4" w:space="0" w:color="auto"/>
              <w:left w:val="single" w:sz="4" w:space="0" w:color="auto"/>
              <w:bottom w:val="single" w:sz="4" w:space="0" w:color="auto"/>
              <w:right w:val="single" w:sz="4" w:space="0" w:color="auto"/>
            </w:tcBorders>
            <w:vAlign w:val="center"/>
          </w:tcPr>
          <w:p w:rsidR="00CD443D" w:rsidRDefault="00CD443D">
            <w:pPr>
              <w:jc w:val="right"/>
              <w:rPr>
                <w:rFonts w:ascii="宋体" w:hAnsi="宋体" w:cs="宋体"/>
                <w:color w:val="000000"/>
                <w:sz w:val="20"/>
                <w:szCs w:val="20"/>
              </w:rPr>
            </w:pPr>
            <w:r>
              <w:rPr>
                <w:rFonts w:ascii="宋体" w:hAnsi="宋体" w:cs="宋体" w:hint="eastAsia"/>
                <w:color w:val="000000"/>
                <w:sz w:val="20"/>
                <w:szCs w:val="20"/>
              </w:rPr>
              <w:t>1.46</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CD443D" w:rsidRDefault="00AF6D97">
            <w:pPr>
              <w:jc w:val="right"/>
              <w:rPr>
                <w:rFonts w:ascii="宋体" w:hAnsi="宋体" w:cs="宋体"/>
                <w:color w:val="000000"/>
                <w:sz w:val="20"/>
                <w:szCs w:val="20"/>
              </w:rPr>
            </w:pPr>
            <w:r>
              <w:rPr>
                <w:rFonts w:ascii="宋体" w:hAnsi="宋体" w:cs="宋体" w:hint="eastAsia"/>
                <w:color w:val="000000"/>
                <w:sz w:val="20"/>
                <w:szCs w:val="20"/>
              </w:rPr>
              <w:t>1.46</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CD443D" w:rsidRDefault="00CD443D">
            <w:pPr>
              <w:jc w:val="right"/>
            </w:pPr>
          </w:p>
        </w:tc>
        <w:tc>
          <w:tcPr>
            <w:tcW w:w="2796" w:type="dxa"/>
            <w:tcBorders>
              <w:left w:val="single" w:sz="4" w:space="0" w:color="auto"/>
            </w:tcBorders>
            <w:vAlign w:val="center"/>
          </w:tcPr>
          <w:p w:rsidR="00CD443D" w:rsidRDefault="00CD443D">
            <w:pPr>
              <w:jc w:val="right"/>
            </w:pPr>
          </w:p>
        </w:tc>
        <w:tc>
          <w:tcPr>
            <w:tcW w:w="2796" w:type="dxa"/>
            <w:vAlign w:val="center"/>
          </w:tcPr>
          <w:p w:rsidR="00CD443D" w:rsidRDefault="00CD443D">
            <w:pPr>
              <w:jc w:val="right"/>
            </w:pPr>
          </w:p>
        </w:tc>
        <w:tc>
          <w:tcPr>
            <w:tcW w:w="2796" w:type="dxa"/>
            <w:vAlign w:val="center"/>
          </w:tcPr>
          <w:p w:rsidR="00CD443D" w:rsidRDefault="00CD443D">
            <w:pPr>
              <w:jc w:val="right"/>
            </w:pPr>
          </w:p>
        </w:tc>
      </w:tr>
      <w:tr w:rsidR="00CD443D"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t>2080901</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CD443D" w:rsidRDefault="00CD443D">
            <w:pPr>
              <w:jc w:val="left"/>
              <w:rPr>
                <w:rFonts w:ascii="宋体" w:hAnsi="宋体" w:cs="宋体"/>
                <w:color w:val="000000"/>
                <w:sz w:val="20"/>
                <w:szCs w:val="20"/>
              </w:rPr>
            </w:pPr>
            <w:r>
              <w:rPr>
                <w:rFonts w:ascii="宋体" w:hAnsi="宋体" w:cs="宋体" w:hint="eastAsia"/>
                <w:color w:val="000000"/>
                <w:sz w:val="20"/>
                <w:szCs w:val="20"/>
              </w:rPr>
              <w:t>退役士兵安置</w:t>
            </w:r>
          </w:p>
        </w:tc>
        <w:tc>
          <w:tcPr>
            <w:tcW w:w="3579" w:type="dxa"/>
            <w:tcBorders>
              <w:top w:val="single" w:sz="4" w:space="0" w:color="auto"/>
              <w:left w:val="single" w:sz="4" w:space="0" w:color="auto"/>
              <w:bottom w:val="single" w:sz="4" w:space="0" w:color="auto"/>
              <w:right w:val="single" w:sz="4" w:space="0" w:color="auto"/>
            </w:tcBorders>
            <w:vAlign w:val="center"/>
          </w:tcPr>
          <w:p w:rsidR="00CD443D" w:rsidRDefault="00CD443D">
            <w:pPr>
              <w:jc w:val="right"/>
              <w:rPr>
                <w:rFonts w:ascii="宋体" w:hAnsi="宋体" w:cs="宋体"/>
                <w:color w:val="000000"/>
                <w:sz w:val="20"/>
                <w:szCs w:val="20"/>
              </w:rPr>
            </w:pPr>
            <w:r>
              <w:rPr>
                <w:rFonts w:ascii="宋体" w:hAnsi="宋体" w:cs="宋体" w:hint="eastAsia"/>
                <w:color w:val="000000"/>
                <w:sz w:val="20"/>
                <w:szCs w:val="20"/>
              </w:rPr>
              <w:t>1.46</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CD443D" w:rsidRDefault="00AF6D97">
            <w:pPr>
              <w:jc w:val="right"/>
              <w:rPr>
                <w:rFonts w:ascii="宋体" w:hAnsi="宋体" w:cs="宋体"/>
                <w:color w:val="000000"/>
                <w:sz w:val="20"/>
                <w:szCs w:val="20"/>
              </w:rPr>
            </w:pPr>
            <w:r>
              <w:rPr>
                <w:rFonts w:ascii="宋体" w:hAnsi="宋体" w:cs="宋体" w:hint="eastAsia"/>
                <w:color w:val="000000"/>
                <w:sz w:val="20"/>
                <w:szCs w:val="20"/>
              </w:rPr>
              <w:t>1.46</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CD443D" w:rsidRDefault="00CD443D">
            <w:pPr>
              <w:jc w:val="right"/>
            </w:pPr>
          </w:p>
        </w:tc>
        <w:tc>
          <w:tcPr>
            <w:tcW w:w="2796" w:type="dxa"/>
            <w:tcBorders>
              <w:left w:val="single" w:sz="4" w:space="0" w:color="auto"/>
            </w:tcBorders>
            <w:vAlign w:val="center"/>
          </w:tcPr>
          <w:p w:rsidR="00CD443D" w:rsidRDefault="00CD443D">
            <w:pPr>
              <w:jc w:val="right"/>
            </w:pPr>
          </w:p>
        </w:tc>
        <w:tc>
          <w:tcPr>
            <w:tcW w:w="2796" w:type="dxa"/>
            <w:vAlign w:val="center"/>
          </w:tcPr>
          <w:p w:rsidR="00CD443D" w:rsidRDefault="00CD443D">
            <w:pPr>
              <w:jc w:val="right"/>
            </w:pPr>
          </w:p>
        </w:tc>
        <w:tc>
          <w:tcPr>
            <w:tcW w:w="2796" w:type="dxa"/>
            <w:vAlign w:val="center"/>
          </w:tcPr>
          <w:p w:rsidR="00CD443D" w:rsidRDefault="00CD443D">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20899</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其他社会保障和就业支出</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CD443D">
            <w:pPr>
              <w:jc w:val="right"/>
            </w:pPr>
            <w:r>
              <w:rPr>
                <w:rFonts w:ascii="宋体" w:hAnsi="宋体" w:cs="宋体" w:hint="eastAsia"/>
                <w:color w:val="000000"/>
                <w:sz w:val="20"/>
                <w:szCs w:val="20"/>
              </w:rPr>
              <w:t>497.03</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497.03</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2089901</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其他社会保障和就业支出</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CD443D">
            <w:pPr>
              <w:jc w:val="right"/>
            </w:pPr>
            <w:r>
              <w:rPr>
                <w:rFonts w:ascii="宋体" w:hAnsi="宋体" w:cs="宋体" w:hint="eastAsia"/>
                <w:color w:val="000000"/>
                <w:sz w:val="20"/>
                <w:szCs w:val="20"/>
              </w:rPr>
              <w:t>497.03</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497.03</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210</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医疗卫生与计划生育支出</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217D1A">
            <w:pPr>
              <w:jc w:val="right"/>
            </w:pPr>
            <w:r>
              <w:rPr>
                <w:rFonts w:ascii="宋体" w:hAnsi="宋体" w:cs="宋体" w:hint="eastAsia"/>
                <w:color w:val="000000"/>
                <w:sz w:val="20"/>
                <w:szCs w:val="20"/>
              </w:rPr>
              <w:t>12.89</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12.89</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21011</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行政事业单位医疗</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217D1A">
            <w:pPr>
              <w:jc w:val="right"/>
            </w:pPr>
            <w:r>
              <w:rPr>
                <w:rFonts w:ascii="宋体" w:hAnsi="宋体" w:cs="宋体" w:hint="eastAsia"/>
                <w:color w:val="000000"/>
                <w:sz w:val="20"/>
                <w:szCs w:val="20"/>
              </w:rPr>
              <w:t>12.89</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12.89</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2101101</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行政单位医疗</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217D1A">
            <w:pPr>
              <w:jc w:val="right"/>
            </w:pPr>
            <w:r>
              <w:rPr>
                <w:rFonts w:ascii="宋体" w:hAnsi="宋体" w:cs="宋体" w:hint="eastAsia"/>
                <w:color w:val="000000"/>
                <w:sz w:val="20"/>
                <w:szCs w:val="20"/>
              </w:rPr>
              <w:t>6.78</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6.78</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2101102</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事业单位医疗</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217D1A">
            <w:pPr>
              <w:jc w:val="right"/>
            </w:pPr>
            <w:r>
              <w:rPr>
                <w:rFonts w:ascii="宋体" w:hAnsi="宋体" w:cs="宋体" w:hint="eastAsia"/>
                <w:color w:val="000000"/>
                <w:sz w:val="20"/>
                <w:szCs w:val="20"/>
              </w:rPr>
              <w:t>6.11</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6.11</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DE5C7A"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left"/>
              <w:rPr>
                <w:rFonts w:ascii="宋体" w:hAnsi="宋体" w:cs="宋体"/>
                <w:color w:val="000000"/>
                <w:sz w:val="20"/>
                <w:szCs w:val="20"/>
              </w:rPr>
            </w:pPr>
            <w:r>
              <w:rPr>
                <w:rFonts w:ascii="宋体" w:hAnsi="宋体" w:cs="宋体" w:hint="eastAsia"/>
                <w:color w:val="000000"/>
                <w:sz w:val="20"/>
                <w:szCs w:val="20"/>
              </w:rPr>
              <w:t>213</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jc w:val="left"/>
            </w:pPr>
            <w:r>
              <w:rPr>
                <w:rFonts w:ascii="宋体" w:hAnsi="宋体" w:cs="宋体" w:hint="eastAsia"/>
                <w:color w:val="000000"/>
                <w:sz w:val="20"/>
                <w:szCs w:val="20"/>
              </w:rPr>
              <w:t>农林水支出</w:t>
            </w:r>
          </w:p>
        </w:tc>
        <w:tc>
          <w:tcPr>
            <w:tcW w:w="3579" w:type="dxa"/>
            <w:tcBorders>
              <w:top w:val="single" w:sz="4" w:space="0" w:color="auto"/>
              <w:left w:val="single" w:sz="4" w:space="0" w:color="auto"/>
              <w:bottom w:val="single" w:sz="4" w:space="0" w:color="auto"/>
              <w:right w:val="single" w:sz="4" w:space="0" w:color="auto"/>
            </w:tcBorders>
            <w:vAlign w:val="center"/>
          </w:tcPr>
          <w:p w:rsidR="00DE5C7A" w:rsidRDefault="00217D1A">
            <w:pPr>
              <w:jc w:val="right"/>
            </w:pPr>
            <w:r>
              <w:rPr>
                <w:rFonts w:ascii="宋体" w:hAnsi="宋体" w:cs="宋体" w:hint="eastAsia"/>
                <w:color w:val="000000"/>
                <w:sz w:val="20"/>
                <w:szCs w:val="20"/>
              </w:rPr>
              <w:t>32.24</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E5C7A" w:rsidRDefault="00AF6D97">
            <w:pPr>
              <w:jc w:val="right"/>
            </w:pPr>
            <w:r>
              <w:rPr>
                <w:rFonts w:ascii="宋体" w:hAnsi="宋体" w:cs="宋体" w:hint="eastAsia"/>
                <w:color w:val="000000"/>
                <w:sz w:val="20"/>
                <w:szCs w:val="20"/>
              </w:rPr>
              <w:t>32.24</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DE5C7A" w:rsidRDefault="00DE5C7A">
            <w:pPr>
              <w:jc w:val="right"/>
            </w:pPr>
          </w:p>
        </w:tc>
        <w:tc>
          <w:tcPr>
            <w:tcW w:w="2796" w:type="dxa"/>
            <w:tcBorders>
              <w:left w:val="single" w:sz="4" w:space="0" w:color="auto"/>
            </w:tcBorders>
            <w:vAlign w:val="center"/>
          </w:tcPr>
          <w:p w:rsidR="00DE5C7A" w:rsidRDefault="00DE5C7A">
            <w:pPr>
              <w:jc w:val="right"/>
            </w:pPr>
          </w:p>
        </w:tc>
        <w:tc>
          <w:tcPr>
            <w:tcW w:w="2796" w:type="dxa"/>
            <w:vAlign w:val="center"/>
          </w:tcPr>
          <w:p w:rsidR="00DE5C7A" w:rsidRDefault="00DE5C7A">
            <w:pPr>
              <w:jc w:val="right"/>
            </w:pPr>
          </w:p>
        </w:tc>
        <w:tc>
          <w:tcPr>
            <w:tcW w:w="2796" w:type="dxa"/>
            <w:vAlign w:val="center"/>
          </w:tcPr>
          <w:p w:rsidR="00DE5C7A" w:rsidRDefault="00DE5C7A">
            <w:pPr>
              <w:jc w:val="right"/>
            </w:pPr>
          </w:p>
        </w:tc>
      </w:tr>
      <w:tr w:rsidR="00AD2C50"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rsidP="008C1CAE">
            <w:pPr>
              <w:jc w:val="left"/>
              <w:rPr>
                <w:rFonts w:ascii="宋体" w:hAnsi="宋体" w:cs="宋体"/>
                <w:color w:val="000000"/>
                <w:sz w:val="20"/>
                <w:szCs w:val="20"/>
              </w:rPr>
            </w:pPr>
            <w:r>
              <w:rPr>
                <w:rFonts w:ascii="宋体" w:hAnsi="宋体" w:cs="宋体" w:hint="eastAsia"/>
                <w:color w:val="000000"/>
                <w:sz w:val="20"/>
                <w:szCs w:val="20"/>
              </w:rPr>
              <w:t>21308</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AD2C50" w:rsidRDefault="00AD2C50" w:rsidP="008C1CAE">
            <w:pPr>
              <w:jc w:val="left"/>
              <w:rPr>
                <w:rFonts w:ascii="宋体" w:hAnsi="宋体" w:cs="宋体"/>
                <w:color w:val="000000"/>
                <w:sz w:val="20"/>
                <w:szCs w:val="20"/>
              </w:rPr>
            </w:pPr>
            <w:r>
              <w:rPr>
                <w:rFonts w:ascii="宋体" w:hAnsi="宋体" w:cs="宋体" w:hint="eastAsia"/>
                <w:color w:val="000000"/>
                <w:sz w:val="20"/>
                <w:szCs w:val="20"/>
              </w:rPr>
              <w:t>普惠金融发展支出</w:t>
            </w:r>
          </w:p>
        </w:tc>
        <w:tc>
          <w:tcPr>
            <w:tcW w:w="3579" w:type="dxa"/>
            <w:tcBorders>
              <w:top w:val="single" w:sz="4" w:space="0" w:color="auto"/>
              <w:left w:val="single" w:sz="4" w:space="0" w:color="auto"/>
              <w:bottom w:val="single" w:sz="4" w:space="0" w:color="auto"/>
              <w:right w:val="single" w:sz="4" w:space="0" w:color="auto"/>
            </w:tcBorders>
            <w:vAlign w:val="center"/>
          </w:tcPr>
          <w:p w:rsidR="00AD2C50" w:rsidRDefault="00AD2C50" w:rsidP="008C1CAE">
            <w:pPr>
              <w:jc w:val="right"/>
              <w:rPr>
                <w:rFonts w:ascii="宋体" w:hAnsi="宋体" w:cs="宋体"/>
                <w:color w:val="000000"/>
                <w:sz w:val="20"/>
                <w:szCs w:val="20"/>
              </w:rPr>
            </w:pPr>
            <w:r>
              <w:rPr>
                <w:rFonts w:ascii="宋体" w:hAnsi="宋体" w:cs="宋体" w:hint="eastAsia"/>
                <w:color w:val="000000"/>
                <w:sz w:val="20"/>
                <w:szCs w:val="20"/>
              </w:rPr>
              <w:t>32.24</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rsidP="008C1CAE">
            <w:pPr>
              <w:jc w:val="right"/>
              <w:rPr>
                <w:rFonts w:ascii="宋体" w:hAnsi="宋体" w:cs="宋体"/>
                <w:color w:val="000000"/>
                <w:sz w:val="20"/>
                <w:szCs w:val="20"/>
              </w:rPr>
            </w:pPr>
            <w:r>
              <w:rPr>
                <w:rFonts w:ascii="宋体" w:hAnsi="宋体" w:cs="宋体" w:hint="eastAsia"/>
                <w:color w:val="000000"/>
                <w:sz w:val="20"/>
                <w:szCs w:val="20"/>
              </w:rPr>
              <w:t>32.24</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rsidP="008C1CAE">
            <w:pPr>
              <w:jc w:val="right"/>
              <w:rPr>
                <w:rFonts w:ascii="宋体" w:hAnsi="宋体" w:cs="宋体"/>
                <w:b/>
                <w:bCs/>
                <w:color w:val="000000"/>
                <w:sz w:val="20"/>
                <w:szCs w:val="20"/>
              </w:rPr>
            </w:pPr>
          </w:p>
        </w:tc>
        <w:tc>
          <w:tcPr>
            <w:tcW w:w="2796" w:type="dxa"/>
            <w:tcBorders>
              <w:left w:val="single" w:sz="4" w:space="0" w:color="auto"/>
            </w:tcBorders>
            <w:vAlign w:val="center"/>
          </w:tcPr>
          <w:p w:rsidR="00AD2C50" w:rsidRDefault="00AD2C50">
            <w:pPr>
              <w:jc w:val="right"/>
            </w:pPr>
          </w:p>
        </w:tc>
        <w:tc>
          <w:tcPr>
            <w:tcW w:w="2796" w:type="dxa"/>
            <w:vAlign w:val="center"/>
          </w:tcPr>
          <w:p w:rsidR="00AD2C50" w:rsidRDefault="00AD2C50">
            <w:pPr>
              <w:jc w:val="right"/>
            </w:pPr>
          </w:p>
        </w:tc>
        <w:tc>
          <w:tcPr>
            <w:tcW w:w="2796" w:type="dxa"/>
            <w:vAlign w:val="center"/>
          </w:tcPr>
          <w:p w:rsidR="00AD2C50" w:rsidRDefault="00AD2C50">
            <w:pPr>
              <w:jc w:val="right"/>
            </w:pPr>
          </w:p>
        </w:tc>
      </w:tr>
      <w:tr w:rsidR="00AD2C50"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left"/>
              <w:rPr>
                <w:rFonts w:ascii="宋体" w:hAnsi="宋体" w:cs="宋体"/>
                <w:color w:val="000000"/>
                <w:sz w:val="20"/>
                <w:szCs w:val="20"/>
              </w:rPr>
            </w:pPr>
            <w:r>
              <w:rPr>
                <w:rFonts w:ascii="宋体" w:hAnsi="宋体" w:cs="宋体" w:hint="eastAsia"/>
                <w:color w:val="000000"/>
                <w:sz w:val="20"/>
                <w:szCs w:val="20"/>
              </w:rPr>
              <w:t>2130804</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AD2C50" w:rsidRDefault="00AD2C50">
            <w:pPr>
              <w:jc w:val="left"/>
            </w:pPr>
            <w:r>
              <w:rPr>
                <w:rFonts w:ascii="宋体" w:hAnsi="宋体" w:cs="宋体" w:hint="eastAsia"/>
                <w:color w:val="000000"/>
                <w:sz w:val="20"/>
                <w:szCs w:val="20"/>
              </w:rPr>
              <w:t>创业担保贷款贴息</w:t>
            </w:r>
          </w:p>
        </w:tc>
        <w:tc>
          <w:tcPr>
            <w:tcW w:w="3579" w:type="dxa"/>
            <w:tcBorders>
              <w:top w:val="single" w:sz="4" w:space="0" w:color="auto"/>
              <w:left w:val="single" w:sz="4" w:space="0" w:color="auto"/>
              <w:bottom w:val="single" w:sz="4" w:space="0" w:color="auto"/>
              <w:right w:val="single" w:sz="4" w:space="0" w:color="auto"/>
            </w:tcBorders>
            <w:vAlign w:val="center"/>
          </w:tcPr>
          <w:p w:rsidR="00AD2C50" w:rsidRDefault="00FA371C">
            <w:pPr>
              <w:jc w:val="right"/>
            </w:pPr>
            <w:r>
              <w:rPr>
                <w:rFonts w:ascii="宋体" w:hAnsi="宋体" w:cs="宋体" w:hint="eastAsia"/>
                <w:color w:val="000000"/>
                <w:sz w:val="20"/>
                <w:szCs w:val="20"/>
              </w:rPr>
              <w:t>13.02</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AD2C50" w:rsidRDefault="00FA371C">
            <w:pPr>
              <w:jc w:val="right"/>
            </w:pPr>
            <w:r>
              <w:rPr>
                <w:rFonts w:ascii="宋体" w:hAnsi="宋体" w:cs="宋体" w:hint="eastAsia"/>
                <w:color w:val="000000"/>
                <w:sz w:val="20"/>
                <w:szCs w:val="20"/>
              </w:rPr>
              <w:t>13.02</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2796" w:type="dxa"/>
            <w:tcBorders>
              <w:left w:val="single" w:sz="4" w:space="0" w:color="auto"/>
            </w:tcBorders>
            <w:vAlign w:val="center"/>
          </w:tcPr>
          <w:p w:rsidR="00AD2C50" w:rsidRDefault="00AD2C50">
            <w:pPr>
              <w:jc w:val="right"/>
            </w:pPr>
          </w:p>
        </w:tc>
        <w:tc>
          <w:tcPr>
            <w:tcW w:w="2796" w:type="dxa"/>
            <w:vAlign w:val="center"/>
          </w:tcPr>
          <w:p w:rsidR="00AD2C50" w:rsidRDefault="00AD2C50">
            <w:pPr>
              <w:jc w:val="right"/>
            </w:pPr>
          </w:p>
        </w:tc>
        <w:tc>
          <w:tcPr>
            <w:tcW w:w="2796" w:type="dxa"/>
            <w:vAlign w:val="center"/>
          </w:tcPr>
          <w:p w:rsidR="00AD2C50" w:rsidRDefault="00AD2C50">
            <w:pPr>
              <w:jc w:val="right"/>
            </w:pPr>
          </w:p>
        </w:tc>
      </w:tr>
      <w:tr w:rsidR="00AD2C50" w:rsidTr="00CD443D">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left"/>
              <w:rPr>
                <w:rFonts w:ascii="宋体" w:hAnsi="宋体" w:cs="宋体"/>
                <w:color w:val="000000"/>
                <w:sz w:val="20"/>
                <w:szCs w:val="20"/>
              </w:rPr>
            </w:pPr>
            <w:r>
              <w:rPr>
                <w:rFonts w:ascii="宋体" w:hAnsi="宋体" w:cs="宋体" w:hint="eastAsia"/>
                <w:color w:val="000000"/>
                <w:sz w:val="20"/>
                <w:szCs w:val="20"/>
              </w:rPr>
              <w:t>2130899</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AD2C50" w:rsidRDefault="00AD2C50">
            <w:pPr>
              <w:jc w:val="left"/>
            </w:pPr>
            <w:r>
              <w:rPr>
                <w:rFonts w:ascii="宋体" w:hAnsi="宋体" w:cs="宋体" w:hint="eastAsia"/>
                <w:color w:val="000000"/>
                <w:sz w:val="20"/>
                <w:szCs w:val="20"/>
              </w:rPr>
              <w:t>其他普惠金融发展支出</w:t>
            </w:r>
          </w:p>
        </w:tc>
        <w:tc>
          <w:tcPr>
            <w:tcW w:w="3579" w:type="dxa"/>
            <w:tcBorders>
              <w:top w:val="single" w:sz="4" w:space="0" w:color="auto"/>
              <w:left w:val="single" w:sz="4" w:space="0" w:color="auto"/>
              <w:bottom w:val="single" w:sz="4" w:space="0" w:color="auto"/>
              <w:right w:val="single" w:sz="4" w:space="0" w:color="auto"/>
            </w:tcBorders>
            <w:vAlign w:val="center"/>
          </w:tcPr>
          <w:p w:rsidR="00AD2C50" w:rsidRDefault="00FA371C">
            <w:pPr>
              <w:jc w:val="right"/>
            </w:pPr>
            <w:r>
              <w:rPr>
                <w:rFonts w:ascii="宋体" w:hAnsi="宋体" w:cs="宋体" w:hint="eastAsia"/>
                <w:color w:val="000000"/>
                <w:sz w:val="20"/>
                <w:szCs w:val="20"/>
              </w:rPr>
              <w:t>19.22</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AD2C50" w:rsidRDefault="00FA371C">
            <w:pPr>
              <w:jc w:val="right"/>
            </w:pPr>
            <w:r>
              <w:rPr>
                <w:rFonts w:ascii="宋体" w:hAnsi="宋体" w:cs="宋体" w:hint="eastAsia"/>
                <w:color w:val="000000"/>
                <w:sz w:val="20"/>
                <w:szCs w:val="20"/>
              </w:rPr>
              <w:t>19.22</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AD2C50" w:rsidRDefault="00AD2C50">
            <w:pPr>
              <w:jc w:val="right"/>
            </w:pPr>
          </w:p>
        </w:tc>
        <w:tc>
          <w:tcPr>
            <w:tcW w:w="2796" w:type="dxa"/>
            <w:tcBorders>
              <w:left w:val="single" w:sz="4" w:space="0" w:color="auto"/>
            </w:tcBorders>
            <w:vAlign w:val="center"/>
          </w:tcPr>
          <w:p w:rsidR="00AD2C50" w:rsidRDefault="00AD2C50">
            <w:pPr>
              <w:jc w:val="right"/>
            </w:pPr>
          </w:p>
        </w:tc>
        <w:tc>
          <w:tcPr>
            <w:tcW w:w="2796" w:type="dxa"/>
            <w:vAlign w:val="center"/>
          </w:tcPr>
          <w:p w:rsidR="00AD2C50" w:rsidRDefault="00AD2C50">
            <w:pPr>
              <w:jc w:val="right"/>
            </w:pPr>
          </w:p>
        </w:tc>
        <w:tc>
          <w:tcPr>
            <w:tcW w:w="2796" w:type="dxa"/>
            <w:vAlign w:val="center"/>
          </w:tcPr>
          <w:p w:rsidR="00AD2C50" w:rsidRDefault="00AD2C50">
            <w:pPr>
              <w:jc w:val="right"/>
            </w:pPr>
          </w:p>
        </w:tc>
      </w:tr>
      <w:tr w:rsidR="00AD2C50" w:rsidTr="00CD443D">
        <w:trPr>
          <w:gridAfter w:val="3"/>
          <w:wAfter w:w="8388" w:type="dxa"/>
          <w:trHeight w:val="300"/>
        </w:trPr>
        <w:tc>
          <w:tcPr>
            <w:tcW w:w="13982" w:type="dxa"/>
            <w:gridSpan w:val="10"/>
            <w:tcBorders>
              <w:top w:val="single" w:sz="4" w:space="0" w:color="auto"/>
            </w:tcBorders>
            <w:vAlign w:val="center"/>
          </w:tcPr>
          <w:p w:rsidR="00AD2C50" w:rsidRDefault="00AD2C5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注：本表反映部门本年度一般公共预算财政拨款支出情况。</w:t>
            </w:r>
          </w:p>
        </w:tc>
      </w:tr>
    </w:tbl>
    <w:p w:rsidR="00DE5C7A" w:rsidRPr="00C5011F" w:rsidRDefault="00DE5C7A">
      <w:pPr>
        <w:rPr>
          <w:rFonts w:ascii="仿宋_GB2312" w:eastAsia="仿宋_GB2312" w:hAnsi="仿宋_GB2312" w:cs="仿宋_GB2312"/>
          <w:sz w:val="32"/>
          <w:szCs w:val="32"/>
        </w:rPr>
        <w:sectPr w:rsidR="00DE5C7A" w:rsidRPr="00C5011F">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000"/>
      </w:tblPr>
      <w:tblGrid>
        <w:gridCol w:w="601"/>
        <w:gridCol w:w="2656"/>
        <w:gridCol w:w="1301"/>
        <w:gridCol w:w="601"/>
        <w:gridCol w:w="2657"/>
        <w:gridCol w:w="1301"/>
        <w:gridCol w:w="601"/>
        <w:gridCol w:w="2657"/>
        <w:gridCol w:w="1607"/>
      </w:tblGrid>
      <w:tr w:rsidR="00DE5C7A">
        <w:trPr>
          <w:trHeight w:val="375"/>
        </w:trPr>
        <w:tc>
          <w:tcPr>
            <w:tcW w:w="13982" w:type="dxa"/>
            <w:gridSpan w:val="9"/>
            <w:tcBorders>
              <w:right w:val="nil"/>
            </w:tcBorders>
            <w:vAlign w:val="center"/>
          </w:tcPr>
          <w:p w:rsidR="00DE5C7A" w:rsidRDefault="00DE5C7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一般公共预算财政拨款基本支出决算表</w:t>
            </w:r>
          </w:p>
        </w:tc>
      </w:tr>
      <w:tr w:rsidR="00DE5C7A">
        <w:trPr>
          <w:trHeight w:val="300"/>
        </w:trPr>
        <w:tc>
          <w:tcPr>
            <w:tcW w:w="601" w:type="dxa"/>
            <w:vAlign w:val="center"/>
          </w:tcPr>
          <w:p w:rsidR="00DE5C7A" w:rsidRDefault="00DE5C7A">
            <w:pPr>
              <w:jc w:val="left"/>
              <w:rPr>
                <w:rFonts w:ascii="宋体" w:hAnsi="宋体" w:cs="宋体"/>
                <w:color w:val="000000"/>
                <w:sz w:val="18"/>
                <w:szCs w:val="18"/>
              </w:rPr>
            </w:pPr>
          </w:p>
        </w:tc>
        <w:tc>
          <w:tcPr>
            <w:tcW w:w="2656" w:type="dxa"/>
            <w:vAlign w:val="center"/>
          </w:tcPr>
          <w:p w:rsidR="00DE5C7A" w:rsidRDefault="00DE5C7A">
            <w:pPr>
              <w:jc w:val="left"/>
              <w:rPr>
                <w:rFonts w:ascii="宋体" w:hAnsi="宋体" w:cs="宋体"/>
                <w:color w:val="000000"/>
                <w:sz w:val="18"/>
                <w:szCs w:val="18"/>
              </w:rPr>
            </w:pPr>
          </w:p>
        </w:tc>
        <w:tc>
          <w:tcPr>
            <w:tcW w:w="1301" w:type="dxa"/>
            <w:vAlign w:val="center"/>
          </w:tcPr>
          <w:p w:rsidR="00DE5C7A" w:rsidRDefault="00DE5C7A">
            <w:pPr>
              <w:jc w:val="left"/>
              <w:rPr>
                <w:rFonts w:ascii="宋体" w:hAnsi="宋体" w:cs="宋体"/>
                <w:color w:val="000000"/>
                <w:sz w:val="18"/>
                <w:szCs w:val="18"/>
              </w:rPr>
            </w:pPr>
          </w:p>
        </w:tc>
        <w:tc>
          <w:tcPr>
            <w:tcW w:w="601" w:type="dxa"/>
            <w:vAlign w:val="center"/>
          </w:tcPr>
          <w:p w:rsidR="00DE5C7A" w:rsidRDefault="00DE5C7A">
            <w:pPr>
              <w:jc w:val="left"/>
              <w:rPr>
                <w:rFonts w:ascii="宋体" w:hAnsi="宋体" w:cs="宋体"/>
                <w:color w:val="000000"/>
                <w:sz w:val="18"/>
                <w:szCs w:val="18"/>
              </w:rPr>
            </w:pPr>
          </w:p>
        </w:tc>
        <w:tc>
          <w:tcPr>
            <w:tcW w:w="2657" w:type="dxa"/>
            <w:vAlign w:val="center"/>
          </w:tcPr>
          <w:p w:rsidR="00DE5C7A" w:rsidRDefault="00DE5C7A">
            <w:pPr>
              <w:jc w:val="left"/>
              <w:rPr>
                <w:rFonts w:ascii="宋体" w:hAnsi="宋体" w:cs="宋体"/>
                <w:color w:val="000000"/>
                <w:sz w:val="18"/>
                <w:szCs w:val="18"/>
              </w:rPr>
            </w:pPr>
          </w:p>
        </w:tc>
        <w:tc>
          <w:tcPr>
            <w:tcW w:w="1301" w:type="dxa"/>
            <w:vAlign w:val="center"/>
          </w:tcPr>
          <w:p w:rsidR="00DE5C7A" w:rsidRDefault="00DE5C7A">
            <w:pPr>
              <w:jc w:val="left"/>
              <w:rPr>
                <w:rFonts w:ascii="宋体" w:hAnsi="宋体" w:cs="宋体"/>
                <w:color w:val="000000"/>
                <w:sz w:val="18"/>
                <w:szCs w:val="18"/>
              </w:rPr>
            </w:pPr>
          </w:p>
        </w:tc>
        <w:tc>
          <w:tcPr>
            <w:tcW w:w="601" w:type="dxa"/>
            <w:vAlign w:val="center"/>
          </w:tcPr>
          <w:p w:rsidR="00DE5C7A" w:rsidRDefault="00DE5C7A">
            <w:pPr>
              <w:jc w:val="left"/>
              <w:rPr>
                <w:rFonts w:ascii="宋体" w:hAnsi="宋体" w:cs="宋体"/>
                <w:color w:val="000000"/>
                <w:sz w:val="18"/>
                <w:szCs w:val="18"/>
              </w:rPr>
            </w:pPr>
          </w:p>
        </w:tc>
        <w:tc>
          <w:tcPr>
            <w:tcW w:w="2657" w:type="dxa"/>
            <w:vAlign w:val="center"/>
          </w:tcPr>
          <w:p w:rsidR="00DE5C7A" w:rsidRDefault="00DE5C7A">
            <w:pPr>
              <w:jc w:val="left"/>
              <w:rPr>
                <w:rFonts w:ascii="宋体" w:hAnsi="宋体" w:cs="宋体"/>
                <w:color w:val="000000"/>
                <w:sz w:val="18"/>
                <w:szCs w:val="18"/>
              </w:rPr>
            </w:pPr>
          </w:p>
        </w:tc>
        <w:tc>
          <w:tcPr>
            <w:tcW w:w="1607" w:type="dxa"/>
            <w:tcBorders>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公开06表</w:t>
            </w:r>
          </w:p>
        </w:tc>
      </w:tr>
      <w:tr w:rsidR="00DE5C7A">
        <w:trPr>
          <w:trHeight w:val="300"/>
        </w:trPr>
        <w:tc>
          <w:tcPr>
            <w:tcW w:w="5159" w:type="dxa"/>
            <w:gridSpan w:val="4"/>
            <w:tcBorders>
              <w:bottom w:val="single" w:sz="4" w:space="0" w:color="auto"/>
            </w:tcBorders>
            <w:vAlign w:val="center"/>
          </w:tcPr>
          <w:p w:rsidR="00DE5C7A" w:rsidRDefault="00DE5C7A">
            <w:pPr>
              <w:jc w:val="left"/>
              <w:rPr>
                <w:rFonts w:ascii="宋体" w:hAnsi="宋体" w:cs="宋体"/>
                <w:color w:val="000000"/>
                <w:sz w:val="18"/>
                <w:szCs w:val="18"/>
              </w:rPr>
            </w:pPr>
            <w:r>
              <w:rPr>
                <w:rFonts w:ascii="宋体" w:hAnsi="宋体" w:cs="宋体" w:hint="eastAsia"/>
                <w:color w:val="000000"/>
                <w:kern w:val="0"/>
                <w:sz w:val="22"/>
              </w:rPr>
              <w:t>部门：</w:t>
            </w:r>
            <w:r w:rsidR="00E42DBC">
              <w:rPr>
                <w:rFonts w:ascii="宋体" w:hAnsi="宋体" w:cs="宋体" w:hint="eastAsia"/>
                <w:color w:val="000000"/>
                <w:kern w:val="0"/>
                <w:sz w:val="22"/>
              </w:rPr>
              <w:t>延津县人力资源和社会保障局</w:t>
            </w:r>
          </w:p>
        </w:tc>
        <w:tc>
          <w:tcPr>
            <w:tcW w:w="2657" w:type="dxa"/>
            <w:tcBorders>
              <w:bottom w:val="single" w:sz="4" w:space="0" w:color="auto"/>
            </w:tcBorders>
            <w:vAlign w:val="center"/>
          </w:tcPr>
          <w:p w:rsidR="00DE5C7A" w:rsidRDefault="00DE5C7A">
            <w:pPr>
              <w:jc w:val="center"/>
              <w:rPr>
                <w:rFonts w:ascii="宋体" w:hAnsi="宋体" w:cs="宋体"/>
                <w:color w:val="000000"/>
                <w:sz w:val="22"/>
              </w:rPr>
            </w:pPr>
          </w:p>
        </w:tc>
        <w:tc>
          <w:tcPr>
            <w:tcW w:w="1301"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601"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2657"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1607" w:type="dxa"/>
            <w:tcBorders>
              <w:bottom w:val="single" w:sz="4" w:space="0" w:color="auto"/>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E5C7A">
        <w:trPr>
          <w:trHeight w:val="300"/>
        </w:trPr>
        <w:tc>
          <w:tcPr>
            <w:tcW w:w="4558" w:type="dxa"/>
            <w:gridSpan w:val="3"/>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w:t>
            </w:r>
          </w:p>
        </w:tc>
        <w:tc>
          <w:tcPr>
            <w:tcW w:w="9424" w:type="dxa"/>
            <w:gridSpan w:val="6"/>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w:t>
            </w:r>
          </w:p>
        </w:tc>
      </w:tr>
      <w:tr w:rsidR="00DE5C7A">
        <w:trPr>
          <w:trHeight w:val="312"/>
        </w:trPr>
        <w:tc>
          <w:tcPr>
            <w:tcW w:w="601" w:type="dxa"/>
            <w:vMerge w:val="restart"/>
            <w:tcBorders>
              <w:top w:val="single" w:sz="4" w:space="0" w:color="auto"/>
              <w:left w:val="single" w:sz="4" w:space="0" w:color="000000"/>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6"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01"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601"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7"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01"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601"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7"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607"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r>
      <w:tr w:rsidR="00DE5C7A">
        <w:trPr>
          <w:trHeight w:val="600"/>
        </w:trPr>
        <w:tc>
          <w:tcPr>
            <w:tcW w:w="601" w:type="dxa"/>
            <w:vMerge/>
            <w:tcBorders>
              <w:top w:val="single" w:sz="4" w:space="0" w:color="auto"/>
              <w:left w:val="single" w:sz="4" w:space="0" w:color="000000"/>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2656"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301"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601"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2657"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301"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601"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2657"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607"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r>
      <w:tr w:rsidR="00DE5C7A">
        <w:trPr>
          <w:trHeight w:val="300"/>
        </w:trPr>
        <w:tc>
          <w:tcPr>
            <w:tcW w:w="601" w:type="dxa"/>
            <w:tcBorders>
              <w:top w:val="single" w:sz="4" w:space="0" w:color="auto"/>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w:t>
            </w:r>
          </w:p>
        </w:tc>
        <w:tc>
          <w:tcPr>
            <w:tcW w:w="2656" w:type="dxa"/>
            <w:tcBorders>
              <w:top w:val="single" w:sz="4" w:space="0" w:color="auto"/>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工资福利支出</w:t>
            </w:r>
          </w:p>
        </w:tc>
        <w:tc>
          <w:tcPr>
            <w:tcW w:w="1301" w:type="dxa"/>
            <w:tcBorders>
              <w:top w:val="single" w:sz="4" w:space="0" w:color="auto"/>
              <w:bottom w:val="single" w:sz="4" w:space="0" w:color="000000"/>
              <w:right w:val="single" w:sz="4" w:space="0" w:color="000000"/>
            </w:tcBorders>
            <w:vAlign w:val="center"/>
          </w:tcPr>
          <w:p w:rsidR="00DE5C7A" w:rsidRDefault="008B2BF9">
            <w:pPr>
              <w:jc w:val="right"/>
              <w:rPr>
                <w:rFonts w:ascii="宋体" w:hAnsi="宋体" w:cs="宋体"/>
                <w:color w:val="000000"/>
                <w:sz w:val="20"/>
                <w:szCs w:val="20"/>
              </w:rPr>
            </w:pPr>
            <w:r>
              <w:rPr>
                <w:rFonts w:ascii="宋体" w:hAnsi="宋体" w:cs="宋体" w:hint="eastAsia"/>
                <w:color w:val="000000"/>
                <w:sz w:val="20"/>
                <w:szCs w:val="20"/>
              </w:rPr>
              <w:t>561.82</w:t>
            </w:r>
          </w:p>
        </w:tc>
        <w:tc>
          <w:tcPr>
            <w:tcW w:w="601" w:type="dxa"/>
            <w:tcBorders>
              <w:top w:val="single" w:sz="4" w:space="0" w:color="auto"/>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w:t>
            </w:r>
          </w:p>
        </w:tc>
        <w:tc>
          <w:tcPr>
            <w:tcW w:w="2657" w:type="dxa"/>
            <w:tcBorders>
              <w:top w:val="single" w:sz="4" w:space="0" w:color="auto"/>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商品和服务支出</w:t>
            </w:r>
          </w:p>
        </w:tc>
        <w:tc>
          <w:tcPr>
            <w:tcW w:w="1301" w:type="dxa"/>
            <w:tcBorders>
              <w:top w:val="single" w:sz="4" w:space="0" w:color="auto"/>
              <w:bottom w:val="single" w:sz="4" w:space="0" w:color="000000"/>
              <w:right w:val="single" w:sz="4" w:space="0" w:color="000000"/>
            </w:tcBorders>
            <w:vAlign w:val="center"/>
          </w:tcPr>
          <w:p w:rsidR="00DE5C7A" w:rsidRDefault="007E26A6">
            <w:pPr>
              <w:jc w:val="right"/>
              <w:rPr>
                <w:rFonts w:ascii="宋体" w:hAnsi="宋体" w:cs="宋体"/>
                <w:color w:val="000000"/>
                <w:sz w:val="20"/>
                <w:szCs w:val="20"/>
              </w:rPr>
            </w:pPr>
            <w:r>
              <w:rPr>
                <w:rFonts w:ascii="宋体" w:hAnsi="宋体" w:cs="宋体" w:hint="eastAsia"/>
                <w:color w:val="000000"/>
                <w:sz w:val="20"/>
                <w:szCs w:val="20"/>
              </w:rPr>
              <w:t>51.75</w:t>
            </w:r>
          </w:p>
        </w:tc>
        <w:tc>
          <w:tcPr>
            <w:tcW w:w="601" w:type="dxa"/>
            <w:tcBorders>
              <w:top w:val="single" w:sz="4" w:space="0" w:color="auto"/>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w:t>
            </w:r>
          </w:p>
        </w:tc>
        <w:tc>
          <w:tcPr>
            <w:tcW w:w="2657" w:type="dxa"/>
            <w:tcBorders>
              <w:top w:val="single" w:sz="4" w:space="0" w:color="auto"/>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其他资本性支出</w:t>
            </w:r>
          </w:p>
        </w:tc>
        <w:tc>
          <w:tcPr>
            <w:tcW w:w="1607" w:type="dxa"/>
            <w:tcBorders>
              <w:top w:val="single" w:sz="4" w:space="0" w:color="auto"/>
              <w:bottom w:val="single" w:sz="4" w:space="0" w:color="000000"/>
              <w:right w:val="single" w:sz="4" w:space="0" w:color="000000"/>
            </w:tcBorders>
            <w:vAlign w:val="center"/>
          </w:tcPr>
          <w:p w:rsidR="00DE5C7A" w:rsidRDefault="007E26A6">
            <w:pPr>
              <w:jc w:val="right"/>
              <w:rPr>
                <w:rFonts w:ascii="宋体" w:hAnsi="宋体" w:cs="宋体"/>
                <w:color w:val="000000"/>
                <w:sz w:val="20"/>
                <w:szCs w:val="20"/>
              </w:rPr>
            </w:pPr>
            <w:r>
              <w:rPr>
                <w:rFonts w:ascii="宋体" w:hAnsi="宋体" w:cs="宋体" w:hint="eastAsia"/>
                <w:color w:val="000000"/>
                <w:sz w:val="20"/>
                <w:szCs w:val="20"/>
              </w:rPr>
              <w:t>9.40</w:t>
            </w:r>
          </w:p>
        </w:tc>
      </w:tr>
      <w:tr w:rsidR="00DE5C7A">
        <w:trPr>
          <w:trHeight w:val="300"/>
        </w:trPr>
        <w:tc>
          <w:tcPr>
            <w:tcW w:w="601"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30101</w:t>
            </w:r>
          </w:p>
        </w:tc>
        <w:tc>
          <w:tcPr>
            <w:tcW w:w="265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基本工资</w:t>
            </w:r>
          </w:p>
        </w:tc>
        <w:tc>
          <w:tcPr>
            <w:tcW w:w="1301" w:type="dxa"/>
            <w:tcBorders>
              <w:bottom w:val="single" w:sz="4" w:space="0" w:color="000000"/>
              <w:right w:val="single" w:sz="4" w:space="0" w:color="000000"/>
            </w:tcBorders>
            <w:vAlign w:val="center"/>
          </w:tcPr>
          <w:p w:rsidR="00DE5C7A" w:rsidRDefault="008B2BF9">
            <w:pPr>
              <w:jc w:val="right"/>
              <w:rPr>
                <w:rFonts w:ascii="宋体" w:hAnsi="宋体" w:cs="宋体"/>
                <w:color w:val="000000"/>
                <w:sz w:val="20"/>
                <w:szCs w:val="20"/>
              </w:rPr>
            </w:pPr>
            <w:r>
              <w:rPr>
                <w:rFonts w:ascii="宋体" w:hAnsi="宋体" w:cs="宋体" w:hint="eastAsia"/>
                <w:color w:val="000000"/>
                <w:sz w:val="20"/>
                <w:szCs w:val="20"/>
              </w:rPr>
              <w:t>293.05</w:t>
            </w: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30201</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办公费</w:t>
            </w:r>
          </w:p>
        </w:tc>
        <w:tc>
          <w:tcPr>
            <w:tcW w:w="1301" w:type="dxa"/>
            <w:tcBorders>
              <w:bottom w:val="single" w:sz="4" w:space="0" w:color="000000"/>
              <w:right w:val="single" w:sz="4" w:space="0" w:color="000000"/>
            </w:tcBorders>
            <w:vAlign w:val="center"/>
          </w:tcPr>
          <w:p w:rsidR="00DE5C7A" w:rsidRDefault="007E26A6">
            <w:pPr>
              <w:jc w:val="right"/>
              <w:rPr>
                <w:rFonts w:ascii="宋体" w:hAnsi="宋体" w:cs="宋体"/>
                <w:color w:val="000000"/>
                <w:sz w:val="20"/>
                <w:szCs w:val="20"/>
              </w:rPr>
            </w:pPr>
            <w:r>
              <w:rPr>
                <w:rFonts w:ascii="宋体" w:hAnsi="宋体" w:cs="宋体" w:hint="eastAsia"/>
                <w:color w:val="000000"/>
                <w:sz w:val="20"/>
                <w:szCs w:val="20"/>
              </w:rPr>
              <w:t>34.65</w:t>
            </w: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31001</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房屋建筑物购建</w:t>
            </w:r>
          </w:p>
        </w:tc>
        <w:tc>
          <w:tcPr>
            <w:tcW w:w="1607"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601"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30102</w:t>
            </w:r>
          </w:p>
        </w:tc>
        <w:tc>
          <w:tcPr>
            <w:tcW w:w="265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津贴补贴</w:t>
            </w:r>
          </w:p>
        </w:tc>
        <w:tc>
          <w:tcPr>
            <w:tcW w:w="1301" w:type="dxa"/>
            <w:tcBorders>
              <w:bottom w:val="single" w:sz="4" w:space="0" w:color="000000"/>
              <w:right w:val="single" w:sz="4" w:space="0" w:color="000000"/>
            </w:tcBorders>
            <w:vAlign w:val="center"/>
          </w:tcPr>
          <w:p w:rsidR="00DE5C7A" w:rsidRDefault="008B2BF9">
            <w:pPr>
              <w:jc w:val="right"/>
              <w:rPr>
                <w:rFonts w:ascii="宋体" w:hAnsi="宋体" w:cs="宋体"/>
                <w:color w:val="000000"/>
                <w:sz w:val="20"/>
                <w:szCs w:val="20"/>
              </w:rPr>
            </w:pPr>
            <w:r>
              <w:rPr>
                <w:rFonts w:ascii="宋体" w:hAnsi="宋体" w:cs="宋体" w:hint="eastAsia"/>
                <w:color w:val="000000"/>
                <w:sz w:val="20"/>
                <w:szCs w:val="20"/>
              </w:rPr>
              <w:t>40.3</w:t>
            </w:r>
            <w:r w:rsidR="00F238E4">
              <w:rPr>
                <w:rFonts w:ascii="宋体" w:hAnsi="宋体" w:cs="宋体" w:hint="eastAsia"/>
                <w:color w:val="000000"/>
                <w:sz w:val="20"/>
                <w:szCs w:val="20"/>
              </w:rPr>
              <w:t>8</w:t>
            </w: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30202</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印刷费</w:t>
            </w:r>
          </w:p>
        </w:tc>
        <w:tc>
          <w:tcPr>
            <w:tcW w:w="130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31002</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办公设备购置</w:t>
            </w:r>
          </w:p>
        </w:tc>
        <w:tc>
          <w:tcPr>
            <w:tcW w:w="1607"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601"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30103</w:t>
            </w:r>
          </w:p>
        </w:tc>
        <w:tc>
          <w:tcPr>
            <w:tcW w:w="2656"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奖金</w:t>
            </w:r>
          </w:p>
        </w:tc>
        <w:tc>
          <w:tcPr>
            <w:tcW w:w="130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30203</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咨询费</w:t>
            </w:r>
          </w:p>
        </w:tc>
        <w:tc>
          <w:tcPr>
            <w:tcW w:w="130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31003</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专用设备购置</w:t>
            </w:r>
          </w:p>
        </w:tc>
        <w:tc>
          <w:tcPr>
            <w:tcW w:w="1607"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601"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w:t>
            </w:r>
            <w:r w:rsidR="00C5011F">
              <w:rPr>
                <w:rFonts w:ascii="宋体" w:hAnsi="宋体" w:cs="宋体" w:hint="eastAsia"/>
                <w:color w:val="000000"/>
                <w:kern w:val="0"/>
                <w:sz w:val="20"/>
                <w:szCs w:val="20"/>
              </w:rPr>
              <w:t>6</w:t>
            </w:r>
          </w:p>
        </w:tc>
        <w:tc>
          <w:tcPr>
            <w:tcW w:w="2656" w:type="dxa"/>
            <w:tcBorders>
              <w:bottom w:val="single" w:sz="4" w:space="0" w:color="000000"/>
              <w:right w:val="single" w:sz="4" w:space="0" w:color="000000"/>
            </w:tcBorders>
            <w:vAlign w:val="center"/>
          </w:tcPr>
          <w:p w:rsidR="00DE5C7A" w:rsidRDefault="00DE5C7A"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sidR="00C5011F">
              <w:rPr>
                <w:rFonts w:ascii="宋体" w:hAnsi="宋体" w:cs="宋体" w:hint="eastAsia"/>
                <w:color w:val="000000"/>
                <w:kern w:val="0"/>
                <w:sz w:val="20"/>
                <w:szCs w:val="20"/>
              </w:rPr>
              <w:t>伙食补助费</w:t>
            </w:r>
          </w:p>
        </w:tc>
        <w:tc>
          <w:tcPr>
            <w:tcW w:w="130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30204</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手续费</w:t>
            </w:r>
          </w:p>
        </w:tc>
        <w:tc>
          <w:tcPr>
            <w:tcW w:w="130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31005</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基础设施建设</w:t>
            </w:r>
          </w:p>
        </w:tc>
        <w:tc>
          <w:tcPr>
            <w:tcW w:w="1607"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601"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w:t>
            </w:r>
            <w:r w:rsidR="00C5011F">
              <w:rPr>
                <w:rFonts w:ascii="宋体" w:hAnsi="宋体" w:cs="宋体" w:hint="eastAsia"/>
                <w:color w:val="000000"/>
                <w:kern w:val="0"/>
                <w:sz w:val="20"/>
                <w:szCs w:val="20"/>
              </w:rPr>
              <w:t>7</w:t>
            </w:r>
          </w:p>
        </w:tc>
        <w:tc>
          <w:tcPr>
            <w:tcW w:w="2656" w:type="dxa"/>
            <w:tcBorders>
              <w:bottom w:val="single" w:sz="4" w:space="0" w:color="000000"/>
              <w:right w:val="single" w:sz="4" w:space="0" w:color="000000"/>
            </w:tcBorders>
            <w:vAlign w:val="center"/>
          </w:tcPr>
          <w:p w:rsidR="00DE5C7A" w:rsidRDefault="00DE5C7A"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sidR="00C5011F">
              <w:rPr>
                <w:rFonts w:ascii="宋体" w:hAnsi="宋体" w:cs="宋体" w:hint="eastAsia"/>
                <w:color w:val="000000"/>
                <w:kern w:val="0"/>
                <w:sz w:val="20"/>
                <w:szCs w:val="20"/>
              </w:rPr>
              <w:t>绩效工资</w:t>
            </w:r>
          </w:p>
        </w:tc>
        <w:tc>
          <w:tcPr>
            <w:tcW w:w="1301" w:type="dxa"/>
            <w:tcBorders>
              <w:bottom w:val="single" w:sz="4" w:space="0" w:color="000000"/>
              <w:right w:val="single" w:sz="4" w:space="0" w:color="000000"/>
            </w:tcBorders>
            <w:vAlign w:val="center"/>
          </w:tcPr>
          <w:p w:rsidR="00DE5C7A" w:rsidRDefault="007E26A6">
            <w:pPr>
              <w:jc w:val="right"/>
              <w:rPr>
                <w:rFonts w:ascii="宋体" w:hAnsi="宋体" w:cs="宋体"/>
                <w:color w:val="000000"/>
                <w:sz w:val="20"/>
                <w:szCs w:val="20"/>
              </w:rPr>
            </w:pPr>
            <w:r>
              <w:rPr>
                <w:rFonts w:ascii="宋体" w:hAnsi="宋体" w:cs="宋体" w:hint="eastAsia"/>
                <w:color w:val="000000"/>
                <w:sz w:val="20"/>
                <w:szCs w:val="20"/>
              </w:rPr>
              <w:t>23.12</w:t>
            </w: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30205</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水费</w:t>
            </w:r>
          </w:p>
        </w:tc>
        <w:tc>
          <w:tcPr>
            <w:tcW w:w="130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31006</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大型修缮</w:t>
            </w:r>
          </w:p>
        </w:tc>
        <w:tc>
          <w:tcPr>
            <w:tcW w:w="1607"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601"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w:t>
            </w:r>
            <w:r w:rsidR="00C5011F">
              <w:rPr>
                <w:rFonts w:ascii="宋体" w:hAnsi="宋体" w:cs="宋体" w:hint="eastAsia"/>
                <w:color w:val="000000"/>
                <w:kern w:val="0"/>
                <w:sz w:val="20"/>
                <w:szCs w:val="20"/>
              </w:rPr>
              <w:t>8</w:t>
            </w:r>
          </w:p>
        </w:tc>
        <w:tc>
          <w:tcPr>
            <w:tcW w:w="2656" w:type="dxa"/>
            <w:tcBorders>
              <w:bottom w:val="single" w:sz="4" w:space="0" w:color="000000"/>
              <w:right w:val="single" w:sz="4" w:space="0" w:color="000000"/>
            </w:tcBorders>
            <w:vAlign w:val="center"/>
          </w:tcPr>
          <w:p w:rsidR="00DE5C7A" w:rsidRDefault="00DE5C7A"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sidR="00C5011F">
              <w:rPr>
                <w:rFonts w:ascii="宋体" w:hAnsi="宋体" w:cs="宋体" w:hint="eastAsia"/>
                <w:color w:val="000000"/>
                <w:kern w:val="0"/>
                <w:sz w:val="20"/>
                <w:szCs w:val="20"/>
              </w:rPr>
              <w:t>机关事业单位基本养老保险缴费</w:t>
            </w:r>
          </w:p>
        </w:tc>
        <w:tc>
          <w:tcPr>
            <w:tcW w:w="1301" w:type="dxa"/>
            <w:tcBorders>
              <w:bottom w:val="single" w:sz="4" w:space="0" w:color="000000"/>
              <w:right w:val="single" w:sz="4" w:space="0" w:color="000000"/>
            </w:tcBorders>
            <w:vAlign w:val="center"/>
          </w:tcPr>
          <w:p w:rsidR="00DE5C7A" w:rsidRDefault="007E26A6">
            <w:pPr>
              <w:jc w:val="right"/>
              <w:rPr>
                <w:rFonts w:ascii="宋体" w:hAnsi="宋体" w:cs="宋体"/>
                <w:color w:val="000000"/>
                <w:sz w:val="20"/>
                <w:szCs w:val="20"/>
              </w:rPr>
            </w:pPr>
            <w:r>
              <w:rPr>
                <w:rFonts w:ascii="宋体" w:hAnsi="宋体" w:cs="宋体" w:hint="eastAsia"/>
                <w:color w:val="000000"/>
                <w:sz w:val="20"/>
                <w:szCs w:val="20"/>
              </w:rPr>
              <w:t>42.95</w:t>
            </w: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30206</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电费</w:t>
            </w:r>
          </w:p>
        </w:tc>
        <w:tc>
          <w:tcPr>
            <w:tcW w:w="130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31007</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信息网络及软件购置更新</w:t>
            </w:r>
          </w:p>
        </w:tc>
        <w:tc>
          <w:tcPr>
            <w:tcW w:w="1607"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601"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w:t>
            </w:r>
            <w:r w:rsidR="00C5011F">
              <w:rPr>
                <w:rFonts w:ascii="宋体" w:hAnsi="宋体" w:cs="宋体" w:hint="eastAsia"/>
                <w:color w:val="000000"/>
                <w:kern w:val="0"/>
                <w:sz w:val="20"/>
                <w:szCs w:val="20"/>
              </w:rPr>
              <w:t>9</w:t>
            </w:r>
          </w:p>
        </w:tc>
        <w:tc>
          <w:tcPr>
            <w:tcW w:w="2656" w:type="dxa"/>
            <w:tcBorders>
              <w:bottom w:val="single" w:sz="4" w:space="0" w:color="000000"/>
              <w:right w:val="single" w:sz="4" w:space="0" w:color="000000"/>
            </w:tcBorders>
            <w:vAlign w:val="center"/>
          </w:tcPr>
          <w:p w:rsidR="00DE5C7A" w:rsidRDefault="00DE5C7A"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sidR="00C5011F">
              <w:rPr>
                <w:rFonts w:ascii="宋体" w:hAnsi="宋体" w:cs="宋体" w:hint="eastAsia"/>
                <w:color w:val="000000"/>
                <w:kern w:val="0"/>
                <w:sz w:val="20"/>
                <w:szCs w:val="20"/>
              </w:rPr>
              <w:t>职业年金缴费</w:t>
            </w:r>
          </w:p>
        </w:tc>
        <w:tc>
          <w:tcPr>
            <w:tcW w:w="130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30207</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邮电费</w:t>
            </w:r>
          </w:p>
        </w:tc>
        <w:tc>
          <w:tcPr>
            <w:tcW w:w="130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31008</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物资储备</w:t>
            </w:r>
          </w:p>
        </w:tc>
        <w:tc>
          <w:tcPr>
            <w:tcW w:w="1607"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601" w:type="dxa"/>
            <w:tcBorders>
              <w:left w:val="single" w:sz="4" w:space="0" w:color="000000"/>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w:t>
            </w:r>
            <w:r w:rsidR="00C5011F">
              <w:rPr>
                <w:rFonts w:ascii="宋体" w:hAnsi="宋体" w:cs="宋体" w:hint="eastAsia"/>
                <w:color w:val="000000"/>
                <w:kern w:val="0"/>
                <w:sz w:val="20"/>
                <w:szCs w:val="20"/>
              </w:rPr>
              <w:t>10</w:t>
            </w:r>
          </w:p>
        </w:tc>
        <w:tc>
          <w:tcPr>
            <w:tcW w:w="2656" w:type="dxa"/>
            <w:tcBorders>
              <w:bottom w:val="single" w:sz="4" w:space="0" w:color="000000"/>
              <w:right w:val="single" w:sz="4" w:space="0" w:color="000000"/>
            </w:tcBorders>
            <w:vAlign w:val="center"/>
          </w:tcPr>
          <w:p w:rsidR="00DE5C7A" w:rsidRDefault="00DE5C7A"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sidR="00C5011F">
              <w:rPr>
                <w:rFonts w:ascii="宋体" w:hAnsi="宋体" w:cs="宋体" w:hint="eastAsia"/>
                <w:color w:val="000000"/>
                <w:kern w:val="0"/>
                <w:sz w:val="20"/>
                <w:szCs w:val="20"/>
              </w:rPr>
              <w:t>职工基本医疗保险缴费</w:t>
            </w:r>
          </w:p>
        </w:tc>
        <w:tc>
          <w:tcPr>
            <w:tcW w:w="1301" w:type="dxa"/>
            <w:tcBorders>
              <w:bottom w:val="single" w:sz="4" w:space="0" w:color="000000"/>
              <w:right w:val="single" w:sz="4" w:space="0" w:color="000000"/>
            </w:tcBorders>
            <w:vAlign w:val="center"/>
          </w:tcPr>
          <w:p w:rsidR="00DE5C7A" w:rsidRDefault="007E26A6">
            <w:pPr>
              <w:jc w:val="right"/>
              <w:rPr>
                <w:rFonts w:ascii="宋体" w:hAnsi="宋体" w:cs="宋体"/>
                <w:color w:val="000000"/>
                <w:sz w:val="20"/>
                <w:szCs w:val="20"/>
              </w:rPr>
            </w:pPr>
            <w:r>
              <w:rPr>
                <w:rFonts w:ascii="宋体" w:hAnsi="宋体" w:cs="宋体" w:hint="eastAsia"/>
                <w:color w:val="000000"/>
                <w:sz w:val="20"/>
                <w:szCs w:val="20"/>
              </w:rPr>
              <w:t>12.89</w:t>
            </w: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30208</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取暖费</w:t>
            </w:r>
          </w:p>
        </w:tc>
        <w:tc>
          <w:tcPr>
            <w:tcW w:w="130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31009</w:t>
            </w:r>
          </w:p>
        </w:tc>
        <w:tc>
          <w:tcPr>
            <w:tcW w:w="2657" w:type="dxa"/>
            <w:tcBorders>
              <w:bottom w:val="single" w:sz="4" w:space="0" w:color="000000"/>
              <w:right w:val="single" w:sz="4" w:space="0" w:color="000000"/>
            </w:tcBorders>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土地补偿</w:t>
            </w:r>
          </w:p>
        </w:tc>
        <w:tc>
          <w:tcPr>
            <w:tcW w:w="1607"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C5011F">
        <w:trPr>
          <w:trHeight w:val="300"/>
        </w:trPr>
        <w:tc>
          <w:tcPr>
            <w:tcW w:w="601" w:type="dxa"/>
            <w:tcBorders>
              <w:left w:val="single" w:sz="4" w:space="0" w:color="000000"/>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30111</w:t>
            </w:r>
          </w:p>
        </w:tc>
        <w:tc>
          <w:tcPr>
            <w:tcW w:w="2656"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公务员医疗补助缴费</w:t>
            </w:r>
          </w:p>
        </w:tc>
        <w:tc>
          <w:tcPr>
            <w:tcW w:w="1301"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30209</w:t>
            </w:r>
          </w:p>
        </w:tc>
        <w:tc>
          <w:tcPr>
            <w:tcW w:w="2657"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物业管理费</w:t>
            </w:r>
          </w:p>
        </w:tc>
        <w:tc>
          <w:tcPr>
            <w:tcW w:w="1301"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31010</w:t>
            </w:r>
          </w:p>
        </w:tc>
        <w:tc>
          <w:tcPr>
            <w:tcW w:w="2657"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安置补助</w:t>
            </w:r>
          </w:p>
        </w:tc>
        <w:tc>
          <w:tcPr>
            <w:tcW w:w="1607"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r>
      <w:tr w:rsidR="00C5011F">
        <w:trPr>
          <w:trHeight w:val="300"/>
        </w:trPr>
        <w:tc>
          <w:tcPr>
            <w:tcW w:w="601" w:type="dxa"/>
            <w:tcBorders>
              <w:left w:val="single" w:sz="4" w:space="0" w:color="000000"/>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30112</w:t>
            </w:r>
          </w:p>
        </w:tc>
        <w:tc>
          <w:tcPr>
            <w:tcW w:w="2656"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其他社会保障缴费</w:t>
            </w:r>
          </w:p>
        </w:tc>
        <w:tc>
          <w:tcPr>
            <w:tcW w:w="1301" w:type="dxa"/>
            <w:tcBorders>
              <w:bottom w:val="single" w:sz="4" w:space="0" w:color="000000"/>
              <w:right w:val="single" w:sz="4" w:space="0" w:color="000000"/>
            </w:tcBorders>
            <w:vAlign w:val="center"/>
          </w:tcPr>
          <w:p w:rsidR="00C5011F" w:rsidRDefault="007E26A6">
            <w:pPr>
              <w:jc w:val="right"/>
              <w:rPr>
                <w:rFonts w:ascii="宋体" w:hAnsi="宋体" w:cs="宋体"/>
                <w:color w:val="000000"/>
                <w:sz w:val="20"/>
                <w:szCs w:val="20"/>
              </w:rPr>
            </w:pPr>
            <w:r>
              <w:rPr>
                <w:rFonts w:ascii="宋体" w:hAnsi="宋体" w:cs="宋体" w:hint="eastAsia"/>
                <w:color w:val="000000"/>
                <w:sz w:val="20"/>
                <w:szCs w:val="20"/>
              </w:rPr>
              <w:t>149.43</w:t>
            </w:r>
          </w:p>
        </w:tc>
        <w:tc>
          <w:tcPr>
            <w:tcW w:w="601"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30211</w:t>
            </w:r>
          </w:p>
        </w:tc>
        <w:tc>
          <w:tcPr>
            <w:tcW w:w="2657"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差旅费</w:t>
            </w:r>
          </w:p>
        </w:tc>
        <w:tc>
          <w:tcPr>
            <w:tcW w:w="1301"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31011</w:t>
            </w:r>
          </w:p>
        </w:tc>
        <w:tc>
          <w:tcPr>
            <w:tcW w:w="2657"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地上附着物和青苗补偿</w:t>
            </w:r>
          </w:p>
        </w:tc>
        <w:tc>
          <w:tcPr>
            <w:tcW w:w="1607"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r>
      <w:tr w:rsidR="00C5011F">
        <w:trPr>
          <w:trHeight w:val="300"/>
        </w:trPr>
        <w:tc>
          <w:tcPr>
            <w:tcW w:w="601" w:type="dxa"/>
            <w:tcBorders>
              <w:left w:val="single" w:sz="4" w:space="0" w:color="000000"/>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30113</w:t>
            </w:r>
          </w:p>
        </w:tc>
        <w:tc>
          <w:tcPr>
            <w:tcW w:w="2656"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住房公积金</w:t>
            </w:r>
          </w:p>
        </w:tc>
        <w:tc>
          <w:tcPr>
            <w:tcW w:w="1301"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30212</w:t>
            </w:r>
          </w:p>
        </w:tc>
        <w:tc>
          <w:tcPr>
            <w:tcW w:w="2657"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因公出国（境）费用</w:t>
            </w:r>
          </w:p>
        </w:tc>
        <w:tc>
          <w:tcPr>
            <w:tcW w:w="1301"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31012</w:t>
            </w:r>
          </w:p>
        </w:tc>
        <w:tc>
          <w:tcPr>
            <w:tcW w:w="2657"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拆迁补偿</w:t>
            </w:r>
          </w:p>
        </w:tc>
        <w:tc>
          <w:tcPr>
            <w:tcW w:w="1607"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r>
      <w:tr w:rsidR="00C5011F">
        <w:trPr>
          <w:trHeight w:val="300"/>
        </w:trPr>
        <w:tc>
          <w:tcPr>
            <w:tcW w:w="601" w:type="dxa"/>
            <w:tcBorders>
              <w:left w:val="single" w:sz="4" w:space="0" w:color="000000"/>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30114</w:t>
            </w:r>
          </w:p>
        </w:tc>
        <w:tc>
          <w:tcPr>
            <w:tcW w:w="2656" w:type="dxa"/>
            <w:tcBorders>
              <w:bottom w:val="single" w:sz="4" w:space="0" w:color="000000"/>
              <w:right w:val="single" w:sz="4" w:space="0" w:color="000000"/>
            </w:tcBorders>
            <w:vAlign w:val="center"/>
          </w:tcPr>
          <w:p w:rsidR="00C5011F" w:rsidRDefault="00C5011F" w:rsidP="00C5011F">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医疗费</w:t>
            </w:r>
          </w:p>
        </w:tc>
        <w:tc>
          <w:tcPr>
            <w:tcW w:w="1301"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30213</w:t>
            </w:r>
          </w:p>
        </w:tc>
        <w:tc>
          <w:tcPr>
            <w:tcW w:w="2657"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维修（护）费</w:t>
            </w:r>
          </w:p>
        </w:tc>
        <w:tc>
          <w:tcPr>
            <w:tcW w:w="1301"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31013</w:t>
            </w:r>
          </w:p>
        </w:tc>
        <w:tc>
          <w:tcPr>
            <w:tcW w:w="2657"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公务用车购置</w:t>
            </w:r>
          </w:p>
        </w:tc>
        <w:tc>
          <w:tcPr>
            <w:tcW w:w="1607" w:type="dxa"/>
            <w:tcBorders>
              <w:bottom w:val="single" w:sz="4" w:space="0" w:color="000000"/>
              <w:right w:val="single" w:sz="4" w:space="0" w:color="000000"/>
            </w:tcBorders>
            <w:vAlign w:val="center"/>
          </w:tcPr>
          <w:p w:rsidR="00C5011F" w:rsidRDefault="007E26A6">
            <w:pPr>
              <w:jc w:val="right"/>
              <w:rPr>
                <w:rFonts w:ascii="宋体" w:hAnsi="宋体" w:cs="宋体"/>
                <w:color w:val="000000"/>
                <w:sz w:val="20"/>
                <w:szCs w:val="20"/>
              </w:rPr>
            </w:pPr>
            <w:r>
              <w:rPr>
                <w:rFonts w:ascii="宋体" w:hAnsi="宋体" w:cs="宋体" w:hint="eastAsia"/>
                <w:color w:val="000000"/>
                <w:sz w:val="20"/>
                <w:szCs w:val="20"/>
              </w:rPr>
              <w:t>9.40</w:t>
            </w:r>
          </w:p>
        </w:tc>
      </w:tr>
      <w:tr w:rsidR="00C5011F">
        <w:trPr>
          <w:trHeight w:val="300"/>
        </w:trPr>
        <w:tc>
          <w:tcPr>
            <w:tcW w:w="601" w:type="dxa"/>
            <w:tcBorders>
              <w:left w:val="single" w:sz="4" w:space="0" w:color="000000"/>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30199</w:t>
            </w:r>
          </w:p>
        </w:tc>
        <w:tc>
          <w:tcPr>
            <w:tcW w:w="2656"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其他工资福利支出</w:t>
            </w:r>
          </w:p>
        </w:tc>
        <w:tc>
          <w:tcPr>
            <w:tcW w:w="1301"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30214</w:t>
            </w:r>
          </w:p>
        </w:tc>
        <w:tc>
          <w:tcPr>
            <w:tcW w:w="2657"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租赁费</w:t>
            </w:r>
          </w:p>
        </w:tc>
        <w:tc>
          <w:tcPr>
            <w:tcW w:w="1301"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31019</w:t>
            </w:r>
          </w:p>
        </w:tc>
        <w:tc>
          <w:tcPr>
            <w:tcW w:w="2657"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其他交通工具购置</w:t>
            </w:r>
          </w:p>
        </w:tc>
        <w:tc>
          <w:tcPr>
            <w:tcW w:w="1607"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r>
      <w:tr w:rsidR="00C5011F">
        <w:trPr>
          <w:trHeight w:val="300"/>
        </w:trPr>
        <w:tc>
          <w:tcPr>
            <w:tcW w:w="601" w:type="dxa"/>
            <w:tcBorders>
              <w:left w:val="single" w:sz="4" w:space="0" w:color="000000"/>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303</w:t>
            </w:r>
          </w:p>
        </w:tc>
        <w:tc>
          <w:tcPr>
            <w:tcW w:w="2656"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对个人和家庭的补助</w:t>
            </w:r>
          </w:p>
        </w:tc>
        <w:tc>
          <w:tcPr>
            <w:tcW w:w="1301" w:type="dxa"/>
            <w:tcBorders>
              <w:bottom w:val="single" w:sz="4" w:space="0" w:color="000000"/>
              <w:right w:val="single" w:sz="4" w:space="0" w:color="000000"/>
            </w:tcBorders>
            <w:vAlign w:val="center"/>
          </w:tcPr>
          <w:p w:rsidR="00C5011F" w:rsidRDefault="007E26A6">
            <w:pPr>
              <w:jc w:val="right"/>
              <w:rPr>
                <w:rFonts w:ascii="宋体" w:hAnsi="宋体" w:cs="宋体"/>
                <w:color w:val="000000"/>
                <w:sz w:val="20"/>
                <w:szCs w:val="20"/>
              </w:rPr>
            </w:pPr>
            <w:r>
              <w:rPr>
                <w:rFonts w:ascii="宋体" w:hAnsi="宋体" w:cs="宋体" w:hint="eastAsia"/>
                <w:color w:val="000000"/>
                <w:sz w:val="20"/>
                <w:szCs w:val="20"/>
              </w:rPr>
              <w:t>447.6</w:t>
            </w:r>
            <w:r w:rsidR="00F238E4">
              <w:rPr>
                <w:rFonts w:ascii="宋体" w:hAnsi="宋体" w:cs="宋体" w:hint="eastAsia"/>
                <w:color w:val="000000"/>
                <w:sz w:val="20"/>
                <w:szCs w:val="20"/>
              </w:rPr>
              <w:t>4</w:t>
            </w:r>
          </w:p>
        </w:tc>
        <w:tc>
          <w:tcPr>
            <w:tcW w:w="601"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30215</w:t>
            </w:r>
          </w:p>
        </w:tc>
        <w:tc>
          <w:tcPr>
            <w:tcW w:w="2657"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会议费</w:t>
            </w:r>
          </w:p>
        </w:tc>
        <w:tc>
          <w:tcPr>
            <w:tcW w:w="1301"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sz w:val="20"/>
                <w:szCs w:val="20"/>
              </w:rPr>
            </w:pPr>
            <w:r>
              <w:rPr>
                <w:rFonts w:ascii="宋体" w:hAnsi="宋体" w:cs="宋体" w:hint="eastAsia"/>
                <w:color w:val="000000"/>
                <w:sz w:val="20"/>
                <w:szCs w:val="20"/>
              </w:rPr>
              <w:t>30121</w:t>
            </w:r>
          </w:p>
        </w:tc>
        <w:tc>
          <w:tcPr>
            <w:tcW w:w="2657"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sidR="00424D69">
              <w:rPr>
                <w:rFonts w:ascii="宋体" w:hAnsi="宋体" w:cs="宋体" w:hint="eastAsia"/>
                <w:color w:val="000000"/>
                <w:sz w:val="20"/>
                <w:szCs w:val="20"/>
              </w:rPr>
              <w:t>文物和陈列品购置</w:t>
            </w:r>
          </w:p>
        </w:tc>
        <w:tc>
          <w:tcPr>
            <w:tcW w:w="1607"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r>
      <w:tr w:rsidR="00C5011F">
        <w:trPr>
          <w:trHeight w:val="300"/>
        </w:trPr>
        <w:tc>
          <w:tcPr>
            <w:tcW w:w="601" w:type="dxa"/>
            <w:tcBorders>
              <w:left w:val="single" w:sz="4" w:space="0" w:color="000000"/>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30301</w:t>
            </w:r>
          </w:p>
        </w:tc>
        <w:tc>
          <w:tcPr>
            <w:tcW w:w="2656" w:type="dxa"/>
            <w:tcBorders>
              <w:bottom w:val="single" w:sz="4" w:space="0" w:color="000000"/>
              <w:right w:val="single" w:sz="4" w:space="0" w:color="000000"/>
            </w:tcBorders>
            <w:vAlign w:val="center"/>
          </w:tcPr>
          <w:p w:rsidR="00C5011F" w:rsidRDefault="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离休费</w:t>
            </w:r>
          </w:p>
        </w:tc>
        <w:tc>
          <w:tcPr>
            <w:tcW w:w="1301" w:type="dxa"/>
            <w:tcBorders>
              <w:bottom w:val="single" w:sz="4" w:space="0" w:color="000000"/>
              <w:right w:val="single" w:sz="4" w:space="0" w:color="000000"/>
            </w:tcBorders>
            <w:vAlign w:val="center"/>
          </w:tcPr>
          <w:p w:rsidR="00C5011F" w:rsidRDefault="007E26A6">
            <w:pPr>
              <w:jc w:val="right"/>
              <w:rPr>
                <w:rFonts w:ascii="宋体" w:hAnsi="宋体" w:cs="宋体"/>
                <w:color w:val="000000"/>
                <w:sz w:val="20"/>
                <w:szCs w:val="20"/>
              </w:rPr>
            </w:pPr>
            <w:r>
              <w:rPr>
                <w:rFonts w:ascii="宋体" w:hAnsi="宋体" w:cs="宋体" w:hint="eastAsia"/>
                <w:color w:val="000000"/>
                <w:sz w:val="20"/>
                <w:szCs w:val="20"/>
              </w:rPr>
              <w:t>6.28</w:t>
            </w:r>
          </w:p>
        </w:tc>
        <w:tc>
          <w:tcPr>
            <w:tcW w:w="601"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30216</w:t>
            </w:r>
          </w:p>
        </w:tc>
        <w:tc>
          <w:tcPr>
            <w:tcW w:w="2657" w:type="dxa"/>
            <w:tcBorders>
              <w:bottom w:val="single" w:sz="4" w:space="0" w:color="000000"/>
              <w:right w:val="single" w:sz="4" w:space="0" w:color="000000"/>
            </w:tcBorders>
            <w:vAlign w:val="center"/>
          </w:tcPr>
          <w:p w:rsidR="00C5011F" w:rsidRDefault="00C5011F"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培训费</w:t>
            </w:r>
          </w:p>
        </w:tc>
        <w:tc>
          <w:tcPr>
            <w:tcW w:w="1301"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C5011F"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30122</w:t>
            </w:r>
          </w:p>
        </w:tc>
        <w:tc>
          <w:tcPr>
            <w:tcW w:w="2657" w:type="dxa"/>
            <w:tcBorders>
              <w:bottom w:val="single" w:sz="4" w:space="0" w:color="000000"/>
              <w:right w:val="single" w:sz="4" w:space="0" w:color="000000"/>
            </w:tcBorders>
            <w:vAlign w:val="center"/>
          </w:tcPr>
          <w:p w:rsidR="00C5011F"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无形资产购置</w:t>
            </w:r>
          </w:p>
        </w:tc>
        <w:tc>
          <w:tcPr>
            <w:tcW w:w="1607" w:type="dxa"/>
            <w:tcBorders>
              <w:bottom w:val="single" w:sz="4" w:space="0" w:color="000000"/>
              <w:right w:val="single" w:sz="4" w:space="0" w:color="000000"/>
            </w:tcBorders>
            <w:vAlign w:val="center"/>
          </w:tcPr>
          <w:p w:rsidR="00C5011F" w:rsidRDefault="00C5011F">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30302</w:t>
            </w:r>
          </w:p>
        </w:tc>
        <w:tc>
          <w:tcPr>
            <w:tcW w:w="2656"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退休费</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30217</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公务接待费</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8C1CA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31099</w:t>
            </w:r>
          </w:p>
        </w:tc>
        <w:tc>
          <w:tcPr>
            <w:tcW w:w="2657" w:type="dxa"/>
            <w:tcBorders>
              <w:bottom w:val="single" w:sz="4" w:space="0" w:color="000000"/>
              <w:right w:val="single" w:sz="4" w:space="0" w:color="000000"/>
            </w:tcBorders>
            <w:vAlign w:val="center"/>
          </w:tcPr>
          <w:p w:rsidR="00424D69" w:rsidRDefault="00424D69" w:rsidP="008C1CA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其他资本性支出</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30303</w:t>
            </w:r>
          </w:p>
        </w:tc>
        <w:tc>
          <w:tcPr>
            <w:tcW w:w="2656"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退职（役）费</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30218</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专用材料费</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312</w:t>
            </w:r>
          </w:p>
        </w:tc>
        <w:tc>
          <w:tcPr>
            <w:tcW w:w="2657"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对企业补助</w:t>
            </w:r>
          </w:p>
        </w:tc>
        <w:tc>
          <w:tcPr>
            <w:tcW w:w="1607" w:type="dxa"/>
            <w:tcBorders>
              <w:bottom w:val="single" w:sz="4" w:space="0" w:color="000000"/>
              <w:right w:val="single" w:sz="4" w:space="0" w:color="000000"/>
            </w:tcBorders>
            <w:vAlign w:val="center"/>
          </w:tcPr>
          <w:p w:rsidR="00424D69" w:rsidRDefault="00435184">
            <w:pPr>
              <w:jc w:val="right"/>
              <w:rPr>
                <w:rFonts w:ascii="宋体" w:hAnsi="宋体" w:cs="宋体"/>
                <w:color w:val="000000"/>
                <w:sz w:val="20"/>
                <w:szCs w:val="20"/>
              </w:rPr>
            </w:pPr>
            <w:r>
              <w:rPr>
                <w:rFonts w:ascii="宋体" w:hAnsi="宋体" w:cs="宋体" w:hint="eastAsia"/>
                <w:color w:val="000000"/>
                <w:sz w:val="20"/>
                <w:szCs w:val="20"/>
              </w:rPr>
              <w:t>13.02</w:t>
            </w: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30304</w:t>
            </w:r>
          </w:p>
        </w:tc>
        <w:tc>
          <w:tcPr>
            <w:tcW w:w="2656"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抚恤金</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30224</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被装购置费</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31201</w:t>
            </w:r>
          </w:p>
        </w:tc>
        <w:tc>
          <w:tcPr>
            <w:tcW w:w="2657" w:type="dxa"/>
            <w:tcBorders>
              <w:bottom w:val="single" w:sz="4" w:space="0" w:color="000000"/>
              <w:right w:val="single" w:sz="4" w:space="0" w:color="000000"/>
            </w:tcBorders>
            <w:vAlign w:val="center"/>
          </w:tcPr>
          <w:p w:rsidR="00424D69" w:rsidRDefault="00424D69" w:rsidP="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资本金补助</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30305</w:t>
            </w:r>
          </w:p>
        </w:tc>
        <w:tc>
          <w:tcPr>
            <w:tcW w:w="2656"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生活补助</w:t>
            </w:r>
          </w:p>
        </w:tc>
        <w:tc>
          <w:tcPr>
            <w:tcW w:w="1301" w:type="dxa"/>
            <w:tcBorders>
              <w:bottom w:val="single" w:sz="4" w:space="0" w:color="000000"/>
              <w:right w:val="single" w:sz="4" w:space="0" w:color="000000"/>
            </w:tcBorders>
            <w:vAlign w:val="center"/>
          </w:tcPr>
          <w:p w:rsidR="00424D69" w:rsidRDefault="007E26A6">
            <w:pPr>
              <w:jc w:val="right"/>
              <w:rPr>
                <w:rFonts w:ascii="宋体" w:hAnsi="宋体" w:cs="宋体"/>
                <w:color w:val="000000"/>
                <w:sz w:val="20"/>
                <w:szCs w:val="20"/>
              </w:rPr>
            </w:pPr>
            <w:r>
              <w:rPr>
                <w:rFonts w:ascii="宋体" w:hAnsi="宋体" w:cs="宋体" w:hint="eastAsia"/>
                <w:color w:val="000000"/>
                <w:sz w:val="20"/>
                <w:szCs w:val="20"/>
              </w:rPr>
              <w:t>441.36</w:t>
            </w: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30225</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专用燃料费</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31203</w:t>
            </w:r>
          </w:p>
        </w:tc>
        <w:tc>
          <w:tcPr>
            <w:tcW w:w="2657"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政府投资基金股权投资</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30306</w:t>
            </w:r>
          </w:p>
        </w:tc>
        <w:tc>
          <w:tcPr>
            <w:tcW w:w="2656"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救济费</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30226</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劳务费</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31204</w:t>
            </w:r>
          </w:p>
        </w:tc>
        <w:tc>
          <w:tcPr>
            <w:tcW w:w="2657"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费用补贴</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3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30307</w:t>
            </w:r>
          </w:p>
        </w:tc>
        <w:tc>
          <w:tcPr>
            <w:tcW w:w="2656"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医疗费补助</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30227</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委托业务费</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31205</w:t>
            </w:r>
          </w:p>
        </w:tc>
        <w:tc>
          <w:tcPr>
            <w:tcW w:w="2657" w:type="dxa"/>
            <w:tcBorders>
              <w:bottom w:val="single" w:sz="4" w:space="0" w:color="000000"/>
              <w:right w:val="single" w:sz="4" w:space="0" w:color="000000"/>
            </w:tcBorders>
            <w:vAlign w:val="center"/>
          </w:tcPr>
          <w:p w:rsidR="00424D69" w:rsidRDefault="00424D69" w:rsidP="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利息补贴</w:t>
            </w:r>
          </w:p>
        </w:tc>
        <w:tc>
          <w:tcPr>
            <w:tcW w:w="1607" w:type="dxa"/>
            <w:tcBorders>
              <w:bottom w:val="single" w:sz="4" w:space="0" w:color="000000"/>
              <w:right w:val="single" w:sz="4" w:space="0" w:color="000000"/>
            </w:tcBorders>
            <w:vAlign w:val="center"/>
          </w:tcPr>
          <w:p w:rsidR="00424D69" w:rsidRDefault="00435184" w:rsidP="00435184">
            <w:pPr>
              <w:jc w:val="right"/>
              <w:rPr>
                <w:rFonts w:ascii="宋体" w:hAnsi="宋体" w:cs="宋体"/>
                <w:color w:val="000000"/>
                <w:sz w:val="20"/>
                <w:szCs w:val="20"/>
              </w:rPr>
            </w:pPr>
            <w:r>
              <w:rPr>
                <w:rFonts w:ascii="宋体" w:hAnsi="宋体" w:cs="宋体" w:hint="eastAsia"/>
                <w:color w:val="000000"/>
                <w:sz w:val="20"/>
                <w:szCs w:val="20"/>
              </w:rPr>
              <w:t>13.02</w:t>
            </w: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30308</w:t>
            </w:r>
          </w:p>
        </w:tc>
        <w:tc>
          <w:tcPr>
            <w:tcW w:w="2656"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助学金</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30228</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工会经费</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31299</w:t>
            </w:r>
          </w:p>
        </w:tc>
        <w:tc>
          <w:tcPr>
            <w:tcW w:w="2657" w:type="dxa"/>
            <w:tcBorders>
              <w:bottom w:val="single" w:sz="4" w:space="0" w:color="000000"/>
              <w:right w:val="single" w:sz="4" w:space="0" w:color="000000"/>
            </w:tcBorders>
            <w:vAlign w:val="center"/>
          </w:tcPr>
          <w:p w:rsidR="00424D69" w:rsidRDefault="00424D69" w:rsidP="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其他对企业补助</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30309</w:t>
            </w:r>
          </w:p>
        </w:tc>
        <w:tc>
          <w:tcPr>
            <w:tcW w:w="2656"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奖励金</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30229</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福利费</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313</w:t>
            </w:r>
          </w:p>
        </w:tc>
        <w:tc>
          <w:tcPr>
            <w:tcW w:w="2657" w:type="dxa"/>
            <w:tcBorders>
              <w:bottom w:val="single" w:sz="4" w:space="0" w:color="000000"/>
              <w:right w:val="single" w:sz="4" w:space="0" w:color="000000"/>
            </w:tcBorders>
            <w:vAlign w:val="center"/>
          </w:tcPr>
          <w:p w:rsidR="00424D69" w:rsidRDefault="00424D69" w:rsidP="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对社会保障基金补助</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30310</w:t>
            </w:r>
          </w:p>
        </w:tc>
        <w:tc>
          <w:tcPr>
            <w:tcW w:w="2656"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个人农业生产补贴</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30231</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公务用车运行维护费</w:t>
            </w:r>
          </w:p>
        </w:tc>
        <w:tc>
          <w:tcPr>
            <w:tcW w:w="1301" w:type="dxa"/>
            <w:tcBorders>
              <w:bottom w:val="single" w:sz="4" w:space="0" w:color="000000"/>
              <w:right w:val="single" w:sz="4" w:space="0" w:color="000000"/>
            </w:tcBorders>
            <w:vAlign w:val="center"/>
          </w:tcPr>
          <w:p w:rsidR="00424D69" w:rsidRDefault="007E26A6">
            <w:pPr>
              <w:jc w:val="right"/>
              <w:rPr>
                <w:rFonts w:ascii="宋体" w:hAnsi="宋体" w:cs="宋体"/>
                <w:color w:val="000000"/>
                <w:sz w:val="20"/>
                <w:szCs w:val="20"/>
              </w:rPr>
            </w:pPr>
            <w:r>
              <w:rPr>
                <w:rFonts w:ascii="宋体" w:hAnsi="宋体" w:cs="宋体" w:hint="eastAsia"/>
                <w:color w:val="000000"/>
                <w:sz w:val="20"/>
                <w:szCs w:val="20"/>
              </w:rPr>
              <w:t>0.60</w:t>
            </w:r>
          </w:p>
        </w:tc>
        <w:tc>
          <w:tcPr>
            <w:tcW w:w="601" w:type="dxa"/>
            <w:tcBorders>
              <w:bottom w:val="single" w:sz="4" w:space="0" w:color="000000"/>
              <w:right w:val="single" w:sz="4" w:space="0" w:color="000000"/>
            </w:tcBorders>
            <w:vAlign w:val="center"/>
          </w:tcPr>
          <w:p w:rsidR="00424D69" w:rsidRDefault="00424D69" w:rsidP="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31302</w:t>
            </w:r>
          </w:p>
        </w:tc>
        <w:tc>
          <w:tcPr>
            <w:tcW w:w="2657" w:type="dxa"/>
            <w:tcBorders>
              <w:bottom w:val="single" w:sz="4" w:space="0" w:color="000000"/>
              <w:right w:val="single" w:sz="4" w:space="0" w:color="000000"/>
            </w:tcBorders>
            <w:vAlign w:val="center"/>
          </w:tcPr>
          <w:p w:rsidR="00424D69" w:rsidRDefault="00424D69" w:rsidP="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对社会保险基金补助</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30399</w:t>
            </w:r>
          </w:p>
        </w:tc>
        <w:tc>
          <w:tcPr>
            <w:tcW w:w="2656"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其他对个人和家庭的补助支出</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30239</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其他交通费用</w:t>
            </w:r>
          </w:p>
        </w:tc>
        <w:tc>
          <w:tcPr>
            <w:tcW w:w="1301" w:type="dxa"/>
            <w:tcBorders>
              <w:bottom w:val="single" w:sz="4" w:space="0" w:color="000000"/>
              <w:right w:val="single" w:sz="4" w:space="0" w:color="000000"/>
            </w:tcBorders>
            <w:vAlign w:val="center"/>
          </w:tcPr>
          <w:p w:rsidR="00424D69" w:rsidRDefault="007E26A6">
            <w:pPr>
              <w:jc w:val="right"/>
              <w:rPr>
                <w:rFonts w:ascii="宋体" w:hAnsi="宋体" w:cs="宋体"/>
                <w:color w:val="000000"/>
                <w:sz w:val="20"/>
                <w:szCs w:val="20"/>
              </w:rPr>
            </w:pPr>
            <w:r>
              <w:rPr>
                <w:rFonts w:ascii="宋体" w:hAnsi="宋体" w:cs="宋体" w:hint="eastAsia"/>
                <w:color w:val="000000"/>
                <w:sz w:val="20"/>
                <w:szCs w:val="20"/>
              </w:rPr>
              <w:t>16.50</w:t>
            </w: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31303</w:t>
            </w:r>
          </w:p>
        </w:tc>
        <w:tc>
          <w:tcPr>
            <w:tcW w:w="2657"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补充全国社会保障基金</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30240</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税金及附加费用</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399</w:t>
            </w:r>
          </w:p>
        </w:tc>
        <w:tc>
          <w:tcPr>
            <w:tcW w:w="2657"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其他支出</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30299</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其他商品和服务支出</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39906</w:t>
            </w:r>
          </w:p>
        </w:tc>
        <w:tc>
          <w:tcPr>
            <w:tcW w:w="2657" w:type="dxa"/>
            <w:tcBorders>
              <w:bottom w:val="single" w:sz="4" w:space="0" w:color="000000"/>
              <w:right w:val="single" w:sz="4" w:space="0" w:color="000000"/>
            </w:tcBorders>
            <w:vAlign w:val="center"/>
          </w:tcPr>
          <w:p w:rsidR="00424D69" w:rsidRDefault="00424D69" w:rsidP="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赠与</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w:t>
            </w:r>
          </w:p>
        </w:tc>
        <w:tc>
          <w:tcPr>
            <w:tcW w:w="2657" w:type="dxa"/>
            <w:tcBorders>
              <w:bottom w:val="single" w:sz="4" w:space="0" w:color="000000"/>
              <w:right w:val="single" w:sz="4" w:space="0" w:color="000000"/>
            </w:tcBorders>
            <w:vAlign w:val="center"/>
          </w:tcPr>
          <w:p w:rsidR="00424D69" w:rsidRDefault="00424D69" w:rsidP="00C5011F">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债务利息支出</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39907</w:t>
            </w:r>
          </w:p>
        </w:tc>
        <w:tc>
          <w:tcPr>
            <w:tcW w:w="2657"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国家赔偿费用支出</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30701</w:t>
            </w:r>
          </w:p>
        </w:tc>
        <w:tc>
          <w:tcPr>
            <w:tcW w:w="2657" w:type="dxa"/>
            <w:tcBorders>
              <w:bottom w:val="single" w:sz="4" w:space="0" w:color="000000"/>
              <w:right w:val="single" w:sz="4" w:space="0" w:color="000000"/>
            </w:tcBorders>
            <w:vAlign w:val="center"/>
          </w:tcPr>
          <w:p w:rsidR="00424D69" w:rsidRDefault="00424D69" w:rsidP="00C5011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国内债务付息</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39908</w:t>
            </w:r>
          </w:p>
        </w:tc>
        <w:tc>
          <w:tcPr>
            <w:tcW w:w="2657" w:type="dxa"/>
            <w:tcBorders>
              <w:bottom w:val="single" w:sz="4" w:space="0" w:color="000000"/>
              <w:right w:val="single" w:sz="4" w:space="0" w:color="000000"/>
            </w:tcBorders>
            <w:vAlign w:val="center"/>
          </w:tcPr>
          <w:p w:rsidR="00424D69" w:rsidRDefault="00424D69" w:rsidP="00424D6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对民间非营利组织和群众性自治组织补贴</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30702</w:t>
            </w:r>
          </w:p>
        </w:tc>
        <w:tc>
          <w:tcPr>
            <w:tcW w:w="2657"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国外债务付息</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jc w:val="left"/>
              <w:rPr>
                <w:rFonts w:ascii="宋体" w:hAnsi="宋体" w:cs="宋体"/>
                <w:color w:val="000000"/>
                <w:sz w:val="20"/>
                <w:szCs w:val="20"/>
              </w:rPr>
            </w:pPr>
            <w:r>
              <w:rPr>
                <w:rFonts w:ascii="宋体" w:hAnsi="宋体" w:cs="宋体" w:hint="eastAsia"/>
                <w:color w:val="000000"/>
                <w:sz w:val="20"/>
                <w:szCs w:val="20"/>
              </w:rPr>
              <w:t>39999</w:t>
            </w:r>
          </w:p>
        </w:tc>
        <w:tc>
          <w:tcPr>
            <w:tcW w:w="2657" w:type="dxa"/>
            <w:tcBorders>
              <w:bottom w:val="single" w:sz="4" w:space="0" w:color="000000"/>
              <w:right w:val="single" w:sz="4" w:space="0" w:color="000000"/>
            </w:tcBorders>
            <w:vAlign w:val="center"/>
          </w:tcPr>
          <w:p w:rsidR="00424D69" w:rsidRDefault="00424D69">
            <w:pPr>
              <w:jc w:val="left"/>
              <w:rPr>
                <w:rFonts w:ascii="宋体" w:hAnsi="宋体" w:cs="宋体"/>
                <w:color w:val="000000"/>
                <w:sz w:val="20"/>
                <w:szCs w:val="20"/>
              </w:rPr>
            </w:pPr>
            <w:r>
              <w:rPr>
                <w:rFonts w:ascii="宋体" w:hAnsi="宋体" w:cs="宋体" w:hint="eastAsia"/>
                <w:color w:val="000000"/>
                <w:sz w:val="20"/>
                <w:szCs w:val="20"/>
              </w:rPr>
              <w:t xml:space="preserve">  其他支出</w:t>
            </w: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jc w:val="left"/>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424D69" w:rsidRDefault="00424D69">
            <w:pPr>
              <w:jc w:val="left"/>
              <w:rPr>
                <w:rFonts w:ascii="宋体" w:hAnsi="宋体" w:cs="宋体"/>
                <w:color w:val="000000"/>
                <w:sz w:val="20"/>
                <w:szCs w:val="20"/>
              </w:rPr>
            </w:pP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30703</w:t>
            </w:r>
          </w:p>
        </w:tc>
        <w:tc>
          <w:tcPr>
            <w:tcW w:w="2657"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国内债务发行费用</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jc w:val="left"/>
              <w:rPr>
                <w:rFonts w:ascii="宋体" w:hAnsi="宋体" w:cs="宋体"/>
                <w:color w:val="000000"/>
                <w:sz w:val="20"/>
                <w:szCs w:val="20"/>
              </w:rPr>
            </w:pPr>
          </w:p>
        </w:tc>
        <w:tc>
          <w:tcPr>
            <w:tcW w:w="2657" w:type="dxa"/>
            <w:tcBorders>
              <w:bottom w:val="single" w:sz="4" w:space="0" w:color="000000"/>
              <w:right w:val="single" w:sz="4" w:space="0" w:color="000000"/>
            </w:tcBorders>
            <w:vAlign w:val="center"/>
          </w:tcPr>
          <w:p w:rsidR="00424D69" w:rsidRDefault="00424D69">
            <w:pPr>
              <w:jc w:val="left"/>
              <w:rPr>
                <w:rFonts w:ascii="宋体" w:hAnsi="宋体" w:cs="宋体"/>
                <w:color w:val="000000"/>
                <w:sz w:val="20"/>
                <w:szCs w:val="20"/>
              </w:rPr>
            </w:pP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601" w:type="dxa"/>
            <w:tcBorders>
              <w:left w:val="single" w:sz="4" w:space="0" w:color="000000"/>
              <w:bottom w:val="single" w:sz="4" w:space="0" w:color="000000"/>
              <w:right w:val="single" w:sz="4" w:space="0" w:color="000000"/>
            </w:tcBorders>
            <w:vAlign w:val="center"/>
          </w:tcPr>
          <w:p w:rsidR="00424D69" w:rsidRDefault="00424D69">
            <w:pPr>
              <w:jc w:val="left"/>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424D69" w:rsidRDefault="00424D69">
            <w:pPr>
              <w:jc w:val="left"/>
              <w:rPr>
                <w:rFonts w:ascii="宋体" w:hAnsi="宋体" w:cs="宋体"/>
                <w:color w:val="000000"/>
                <w:sz w:val="20"/>
                <w:szCs w:val="20"/>
              </w:rPr>
            </w:pP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30704</w:t>
            </w:r>
          </w:p>
        </w:tc>
        <w:tc>
          <w:tcPr>
            <w:tcW w:w="2657" w:type="dxa"/>
            <w:tcBorders>
              <w:bottom w:val="single" w:sz="4" w:space="0" w:color="000000"/>
              <w:right w:val="single" w:sz="4" w:space="0" w:color="000000"/>
            </w:tcBorders>
            <w:vAlign w:val="center"/>
          </w:tcPr>
          <w:p w:rsidR="00424D69" w:rsidRDefault="00424D69">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国外债务发行费用</w:t>
            </w:r>
          </w:p>
        </w:tc>
        <w:tc>
          <w:tcPr>
            <w:tcW w:w="1301"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424D69" w:rsidRDefault="00424D69">
            <w:pPr>
              <w:jc w:val="left"/>
              <w:rPr>
                <w:rFonts w:ascii="宋体" w:hAnsi="宋体" w:cs="宋体"/>
                <w:color w:val="000000"/>
                <w:sz w:val="20"/>
                <w:szCs w:val="20"/>
              </w:rPr>
            </w:pPr>
          </w:p>
        </w:tc>
        <w:tc>
          <w:tcPr>
            <w:tcW w:w="2657" w:type="dxa"/>
            <w:tcBorders>
              <w:bottom w:val="single" w:sz="4" w:space="0" w:color="000000"/>
              <w:right w:val="single" w:sz="4" w:space="0" w:color="000000"/>
            </w:tcBorders>
            <w:vAlign w:val="center"/>
          </w:tcPr>
          <w:p w:rsidR="00424D69" w:rsidRDefault="00424D69">
            <w:pPr>
              <w:jc w:val="left"/>
              <w:rPr>
                <w:rFonts w:ascii="宋体" w:hAnsi="宋体" w:cs="宋体"/>
                <w:color w:val="000000"/>
                <w:sz w:val="20"/>
                <w:szCs w:val="20"/>
              </w:rPr>
            </w:pPr>
          </w:p>
        </w:tc>
        <w:tc>
          <w:tcPr>
            <w:tcW w:w="1607" w:type="dxa"/>
            <w:tcBorders>
              <w:bottom w:val="single" w:sz="4" w:space="0" w:color="000000"/>
              <w:right w:val="single" w:sz="4" w:space="0" w:color="000000"/>
            </w:tcBorders>
            <w:vAlign w:val="center"/>
          </w:tcPr>
          <w:p w:rsidR="00424D69" w:rsidRDefault="00424D69">
            <w:pPr>
              <w:jc w:val="right"/>
              <w:rPr>
                <w:rFonts w:ascii="宋体" w:hAnsi="宋体" w:cs="宋体"/>
                <w:color w:val="000000"/>
                <w:sz w:val="20"/>
                <w:szCs w:val="20"/>
              </w:rPr>
            </w:pPr>
          </w:p>
        </w:tc>
      </w:tr>
      <w:tr w:rsidR="00424D69">
        <w:trPr>
          <w:trHeight w:val="300"/>
        </w:trPr>
        <w:tc>
          <w:tcPr>
            <w:tcW w:w="3257" w:type="dxa"/>
            <w:gridSpan w:val="2"/>
            <w:tcBorders>
              <w:left w:val="single" w:sz="4" w:space="0" w:color="000000"/>
              <w:bottom w:val="single" w:sz="4" w:space="0" w:color="000000"/>
              <w:right w:val="single" w:sz="4" w:space="0" w:color="000000"/>
            </w:tcBorders>
            <w:vAlign w:val="center"/>
          </w:tcPr>
          <w:p w:rsidR="00424D69" w:rsidRDefault="00424D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人员经费合计</w:t>
            </w:r>
          </w:p>
        </w:tc>
        <w:tc>
          <w:tcPr>
            <w:tcW w:w="1301" w:type="dxa"/>
            <w:tcBorders>
              <w:bottom w:val="single" w:sz="4" w:space="0" w:color="000000"/>
              <w:right w:val="single" w:sz="4" w:space="0" w:color="000000"/>
            </w:tcBorders>
            <w:vAlign w:val="center"/>
          </w:tcPr>
          <w:p w:rsidR="00424D69" w:rsidRDefault="007E26A6">
            <w:pPr>
              <w:jc w:val="right"/>
              <w:rPr>
                <w:rFonts w:ascii="宋体" w:hAnsi="宋体" w:cs="宋体"/>
                <w:color w:val="000000"/>
                <w:sz w:val="20"/>
                <w:szCs w:val="20"/>
              </w:rPr>
            </w:pPr>
            <w:r>
              <w:rPr>
                <w:rFonts w:ascii="宋体" w:hAnsi="宋体" w:cs="宋体" w:hint="eastAsia"/>
                <w:color w:val="000000"/>
                <w:sz w:val="20"/>
                <w:szCs w:val="20"/>
              </w:rPr>
              <w:t>1009.4</w:t>
            </w:r>
            <w:r w:rsidR="00F238E4">
              <w:rPr>
                <w:rFonts w:ascii="宋体" w:hAnsi="宋体" w:cs="宋体" w:hint="eastAsia"/>
                <w:color w:val="000000"/>
                <w:sz w:val="20"/>
                <w:szCs w:val="20"/>
              </w:rPr>
              <w:t>6</w:t>
            </w:r>
          </w:p>
        </w:tc>
        <w:tc>
          <w:tcPr>
            <w:tcW w:w="7817" w:type="dxa"/>
            <w:gridSpan w:val="5"/>
            <w:tcBorders>
              <w:bottom w:val="single" w:sz="4" w:space="0" w:color="000000"/>
              <w:right w:val="single" w:sz="4" w:space="0" w:color="000000"/>
            </w:tcBorders>
            <w:vAlign w:val="center"/>
          </w:tcPr>
          <w:p w:rsidR="00424D69" w:rsidRDefault="00424D6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公用经费合计</w:t>
            </w:r>
          </w:p>
        </w:tc>
        <w:tc>
          <w:tcPr>
            <w:tcW w:w="1607" w:type="dxa"/>
            <w:tcBorders>
              <w:bottom w:val="single" w:sz="4" w:space="0" w:color="000000"/>
              <w:right w:val="single" w:sz="4" w:space="0" w:color="000000"/>
            </w:tcBorders>
            <w:vAlign w:val="center"/>
          </w:tcPr>
          <w:p w:rsidR="00424D69" w:rsidRDefault="007E26A6" w:rsidP="00435184">
            <w:pPr>
              <w:jc w:val="right"/>
              <w:rPr>
                <w:rFonts w:ascii="宋体" w:hAnsi="宋体" w:cs="宋体"/>
                <w:color w:val="000000"/>
                <w:sz w:val="20"/>
                <w:szCs w:val="20"/>
              </w:rPr>
            </w:pPr>
            <w:r>
              <w:rPr>
                <w:rFonts w:ascii="宋体" w:hAnsi="宋体" w:cs="宋体" w:hint="eastAsia"/>
                <w:color w:val="000000"/>
                <w:sz w:val="20"/>
                <w:szCs w:val="20"/>
              </w:rPr>
              <w:t>74.1</w:t>
            </w:r>
            <w:r w:rsidR="00435184">
              <w:rPr>
                <w:rFonts w:ascii="宋体" w:hAnsi="宋体" w:cs="宋体" w:hint="eastAsia"/>
                <w:color w:val="000000"/>
                <w:sz w:val="20"/>
                <w:szCs w:val="20"/>
              </w:rPr>
              <w:t>7</w:t>
            </w:r>
          </w:p>
        </w:tc>
      </w:tr>
    </w:tbl>
    <w:p w:rsidR="00DE5C7A" w:rsidRDefault="00DE5C7A">
      <w:pPr>
        <w:rPr>
          <w:rFonts w:ascii="仿宋_GB2312" w:eastAsia="仿宋_GB2312" w:hAnsi="仿宋_GB2312" w:cs="仿宋_GB2312"/>
          <w:sz w:val="32"/>
          <w:szCs w:val="32"/>
        </w:rPr>
        <w:sectPr w:rsidR="00DE5C7A">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000"/>
      </w:tblPr>
      <w:tblGrid>
        <w:gridCol w:w="1506"/>
        <w:gridCol w:w="1071"/>
        <w:gridCol w:w="1025"/>
        <w:gridCol w:w="1025"/>
        <w:gridCol w:w="1025"/>
        <w:gridCol w:w="1478"/>
        <w:gridCol w:w="1025"/>
        <w:gridCol w:w="1071"/>
        <w:gridCol w:w="1025"/>
        <w:gridCol w:w="1025"/>
        <w:gridCol w:w="1025"/>
        <w:gridCol w:w="1506"/>
      </w:tblGrid>
      <w:tr w:rsidR="00DE5C7A">
        <w:trPr>
          <w:trHeight w:val="555"/>
        </w:trPr>
        <w:tc>
          <w:tcPr>
            <w:tcW w:w="13807" w:type="dxa"/>
            <w:gridSpan w:val="12"/>
            <w:tcBorders>
              <w:right w:val="nil"/>
            </w:tcBorders>
            <w:vAlign w:val="center"/>
          </w:tcPr>
          <w:p w:rsidR="00DE5C7A" w:rsidRDefault="00DE5C7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一般公共预算财政拨款“三公”经费支出决算表</w:t>
            </w:r>
          </w:p>
        </w:tc>
      </w:tr>
      <w:tr w:rsidR="00DE5C7A">
        <w:trPr>
          <w:trHeight w:val="300"/>
        </w:trPr>
        <w:tc>
          <w:tcPr>
            <w:tcW w:w="1506" w:type="dxa"/>
            <w:vAlign w:val="center"/>
          </w:tcPr>
          <w:p w:rsidR="00DE5C7A" w:rsidRDefault="00DE5C7A">
            <w:pPr>
              <w:widowControl/>
              <w:jc w:val="left"/>
              <w:textAlignment w:val="center"/>
              <w:rPr>
                <w:rFonts w:ascii="宋体" w:hAnsi="宋体" w:cs="宋体"/>
                <w:color w:val="000000"/>
                <w:sz w:val="22"/>
              </w:rPr>
            </w:pPr>
          </w:p>
        </w:tc>
        <w:tc>
          <w:tcPr>
            <w:tcW w:w="1071" w:type="dxa"/>
            <w:vAlign w:val="center"/>
          </w:tcPr>
          <w:p w:rsidR="00DE5C7A" w:rsidRDefault="00DE5C7A">
            <w:pPr>
              <w:jc w:val="left"/>
              <w:rPr>
                <w:rFonts w:ascii="宋体" w:hAnsi="宋体" w:cs="宋体"/>
                <w:color w:val="000000"/>
                <w:sz w:val="18"/>
                <w:szCs w:val="18"/>
              </w:rPr>
            </w:pPr>
          </w:p>
        </w:tc>
        <w:tc>
          <w:tcPr>
            <w:tcW w:w="1025" w:type="dxa"/>
            <w:vAlign w:val="center"/>
          </w:tcPr>
          <w:p w:rsidR="00DE5C7A" w:rsidRDefault="00DE5C7A">
            <w:pPr>
              <w:jc w:val="left"/>
              <w:rPr>
                <w:rFonts w:ascii="宋体" w:hAnsi="宋体" w:cs="宋体"/>
                <w:color w:val="000000"/>
                <w:sz w:val="18"/>
                <w:szCs w:val="18"/>
              </w:rPr>
            </w:pPr>
          </w:p>
        </w:tc>
        <w:tc>
          <w:tcPr>
            <w:tcW w:w="1025" w:type="dxa"/>
            <w:vAlign w:val="center"/>
          </w:tcPr>
          <w:p w:rsidR="00DE5C7A" w:rsidRDefault="00DE5C7A">
            <w:pPr>
              <w:jc w:val="left"/>
              <w:rPr>
                <w:rFonts w:ascii="宋体" w:hAnsi="宋体" w:cs="宋体"/>
                <w:color w:val="000000"/>
                <w:sz w:val="18"/>
                <w:szCs w:val="18"/>
              </w:rPr>
            </w:pPr>
          </w:p>
        </w:tc>
        <w:tc>
          <w:tcPr>
            <w:tcW w:w="1025" w:type="dxa"/>
            <w:vAlign w:val="center"/>
          </w:tcPr>
          <w:p w:rsidR="00DE5C7A" w:rsidRDefault="00DE5C7A">
            <w:pPr>
              <w:jc w:val="left"/>
              <w:rPr>
                <w:rFonts w:ascii="宋体" w:hAnsi="宋体" w:cs="宋体"/>
                <w:color w:val="000000"/>
                <w:sz w:val="18"/>
                <w:szCs w:val="18"/>
              </w:rPr>
            </w:pPr>
          </w:p>
        </w:tc>
        <w:tc>
          <w:tcPr>
            <w:tcW w:w="1478" w:type="dxa"/>
            <w:vAlign w:val="center"/>
          </w:tcPr>
          <w:p w:rsidR="00DE5C7A" w:rsidRDefault="00DE5C7A">
            <w:pPr>
              <w:jc w:val="left"/>
              <w:rPr>
                <w:rFonts w:ascii="宋体" w:hAnsi="宋体" w:cs="宋体"/>
                <w:color w:val="000000"/>
                <w:sz w:val="18"/>
                <w:szCs w:val="18"/>
              </w:rPr>
            </w:pPr>
          </w:p>
        </w:tc>
        <w:tc>
          <w:tcPr>
            <w:tcW w:w="1025" w:type="dxa"/>
            <w:vAlign w:val="center"/>
          </w:tcPr>
          <w:p w:rsidR="00DE5C7A" w:rsidRDefault="00DE5C7A">
            <w:pPr>
              <w:jc w:val="left"/>
              <w:rPr>
                <w:rFonts w:ascii="宋体" w:hAnsi="宋体" w:cs="宋体"/>
                <w:color w:val="000000"/>
                <w:sz w:val="18"/>
                <w:szCs w:val="18"/>
              </w:rPr>
            </w:pPr>
          </w:p>
        </w:tc>
        <w:tc>
          <w:tcPr>
            <w:tcW w:w="1071" w:type="dxa"/>
            <w:vAlign w:val="center"/>
          </w:tcPr>
          <w:p w:rsidR="00DE5C7A" w:rsidRDefault="00DE5C7A">
            <w:pPr>
              <w:jc w:val="left"/>
              <w:rPr>
                <w:rFonts w:ascii="宋体" w:hAnsi="宋体" w:cs="宋体"/>
                <w:color w:val="000000"/>
                <w:sz w:val="18"/>
                <w:szCs w:val="18"/>
              </w:rPr>
            </w:pPr>
          </w:p>
        </w:tc>
        <w:tc>
          <w:tcPr>
            <w:tcW w:w="1025" w:type="dxa"/>
            <w:vAlign w:val="center"/>
          </w:tcPr>
          <w:p w:rsidR="00DE5C7A" w:rsidRDefault="00DE5C7A">
            <w:pPr>
              <w:jc w:val="left"/>
              <w:rPr>
                <w:rFonts w:ascii="宋体" w:hAnsi="宋体" w:cs="宋体"/>
                <w:color w:val="000000"/>
                <w:sz w:val="18"/>
                <w:szCs w:val="18"/>
              </w:rPr>
            </w:pPr>
          </w:p>
        </w:tc>
        <w:tc>
          <w:tcPr>
            <w:tcW w:w="1025" w:type="dxa"/>
            <w:vAlign w:val="center"/>
          </w:tcPr>
          <w:p w:rsidR="00DE5C7A" w:rsidRDefault="00DE5C7A">
            <w:pPr>
              <w:jc w:val="left"/>
              <w:rPr>
                <w:rFonts w:ascii="宋体" w:hAnsi="宋体" w:cs="宋体"/>
                <w:color w:val="000000"/>
                <w:sz w:val="18"/>
                <w:szCs w:val="18"/>
              </w:rPr>
            </w:pPr>
          </w:p>
        </w:tc>
        <w:tc>
          <w:tcPr>
            <w:tcW w:w="1025" w:type="dxa"/>
            <w:vAlign w:val="center"/>
          </w:tcPr>
          <w:p w:rsidR="00DE5C7A" w:rsidRDefault="00DE5C7A">
            <w:pPr>
              <w:jc w:val="left"/>
              <w:rPr>
                <w:rFonts w:ascii="宋体" w:hAnsi="宋体" w:cs="宋体"/>
                <w:color w:val="000000"/>
                <w:sz w:val="18"/>
                <w:szCs w:val="18"/>
              </w:rPr>
            </w:pPr>
          </w:p>
        </w:tc>
        <w:tc>
          <w:tcPr>
            <w:tcW w:w="1506" w:type="dxa"/>
            <w:tcBorders>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公开07表</w:t>
            </w:r>
          </w:p>
        </w:tc>
      </w:tr>
      <w:tr w:rsidR="00DE5C7A">
        <w:trPr>
          <w:trHeight w:val="300"/>
        </w:trPr>
        <w:tc>
          <w:tcPr>
            <w:tcW w:w="4627" w:type="dxa"/>
            <w:gridSpan w:val="4"/>
            <w:tcBorders>
              <w:bottom w:val="single" w:sz="4" w:space="0" w:color="auto"/>
            </w:tcBorders>
            <w:vAlign w:val="center"/>
          </w:tcPr>
          <w:p w:rsidR="00DE5C7A" w:rsidRDefault="00DE5C7A">
            <w:pPr>
              <w:jc w:val="left"/>
              <w:rPr>
                <w:rFonts w:ascii="宋体" w:hAnsi="宋体" w:cs="宋体"/>
                <w:color w:val="000000"/>
                <w:sz w:val="18"/>
                <w:szCs w:val="18"/>
              </w:rPr>
            </w:pPr>
            <w:r>
              <w:rPr>
                <w:rFonts w:ascii="宋体" w:hAnsi="宋体" w:cs="宋体" w:hint="eastAsia"/>
                <w:color w:val="000000"/>
                <w:kern w:val="0"/>
                <w:sz w:val="22"/>
              </w:rPr>
              <w:t>部门：</w:t>
            </w:r>
            <w:r w:rsidR="00E42DBC">
              <w:rPr>
                <w:rFonts w:ascii="宋体" w:hAnsi="宋体" w:cs="宋体" w:hint="eastAsia"/>
                <w:color w:val="000000"/>
                <w:kern w:val="0"/>
                <w:sz w:val="22"/>
              </w:rPr>
              <w:t>延津县人力资源和社会保障局</w:t>
            </w:r>
          </w:p>
        </w:tc>
        <w:tc>
          <w:tcPr>
            <w:tcW w:w="1025"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1478" w:type="dxa"/>
            <w:tcBorders>
              <w:bottom w:val="single" w:sz="4" w:space="0" w:color="auto"/>
            </w:tcBorders>
            <w:vAlign w:val="center"/>
          </w:tcPr>
          <w:p w:rsidR="00DE5C7A" w:rsidRDefault="00DE5C7A">
            <w:pPr>
              <w:jc w:val="center"/>
              <w:rPr>
                <w:rFonts w:ascii="宋体" w:hAnsi="宋体" w:cs="宋体"/>
                <w:color w:val="000000"/>
                <w:sz w:val="22"/>
              </w:rPr>
            </w:pPr>
          </w:p>
        </w:tc>
        <w:tc>
          <w:tcPr>
            <w:tcW w:w="1025"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1071"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1025"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1025"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1025"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1506" w:type="dxa"/>
            <w:tcBorders>
              <w:bottom w:val="single" w:sz="4" w:space="0" w:color="auto"/>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E5C7A">
        <w:trPr>
          <w:trHeight w:val="300"/>
        </w:trPr>
        <w:tc>
          <w:tcPr>
            <w:tcW w:w="7130" w:type="dxa"/>
            <w:gridSpan w:val="6"/>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6677" w:type="dxa"/>
            <w:gridSpan w:val="6"/>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DE5C7A">
        <w:trPr>
          <w:trHeight w:val="300"/>
        </w:trPr>
        <w:tc>
          <w:tcPr>
            <w:tcW w:w="1506" w:type="dxa"/>
            <w:vMerge w:val="restart"/>
            <w:tcBorders>
              <w:top w:val="single" w:sz="4" w:space="0" w:color="auto"/>
              <w:left w:val="single" w:sz="4" w:space="0" w:color="000000"/>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71"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075" w:type="dxa"/>
            <w:gridSpan w:val="3"/>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478"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1025"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71"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075" w:type="dxa"/>
            <w:gridSpan w:val="3"/>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506" w:type="dxa"/>
            <w:vMerge w:val="restart"/>
            <w:tcBorders>
              <w:top w:val="single" w:sz="4" w:space="0" w:color="auto"/>
              <w:bottom w:val="single" w:sz="4" w:space="0" w:color="auto"/>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DE5C7A">
        <w:trPr>
          <w:trHeight w:val="600"/>
        </w:trPr>
        <w:tc>
          <w:tcPr>
            <w:tcW w:w="1506" w:type="dxa"/>
            <w:vMerge/>
            <w:tcBorders>
              <w:top w:val="single" w:sz="4" w:space="0" w:color="auto"/>
              <w:left w:val="single" w:sz="4" w:space="0" w:color="000000"/>
              <w:bottom w:val="single" w:sz="4" w:space="0" w:color="000000"/>
              <w:right w:val="single" w:sz="4" w:space="0" w:color="000000"/>
            </w:tcBorders>
            <w:vAlign w:val="center"/>
          </w:tcPr>
          <w:p w:rsidR="00DE5C7A" w:rsidRDefault="00DE5C7A">
            <w:pPr>
              <w:jc w:val="center"/>
              <w:rPr>
                <w:rFonts w:ascii="宋体" w:hAnsi="宋体" w:cs="宋体"/>
                <w:color w:val="000000"/>
                <w:sz w:val="20"/>
                <w:szCs w:val="20"/>
              </w:rPr>
            </w:pPr>
          </w:p>
        </w:tc>
        <w:tc>
          <w:tcPr>
            <w:tcW w:w="1071" w:type="dxa"/>
            <w:vMerge/>
            <w:tcBorders>
              <w:top w:val="single" w:sz="4" w:space="0" w:color="auto"/>
              <w:bottom w:val="single" w:sz="4" w:space="0" w:color="000000"/>
              <w:right w:val="single" w:sz="4" w:space="0" w:color="000000"/>
            </w:tcBorders>
            <w:vAlign w:val="center"/>
          </w:tcPr>
          <w:p w:rsidR="00DE5C7A" w:rsidRDefault="00DE5C7A">
            <w:pPr>
              <w:jc w:val="center"/>
              <w:rPr>
                <w:rFonts w:ascii="宋体" w:hAnsi="宋体" w:cs="宋体"/>
                <w:color w:val="000000"/>
                <w:sz w:val="20"/>
                <w:szCs w:val="20"/>
              </w:rPr>
            </w:pPr>
          </w:p>
        </w:tc>
        <w:tc>
          <w:tcPr>
            <w:tcW w:w="1025"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25"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1025"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1478" w:type="dxa"/>
            <w:vMerge/>
            <w:tcBorders>
              <w:top w:val="single" w:sz="4" w:space="0" w:color="auto"/>
              <w:bottom w:val="single" w:sz="4" w:space="0" w:color="000000"/>
              <w:right w:val="single" w:sz="4" w:space="0" w:color="000000"/>
            </w:tcBorders>
            <w:vAlign w:val="center"/>
          </w:tcPr>
          <w:p w:rsidR="00DE5C7A" w:rsidRDefault="00DE5C7A">
            <w:pPr>
              <w:jc w:val="center"/>
              <w:rPr>
                <w:rFonts w:ascii="宋体" w:hAnsi="宋体" w:cs="宋体"/>
                <w:color w:val="000000"/>
                <w:sz w:val="20"/>
                <w:szCs w:val="20"/>
              </w:rPr>
            </w:pPr>
          </w:p>
        </w:tc>
        <w:tc>
          <w:tcPr>
            <w:tcW w:w="1025" w:type="dxa"/>
            <w:vMerge/>
            <w:tcBorders>
              <w:top w:val="single" w:sz="4" w:space="0" w:color="auto"/>
              <w:bottom w:val="single" w:sz="4" w:space="0" w:color="000000"/>
              <w:right w:val="single" w:sz="4" w:space="0" w:color="000000"/>
            </w:tcBorders>
            <w:vAlign w:val="center"/>
          </w:tcPr>
          <w:p w:rsidR="00DE5C7A" w:rsidRDefault="00DE5C7A">
            <w:pPr>
              <w:jc w:val="center"/>
              <w:rPr>
                <w:rFonts w:ascii="宋体" w:hAnsi="宋体" w:cs="宋体"/>
                <w:color w:val="000000"/>
                <w:sz w:val="20"/>
                <w:szCs w:val="20"/>
              </w:rPr>
            </w:pPr>
          </w:p>
        </w:tc>
        <w:tc>
          <w:tcPr>
            <w:tcW w:w="1071" w:type="dxa"/>
            <w:vMerge/>
            <w:tcBorders>
              <w:top w:val="single" w:sz="4" w:space="0" w:color="auto"/>
              <w:bottom w:val="single" w:sz="4" w:space="0" w:color="000000"/>
              <w:right w:val="single" w:sz="4" w:space="0" w:color="000000"/>
            </w:tcBorders>
            <w:vAlign w:val="center"/>
          </w:tcPr>
          <w:p w:rsidR="00DE5C7A" w:rsidRDefault="00DE5C7A">
            <w:pPr>
              <w:jc w:val="center"/>
              <w:rPr>
                <w:rFonts w:ascii="宋体" w:hAnsi="宋体" w:cs="宋体"/>
                <w:color w:val="000000"/>
                <w:sz w:val="20"/>
                <w:szCs w:val="20"/>
              </w:rPr>
            </w:pPr>
          </w:p>
        </w:tc>
        <w:tc>
          <w:tcPr>
            <w:tcW w:w="1025"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25"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1025" w:type="dxa"/>
            <w:tcBorders>
              <w:top w:val="single" w:sz="4" w:space="0" w:color="auto"/>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1506" w:type="dxa"/>
            <w:vMerge/>
            <w:tcBorders>
              <w:top w:val="single" w:sz="4" w:space="0" w:color="auto"/>
              <w:bottom w:val="single" w:sz="4" w:space="0" w:color="000000"/>
              <w:right w:val="single" w:sz="4" w:space="0" w:color="000000"/>
            </w:tcBorders>
            <w:vAlign w:val="center"/>
          </w:tcPr>
          <w:p w:rsidR="00DE5C7A" w:rsidRDefault="00DE5C7A">
            <w:pPr>
              <w:jc w:val="center"/>
              <w:rPr>
                <w:rFonts w:ascii="宋体" w:hAnsi="宋体" w:cs="宋体"/>
                <w:color w:val="000000"/>
                <w:sz w:val="20"/>
                <w:szCs w:val="20"/>
              </w:rPr>
            </w:pPr>
          </w:p>
        </w:tc>
      </w:tr>
      <w:tr w:rsidR="00DE5C7A">
        <w:trPr>
          <w:trHeight w:val="300"/>
        </w:trPr>
        <w:tc>
          <w:tcPr>
            <w:tcW w:w="1506" w:type="dxa"/>
            <w:tcBorders>
              <w:left w:val="single" w:sz="4" w:space="0" w:color="000000"/>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071"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02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02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02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78"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02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071"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02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02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25"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506"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DE5C7A">
        <w:trPr>
          <w:trHeight w:val="300"/>
        </w:trPr>
        <w:tc>
          <w:tcPr>
            <w:tcW w:w="1506" w:type="dxa"/>
            <w:tcBorders>
              <w:left w:val="single" w:sz="4" w:space="0" w:color="000000"/>
              <w:bottom w:val="single" w:sz="4" w:space="0" w:color="000000"/>
              <w:right w:val="single" w:sz="4" w:space="0" w:color="000000"/>
            </w:tcBorders>
            <w:vAlign w:val="center"/>
          </w:tcPr>
          <w:p w:rsidR="00DE5C7A" w:rsidRDefault="00C93D46">
            <w:pPr>
              <w:jc w:val="right"/>
              <w:rPr>
                <w:rFonts w:ascii="宋体" w:hAnsi="宋体" w:cs="宋体"/>
                <w:color w:val="000000"/>
                <w:sz w:val="20"/>
                <w:szCs w:val="20"/>
              </w:rPr>
            </w:pPr>
            <w:r>
              <w:rPr>
                <w:rFonts w:ascii="宋体" w:hAnsi="宋体" w:cs="宋体" w:hint="eastAsia"/>
                <w:color w:val="000000"/>
                <w:sz w:val="20"/>
                <w:szCs w:val="20"/>
              </w:rPr>
              <w:t>1.00</w:t>
            </w:r>
          </w:p>
        </w:tc>
        <w:tc>
          <w:tcPr>
            <w:tcW w:w="107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02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02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02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478" w:type="dxa"/>
            <w:tcBorders>
              <w:bottom w:val="single" w:sz="4" w:space="0" w:color="000000"/>
              <w:right w:val="single" w:sz="4" w:space="0" w:color="000000"/>
            </w:tcBorders>
            <w:vAlign w:val="center"/>
          </w:tcPr>
          <w:p w:rsidR="00DE5C7A" w:rsidRDefault="00EE6799">
            <w:pPr>
              <w:jc w:val="right"/>
              <w:rPr>
                <w:rFonts w:ascii="宋体" w:hAnsi="宋体" w:cs="宋体"/>
                <w:color w:val="000000"/>
                <w:sz w:val="20"/>
                <w:szCs w:val="20"/>
              </w:rPr>
            </w:pPr>
            <w:r>
              <w:rPr>
                <w:rFonts w:ascii="宋体" w:hAnsi="宋体" w:cs="宋体" w:hint="eastAsia"/>
                <w:color w:val="000000"/>
                <w:sz w:val="20"/>
                <w:szCs w:val="20"/>
              </w:rPr>
              <w:t>1</w:t>
            </w:r>
            <w:r w:rsidR="0008166E">
              <w:rPr>
                <w:rFonts w:ascii="宋体" w:hAnsi="宋体" w:cs="宋体" w:hint="eastAsia"/>
                <w:color w:val="000000"/>
                <w:sz w:val="20"/>
                <w:szCs w:val="20"/>
              </w:rPr>
              <w:t>.00</w:t>
            </w:r>
          </w:p>
        </w:tc>
        <w:tc>
          <w:tcPr>
            <w:tcW w:w="1025" w:type="dxa"/>
            <w:tcBorders>
              <w:bottom w:val="single" w:sz="4" w:space="0" w:color="000000"/>
              <w:right w:val="single" w:sz="4" w:space="0" w:color="000000"/>
            </w:tcBorders>
            <w:vAlign w:val="center"/>
          </w:tcPr>
          <w:p w:rsidR="00DE5C7A" w:rsidRDefault="00C93D46">
            <w:pPr>
              <w:jc w:val="right"/>
              <w:rPr>
                <w:rFonts w:ascii="宋体" w:hAnsi="宋体" w:cs="宋体"/>
                <w:color w:val="000000"/>
                <w:sz w:val="20"/>
                <w:szCs w:val="20"/>
              </w:rPr>
            </w:pPr>
            <w:r>
              <w:rPr>
                <w:rFonts w:ascii="宋体" w:hAnsi="宋体" w:cs="宋体" w:hint="eastAsia"/>
                <w:color w:val="000000"/>
                <w:sz w:val="20"/>
                <w:szCs w:val="20"/>
              </w:rPr>
              <w:t>0.00</w:t>
            </w:r>
          </w:p>
        </w:tc>
        <w:tc>
          <w:tcPr>
            <w:tcW w:w="1071"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02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02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025"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506" w:type="dxa"/>
            <w:tcBorders>
              <w:bottom w:val="single" w:sz="4" w:space="0" w:color="000000"/>
              <w:right w:val="single" w:sz="4" w:space="0" w:color="000000"/>
            </w:tcBorders>
            <w:vAlign w:val="center"/>
          </w:tcPr>
          <w:p w:rsidR="00DE5C7A" w:rsidRDefault="00772CD6">
            <w:pPr>
              <w:jc w:val="right"/>
              <w:rPr>
                <w:rFonts w:ascii="宋体" w:hAnsi="宋体" w:cs="宋体"/>
                <w:color w:val="000000"/>
                <w:sz w:val="20"/>
                <w:szCs w:val="20"/>
              </w:rPr>
            </w:pPr>
            <w:r>
              <w:rPr>
                <w:rFonts w:ascii="宋体" w:hAnsi="宋体" w:cs="宋体" w:hint="eastAsia"/>
                <w:color w:val="000000"/>
                <w:sz w:val="20"/>
                <w:szCs w:val="20"/>
              </w:rPr>
              <w:t>0.00</w:t>
            </w:r>
          </w:p>
        </w:tc>
      </w:tr>
      <w:tr w:rsidR="00DE5C7A">
        <w:trPr>
          <w:trHeight w:val="600"/>
        </w:trPr>
        <w:tc>
          <w:tcPr>
            <w:tcW w:w="13807" w:type="dxa"/>
            <w:gridSpan w:val="12"/>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rsidR="00DE5C7A" w:rsidRDefault="00DE5C7A">
      <w:pPr>
        <w:rPr>
          <w:rFonts w:ascii="仿宋_GB2312" w:eastAsia="仿宋_GB2312" w:hAnsi="仿宋_GB2312" w:cs="仿宋_GB2312"/>
          <w:sz w:val="32"/>
          <w:szCs w:val="32"/>
        </w:rPr>
        <w:sectPr w:rsidR="00DE5C7A">
          <w:pgSz w:w="16838" w:h="11906" w:orient="landscape"/>
          <w:pgMar w:top="2098" w:right="1474" w:bottom="1984" w:left="1587"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000"/>
      </w:tblPr>
      <w:tblGrid>
        <w:gridCol w:w="522"/>
        <w:gridCol w:w="352"/>
        <w:gridCol w:w="696"/>
        <w:gridCol w:w="1049"/>
        <w:gridCol w:w="580"/>
        <w:gridCol w:w="2190"/>
        <w:gridCol w:w="2220"/>
        <w:gridCol w:w="1640"/>
        <w:gridCol w:w="1572"/>
        <w:gridCol w:w="68"/>
        <w:gridCol w:w="983"/>
        <w:gridCol w:w="657"/>
        <w:gridCol w:w="1450"/>
      </w:tblGrid>
      <w:tr w:rsidR="00DE5C7A">
        <w:trPr>
          <w:trHeight w:val="375"/>
        </w:trPr>
        <w:tc>
          <w:tcPr>
            <w:tcW w:w="13979" w:type="dxa"/>
            <w:gridSpan w:val="13"/>
            <w:tcBorders>
              <w:right w:val="nil"/>
            </w:tcBorders>
            <w:vAlign w:val="center"/>
          </w:tcPr>
          <w:p w:rsidR="00DE5C7A" w:rsidRDefault="00DE5C7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政府性基金预算财政拨款收入支出决算表</w:t>
            </w:r>
          </w:p>
        </w:tc>
      </w:tr>
      <w:tr w:rsidR="00DE5C7A">
        <w:trPr>
          <w:trHeight w:val="300"/>
        </w:trPr>
        <w:tc>
          <w:tcPr>
            <w:tcW w:w="522" w:type="dxa"/>
            <w:vAlign w:val="center"/>
          </w:tcPr>
          <w:p w:rsidR="00DE5C7A" w:rsidRDefault="00DE5C7A">
            <w:pPr>
              <w:jc w:val="left"/>
              <w:rPr>
                <w:rFonts w:ascii="宋体" w:hAnsi="宋体" w:cs="宋体"/>
                <w:color w:val="000000"/>
                <w:sz w:val="18"/>
                <w:szCs w:val="18"/>
              </w:rPr>
            </w:pPr>
          </w:p>
        </w:tc>
        <w:tc>
          <w:tcPr>
            <w:tcW w:w="1048" w:type="dxa"/>
            <w:gridSpan w:val="2"/>
            <w:vAlign w:val="center"/>
          </w:tcPr>
          <w:p w:rsidR="00DE5C7A" w:rsidRDefault="00DE5C7A">
            <w:pPr>
              <w:jc w:val="left"/>
              <w:rPr>
                <w:rFonts w:ascii="宋体" w:hAnsi="宋体" w:cs="宋体"/>
                <w:color w:val="000000"/>
                <w:sz w:val="18"/>
                <w:szCs w:val="18"/>
              </w:rPr>
            </w:pPr>
          </w:p>
        </w:tc>
        <w:tc>
          <w:tcPr>
            <w:tcW w:w="1049" w:type="dxa"/>
            <w:vAlign w:val="center"/>
          </w:tcPr>
          <w:p w:rsidR="00DE5C7A" w:rsidRDefault="00DE5C7A">
            <w:pPr>
              <w:jc w:val="left"/>
              <w:rPr>
                <w:rFonts w:ascii="宋体" w:hAnsi="宋体" w:cs="宋体"/>
                <w:color w:val="000000"/>
                <w:sz w:val="18"/>
                <w:szCs w:val="18"/>
              </w:rPr>
            </w:pPr>
          </w:p>
        </w:tc>
        <w:tc>
          <w:tcPr>
            <w:tcW w:w="580" w:type="dxa"/>
            <w:vAlign w:val="center"/>
          </w:tcPr>
          <w:p w:rsidR="00DE5C7A" w:rsidRDefault="00DE5C7A">
            <w:pPr>
              <w:jc w:val="left"/>
              <w:rPr>
                <w:rFonts w:ascii="宋体" w:hAnsi="宋体" w:cs="宋体"/>
                <w:color w:val="000000"/>
                <w:sz w:val="18"/>
                <w:szCs w:val="18"/>
              </w:rPr>
            </w:pPr>
          </w:p>
        </w:tc>
        <w:tc>
          <w:tcPr>
            <w:tcW w:w="2190" w:type="dxa"/>
            <w:vAlign w:val="center"/>
          </w:tcPr>
          <w:p w:rsidR="00DE5C7A" w:rsidRDefault="00DE5C7A">
            <w:pPr>
              <w:jc w:val="left"/>
              <w:rPr>
                <w:rFonts w:ascii="宋体" w:hAnsi="宋体" w:cs="宋体"/>
                <w:color w:val="000000"/>
                <w:sz w:val="18"/>
                <w:szCs w:val="18"/>
              </w:rPr>
            </w:pPr>
          </w:p>
        </w:tc>
        <w:tc>
          <w:tcPr>
            <w:tcW w:w="2220" w:type="dxa"/>
            <w:vAlign w:val="center"/>
          </w:tcPr>
          <w:p w:rsidR="00DE5C7A" w:rsidRDefault="00DE5C7A">
            <w:pPr>
              <w:jc w:val="left"/>
              <w:rPr>
                <w:rFonts w:ascii="宋体" w:hAnsi="宋体" w:cs="宋体"/>
                <w:color w:val="000000"/>
                <w:sz w:val="18"/>
                <w:szCs w:val="18"/>
              </w:rPr>
            </w:pPr>
          </w:p>
        </w:tc>
        <w:tc>
          <w:tcPr>
            <w:tcW w:w="3212" w:type="dxa"/>
            <w:gridSpan w:val="2"/>
            <w:vAlign w:val="center"/>
          </w:tcPr>
          <w:p w:rsidR="00DE5C7A" w:rsidRDefault="00DE5C7A">
            <w:pPr>
              <w:jc w:val="left"/>
              <w:rPr>
                <w:rFonts w:ascii="宋体" w:hAnsi="宋体" w:cs="宋体"/>
                <w:color w:val="000000"/>
                <w:sz w:val="18"/>
                <w:szCs w:val="18"/>
              </w:rPr>
            </w:pPr>
          </w:p>
        </w:tc>
        <w:tc>
          <w:tcPr>
            <w:tcW w:w="3158" w:type="dxa"/>
            <w:gridSpan w:val="4"/>
            <w:tcBorders>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公开08表</w:t>
            </w:r>
          </w:p>
        </w:tc>
      </w:tr>
      <w:tr w:rsidR="00DE5C7A">
        <w:trPr>
          <w:trHeight w:val="300"/>
        </w:trPr>
        <w:tc>
          <w:tcPr>
            <w:tcW w:w="3199" w:type="dxa"/>
            <w:gridSpan w:val="5"/>
            <w:tcBorders>
              <w:bottom w:val="single" w:sz="4" w:space="0" w:color="auto"/>
            </w:tcBorders>
            <w:vAlign w:val="center"/>
          </w:tcPr>
          <w:p w:rsidR="00DE5C7A" w:rsidRDefault="00DE5C7A">
            <w:pPr>
              <w:jc w:val="left"/>
              <w:rPr>
                <w:rFonts w:ascii="宋体" w:hAnsi="宋体" w:cs="宋体"/>
                <w:color w:val="000000"/>
                <w:sz w:val="18"/>
                <w:szCs w:val="18"/>
              </w:rPr>
            </w:pPr>
            <w:r>
              <w:rPr>
                <w:rFonts w:ascii="宋体" w:hAnsi="宋体" w:cs="宋体" w:hint="eastAsia"/>
                <w:color w:val="000000"/>
                <w:kern w:val="0"/>
                <w:sz w:val="22"/>
              </w:rPr>
              <w:t>部门：</w:t>
            </w:r>
            <w:r w:rsidR="00E42DBC">
              <w:rPr>
                <w:rFonts w:ascii="宋体" w:hAnsi="宋体" w:cs="宋体" w:hint="eastAsia"/>
                <w:color w:val="000000"/>
                <w:kern w:val="0"/>
                <w:sz w:val="22"/>
              </w:rPr>
              <w:t>延津县人力资源和社会保障局</w:t>
            </w:r>
          </w:p>
        </w:tc>
        <w:tc>
          <w:tcPr>
            <w:tcW w:w="2190" w:type="dxa"/>
            <w:tcBorders>
              <w:bottom w:val="single" w:sz="4" w:space="0" w:color="auto"/>
            </w:tcBorders>
            <w:vAlign w:val="center"/>
          </w:tcPr>
          <w:p w:rsidR="00DE5C7A" w:rsidRDefault="00DE5C7A">
            <w:pPr>
              <w:widowControl/>
              <w:jc w:val="center"/>
              <w:textAlignment w:val="center"/>
              <w:rPr>
                <w:rFonts w:ascii="宋体" w:hAnsi="宋体" w:cs="宋体"/>
                <w:color w:val="000000"/>
                <w:sz w:val="22"/>
              </w:rPr>
            </w:pPr>
          </w:p>
        </w:tc>
        <w:tc>
          <w:tcPr>
            <w:tcW w:w="2220" w:type="dxa"/>
            <w:tcBorders>
              <w:bottom w:val="single" w:sz="4" w:space="0" w:color="auto"/>
            </w:tcBorders>
            <w:vAlign w:val="center"/>
          </w:tcPr>
          <w:p w:rsidR="00DE5C7A" w:rsidRDefault="00DE5C7A">
            <w:pPr>
              <w:jc w:val="left"/>
              <w:rPr>
                <w:rFonts w:ascii="宋体" w:hAnsi="宋体" w:cs="宋体"/>
                <w:color w:val="000000"/>
                <w:sz w:val="18"/>
                <w:szCs w:val="18"/>
              </w:rPr>
            </w:pPr>
          </w:p>
        </w:tc>
        <w:tc>
          <w:tcPr>
            <w:tcW w:w="3212" w:type="dxa"/>
            <w:gridSpan w:val="2"/>
            <w:tcBorders>
              <w:bottom w:val="single" w:sz="4" w:space="0" w:color="auto"/>
            </w:tcBorders>
            <w:vAlign w:val="center"/>
          </w:tcPr>
          <w:p w:rsidR="00DE5C7A" w:rsidRDefault="00DE5C7A">
            <w:pPr>
              <w:jc w:val="left"/>
              <w:rPr>
                <w:rFonts w:ascii="宋体" w:hAnsi="宋体" w:cs="宋体"/>
                <w:color w:val="000000"/>
                <w:sz w:val="18"/>
                <w:szCs w:val="18"/>
              </w:rPr>
            </w:pPr>
          </w:p>
        </w:tc>
        <w:tc>
          <w:tcPr>
            <w:tcW w:w="1051" w:type="dxa"/>
            <w:gridSpan w:val="2"/>
            <w:tcBorders>
              <w:bottom w:val="single" w:sz="4" w:space="0" w:color="auto"/>
            </w:tcBorders>
            <w:vAlign w:val="center"/>
          </w:tcPr>
          <w:p w:rsidR="00DE5C7A" w:rsidRDefault="00DE5C7A">
            <w:pPr>
              <w:jc w:val="left"/>
              <w:rPr>
                <w:rFonts w:ascii="宋体" w:hAnsi="宋体" w:cs="宋体"/>
                <w:color w:val="000000"/>
                <w:sz w:val="18"/>
                <w:szCs w:val="18"/>
              </w:rPr>
            </w:pPr>
          </w:p>
        </w:tc>
        <w:tc>
          <w:tcPr>
            <w:tcW w:w="2107" w:type="dxa"/>
            <w:gridSpan w:val="2"/>
            <w:tcBorders>
              <w:bottom w:val="single" w:sz="4" w:space="0" w:color="auto"/>
              <w:right w:val="nil"/>
            </w:tcBorders>
            <w:vAlign w:val="center"/>
          </w:tcPr>
          <w:p w:rsidR="00DE5C7A" w:rsidRDefault="00DE5C7A">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E5C7A">
        <w:trPr>
          <w:trHeight w:val="300"/>
        </w:trPr>
        <w:tc>
          <w:tcPr>
            <w:tcW w:w="3199" w:type="dxa"/>
            <w:gridSpan w:val="5"/>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r>
      <w:tr w:rsidR="00DE5C7A">
        <w:trPr>
          <w:trHeight w:val="312"/>
        </w:trPr>
        <w:tc>
          <w:tcPr>
            <w:tcW w:w="874" w:type="dxa"/>
            <w:gridSpan w:val="2"/>
            <w:vMerge w:val="restart"/>
            <w:tcBorders>
              <w:left w:val="single" w:sz="4" w:space="0" w:color="000000"/>
              <w:bottom w:val="single" w:sz="4" w:space="0" w:color="000000"/>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325" w:type="dxa"/>
            <w:gridSpan w:val="3"/>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2190" w:type="dxa"/>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450" w:type="dxa"/>
            <w:vMerge/>
            <w:tcBorders>
              <w:top w:val="single" w:sz="4" w:space="0" w:color="auto"/>
              <w:left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r>
      <w:tr w:rsidR="00DE5C7A">
        <w:trPr>
          <w:trHeight w:val="312"/>
        </w:trPr>
        <w:tc>
          <w:tcPr>
            <w:tcW w:w="874" w:type="dxa"/>
            <w:gridSpan w:val="2"/>
            <w:vMerge/>
            <w:tcBorders>
              <w:left w:val="single" w:sz="4" w:space="0" w:color="000000"/>
              <w:bottom w:val="single" w:sz="4" w:space="0" w:color="000000"/>
              <w:right w:val="single" w:sz="4" w:space="0" w:color="auto"/>
            </w:tcBorders>
            <w:vAlign w:val="center"/>
          </w:tcPr>
          <w:p w:rsidR="00DE5C7A" w:rsidRDefault="00DE5C7A">
            <w:pPr>
              <w:jc w:val="center"/>
              <w:rPr>
                <w:rFonts w:ascii="宋体" w:hAnsi="宋体" w:cs="宋体"/>
                <w:color w:val="000000"/>
                <w:sz w:val="20"/>
                <w:szCs w:val="20"/>
              </w:rPr>
            </w:pPr>
          </w:p>
        </w:tc>
        <w:tc>
          <w:tcPr>
            <w:tcW w:w="2325" w:type="dxa"/>
            <w:gridSpan w:val="3"/>
            <w:vMerge/>
            <w:tcBorders>
              <w:top w:val="single" w:sz="4" w:space="0" w:color="auto"/>
              <w:left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219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222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64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450" w:type="dxa"/>
            <w:vMerge/>
            <w:tcBorders>
              <w:top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r>
      <w:tr w:rsidR="00DE5C7A">
        <w:trPr>
          <w:trHeight w:val="312"/>
        </w:trPr>
        <w:tc>
          <w:tcPr>
            <w:tcW w:w="874" w:type="dxa"/>
            <w:gridSpan w:val="2"/>
            <w:vMerge/>
            <w:tcBorders>
              <w:left w:val="single" w:sz="4" w:space="0" w:color="000000"/>
              <w:bottom w:val="single" w:sz="4" w:space="0" w:color="000000"/>
              <w:right w:val="single" w:sz="4" w:space="0" w:color="auto"/>
            </w:tcBorders>
            <w:vAlign w:val="center"/>
          </w:tcPr>
          <w:p w:rsidR="00DE5C7A" w:rsidRDefault="00DE5C7A">
            <w:pPr>
              <w:jc w:val="center"/>
              <w:rPr>
                <w:rFonts w:ascii="宋体" w:hAnsi="宋体" w:cs="宋体"/>
                <w:color w:val="000000"/>
                <w:sz w:val="20"/>
                <w:szCs w:val="20"/>
              </w:rPr>
            </w:pPr>
          </w:p>
        </w:tc>
        <w:tc>
          <w:tcPr>
            <w:tcW w:w="2325" w:type="dxa"/>
            <w:gridSpan w:val="3"/>
            <w:vMerge/>
            <w:tcBorders>
              <w:top w:val="single" w:sz="4" w:space="0" w:color="auto"/>
              <w:left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219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222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640" w:type="dxa"/>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DE5C7A" w:rsidRDefault="00DE5C7A">
            <w:pPr>
              <w:jc w:val="center"/>
              <w:rPr>
                <w:rFonts w:ascii="宋体" w:hAnsi="宋体" w:cs="宋体"/>
                <w:color w:val="000000"/>
                <w:sz w:val="20"/>
                <w:szCs w:val="20"/>
              </w:rPr>
            </w:pPr>
          </w:p>
        </w:tc>
        <w:tc>
          <w:tcPr>
            <w:tcW w:w="1450" w:type="dxa"/>
            <w:vMerge/>
            <w:tcBorders>
              <w:top w:val="single" w:sz="4" w:space="0" w:color="auto"/>
              <w:bottom w:val="single" w:sz="4" w:space="0" w:color="auto"/>
              <w:right w:val="single" w:sz="4" w:space="0" w:color="auto"/>
            </w:tcBorders>
            <w:vAlign w:val="center"/>
          </w:tcPr>
          <w:p w:rsidR="00DE5C7A" w:rsidRDefault="00DE5C7A">
            <w:pPr>
              <w:jc w:val="center"/>
              <w:rPr>
                <w:rFonts w:ascii="宋体" w:hAnsi="宋体" w:cs="宋体"/>
                <w:color w:val="000000"/>
                <w:sz w:val="20"/>
                <w:szCs w:val="20"/>
              </w:rPr>
            </w:pPr>
          </w:p>
        </w:tc>
      </w:tr>
      <w:tr w:rsidR="00DE5C7A">
        <w:trPr>
          <w:trHeight w:val="300"/>
        </w:trPr>
        <w:tc>
          <w:tcPr>
            <w:tcW w:w="3199" w:type="dxa"/>
            <w:gridSpan w:val="5"/>
            <w:tcBorders>
              <w:left w:val="single" w:sz="4" w:space="0" w:color="000000"/>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2190"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220"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640"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40" w:type="dxa"/>
            <w:gridSpan w:val="2"/>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640" w:type="dxa"/>
            <w:gridSpan w:val="2"/>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50" w:type="dxa"/>
            <w:tcBorders>
              <w:bottom w:val="single" w:sz="4" w:space="0" w:color="000000"/>
              <w:right w:val="single" w:sz="4" w:space="0" w:color="000000"/>
            </w:tcBorders>
            <w:vAlign w:val="center"/>
          </w:tcPr>
          <w:p w:rsidR="00DE5C7A" w:rsidRDefault="00DE5C7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C93D46" w:rsidTr="00D634E3">
        <w:trPr>
          <w:trHeight w:val="300"/>
        </w:trPr>
        <w:tc>
          <w:tcPr>
            <w:tcW w:w="3199" w:type="dxa"/>
            <w:gridSpan w:val="5"/>
            <w:tcBorders>
              <w:left w:val="single" w:sz="4" w:space="0" w:color="000000"/>
              <w:bottom w:val="single" w:sz="4" w:space="0" w:color="000000"/>
              <w:right w:val="single" w:sz="4" w:space="0" w:color="000000"/>
            </w:tcBorders>
            <w:vAlign w:val="center"/>
          </w:tcPr>
          <w:p w:rsidR="00C93D46" w:rsidRDefault="00C93D46">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2190" w:type="dxa"/>
            <w:tcBorders>
              <w:bottom w:val="single" w:sz="4" w:space="0" w:color="000000"/>
              <w:right w:val="single" w:sz="4" w:space="0" w:color="000000"/>
            </w:tcBorders>
            <w:vAlign w:val="center"/>
          </w:tcPr>
          <w:p w:rsidR="00C93D46" w:rsidRDefault="00C93D46">
            <w:pPr>
              <w:jc w:val="right"/>
              <w:rPr>
                <w:rFonts w:ascii="宋体" w:hAnsi="宋体" w:cs="宋体"/>
                <w:b/>
                <w:color w:val="000000"/>
                <w:sz w:val="20"/>
                <w:szCs w:val="20"/>
              </w:rPr>
            </w:pPr>
            <w:r>
              <w:rPr>
                <w:rFonts w:ascii="宋体" w:hAnsi="宋体" w:cs="宋体" w:hint="eastAsia"/>
                <w:b/>
                <w:color w:val="000000"/>
                <w:sz w:val="20"/>
                <w:szCs w:val="20"/>
              </w:rPr>
              <w:t>0.00</w:t>
            </w:r>
          </w:p>
        </w:tc>
        <w:tc>
          <w:tcPr>
            <w:tcW w:w="2220" w:type="dxa"/>
            <w:tcBorders>
              <w:bottom w:val="single" w:sz="4" w:space="0" w:color="000000"/>
              <w:right w:val="single" w:sz="4" w:space="0" w:color="000000"/>
            </w:tcBorders>
          </w:tcPr>
          <w:p w:rsidR="00C93D46" w:rsidRDefault="00C93D46" w:rsidP="00C93D46">
            <w:pPr>
              <w:jc w:val="right"/>
            </w:pPr>
            <w:r w:rsidRPr="00267B94">
              <w:rPr>
                <w:rFonts w:ascii="宋体" w:hAnsi="宋体" w:cs="宋体" w:hint="eastAsia"/>
                <w:b/>
                <w:color w:val="000000"/>
                <w:sz w:val="20"/>
                <w:szCs w:val="20"/>
              </w:rPr>
              <w:t>0.00</w:t>
            </w:r>
          </w:p>
        </w:tc>
        <w:tc>
          <w:tcPr>
            <w:tcW w:w="1640" w:type="dxa"/>
            <w:tcBorders>
              <w:bottom w:val="single" w:sz="4" w:space="0" w:color="000000"/>
              <w:right w:val="single" w:sz="4" w:space="0" w:color="000000"/>
            </w:tcBorders>
          </w:tcPr>
          <w:p w:rsidR="00C93D46" w:rsidRDefault="00C93D46" w:rsidP="00C93D46">
            <w:pPr>
              <w:jc w:val="right"/>
            </w:pPr>
            <w:r w:rsidRPr="00267B94">
              <w:rPr>
                <w:rFonts w:ascii="宋体" w:hAnsi="宋体" w:cs="宋体" w:hint="eastAsia"/>
                <w:b/>
                <w:color w:val="000000"/>
                <w:sz w:val="20"/>
                <w:szCs w:val="20"/>
              </w:rPr>
              <w:t>0.00</w:t>
            </w:r>
          </w:p>
        </w:tc>
        <w:tc>
          <w:tcPr>
            <w:tcW w:w="1640" w:type="dxa"/>
            <w:gridSpan w:val="2"/>
            <w:tcBorders>
              <w:bottom w:val="single" w:sz="4" w:space="0" w:color="000000"/>
              <w:right w:val="single" w:sz="4" w:space="0" w:color="000000"/>
            </w:tcBorders>
          </w:tcPr>
          <w:p w:rsidR="00C93D46" w:rsidRDefault="00C93D46" w:rsidP="00C93D46">
            <w:pPr>
              <w:jc w:val="right"/>
            </w:pPr>
            <w:r w:rsidRPr="00267B94">
              <w:rPr>
                <w:rFonts w:ascii="宋体" w:hAnsi="宋体" w:cs="宋体" w:hint="eastAsia"/>
                <w:b/>
                <w:color w:val="000000"/>
                <w:sz w:val="20"/>
                <w:szCs w:val="20"/>
              </w:rPr>
              <w:t>0.00</w:t>
            </w:r>
          </w:p>
        </w:tc>
        <w:tc>
          <w:tcPr>
            <w:tcW w:w="1640" w:type="dxa"/>
            <w:gridSpan w:val="2"/>
            <w:tcBorders>
              <w:bottom w:val="single" w:sz="4" w:space="0" w:color="000000"/>
              <w:right w:val="single" w:sz="4" w:space="0" w:color="000000"/>
            </w:tcBorders>
          </w:tcPr>
          <w:p w:rsidR="00C93D46" w:rsidRDefault="00C93D46" w:rsidP="00C93D46">
            <w:pPr>
              <w:jc w:val="right"/>
            </w:pPr>
            <w:r w:rsidRPr="00267B94">
              <w:rPr>
                <w:rFonts w:ascii="宋体" w:hAnsi="宋体" w:cs="宋体" w:hint="eastAsia"/>
                <w:b/>
                <w:color w:val="000000"/>
                <w:sz w:val="20"/>
                <w:szCs w:val="20"/>
              </w:rPr>
              <w:t>0.00</w:t>
            </w:r>
          </w:p>
        </w:tc>
        <w:tc>
          <w:tcPr>
            <w:tcW w:w="1450" w:type="dxa"/>
            <w:tcBorders>
              <w:bottom w:val="single" w:sz="4" w:space="0" w:color="000000"/>
              <w:right w:val="single" w:sz="4" w:space="0" w:color="000000"/>
            </w:tcBorders>
          </w:tcPr>
          <w:p w:rsidR="00C93D46" w:rsidRDefault="00C93D46" w:rsidP="00C93D46">
            <w:pPr>
              <w:jc w:val="right"/>
            </w:pPr>
            <w:r w:rsidRPr="00267B94">
              <w:rPr>
                <w:rFonts w:ascii="宋体" w:hAnsi="宋体" w:cs="宋体" w:hint="eastAsia"/>
                <w:b/>
                <w:color w:val="000000"/>
                <w:sz w:val="20"/>
                <w:szCs w:val="20"/>
              </w:rPr>
              <w:t>0.00</w:t>
            </w:r>
          </w:p>
        </w:tc>
      </w:tr>
      <w:tr w:rsidR="00DE5C7A">
        <w:trPr>
          <w:trHeight w:val="300"/>
        </w:trPr>
        <w:tc>
          <w:tcPr>
            <w:tcW w:w="874"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p>
        </w:tc>
        <w:tc>
          <w:tcPr>
            <w:tcW w:w="2325" w:type="dxa"/>
            <w:gridSpan w:val="3"/>
            <w:tcBorders>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p>
        </w:tc>
        <w:tc>
          <w:tcPr>
            <w:tcW w:w="2190"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2220"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640"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640" w:type="dxa"/>
            <w:gridSpan w:val="2"/>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640" w:type="dxa"/>
            <w:gridSpan w:val="2"/>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450"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r>
      <w:tr w:rsidR="00DE5C7A">
        <w:trPr>
          <w:trHeight w:val="300"/>
        </w:trPr>
        <w:tc>
          <w:tcPr>
            <w:tcW w:w="874"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p>
        </w:tc>
        <w:tc>
          <w:tcPr>
            <w:tcW w:w="2325" w:type="dxa"/>
            <w:gridSpan w:val="3"/>
            <w:tcBorders>
              <w:bottom w:val="single" w:sz="4" w:space="0" w:color="000000"/>
              <w:right w:val="single" w:sz="4" w:space="0" w:color="000000"/>
            </w:tcBorders>
            <w:vAlign w:val="center"/>
          </w:tcPr>
          <w:p w:rsidR="00DE5C7A" w:rsidRDefault="00DE5C7A">
            <w:pPr>
              <w:jc w:val="left"/>
              <w:rPr>
                <w:rFonts w:ascii="宋体" w:hAnsi="宋体" w:cs="宋体"/>
                <w:b/>
                <w:color w:val="000000"/>
                <w:sz w:val="20"/>
                <w:szCs w:val="20"/>
              </w:rPr>
            </w:pPr>
          </w:p>
        </w:tc>
        <w:tc>
          <w:tcPr>
            <w:tcW w:w="2190"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2220"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640"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640" w:type="dxa"/>
            <w:gridSpan w:val="2"/>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640" w:type="dxa"/>
            <w:gridSpan w:val="2"/>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c>
          <w:tcPr>
            <w:tcW w:w="1450" w:type="dxa"/>
            <w:tcBorders>
              <w:bottom w:val="single" w:sz="4" w:space="0" w:color="000000"/>
              <w:right w:val="single" w:sz="4" w:space="0" w:color="000000"/>
            </w:tcBorders>
            <w:vAlign w:val="center"/>
          </w:tcPr>
          <w:p w:rsidR="00DE5C7A" w:rsidRDefault="00DE5C7A">
            <w:pPr>
              <w:jc w:val="right"/>
              <w:rPr>
                <w:rFonts w:ascii="宋体" w:hAnsi="宋体" w:cs="宋体"/>
                <w:b/>
                <w:color w:val="000000"/>
                <w:sz w:val="20"/>
                <w:szCs w:val="20"/>
              </w:rPr>
            </w:pPr>
          </w:p>
        </w:tc>
      </w:tr>
      <w:tr w:rsidR="00DE5C7A">
        <w:trPr>
          <w:trHeight w:val="300"/>
        </w:trPr>
        <w:tc>
          <w:tcPr>
            <w:tcW w:w="874" w:type="dxa"/>
            <w:gridSpan w:val="2"/>
            <w:tcBorders>
              <w:left w:val="single" w:sz="4" w:space="0" w:color="000000"/>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2325" w:type="dxa"/>
            <w:gridSpan w:val="3"/>
            <w:tcBorders>
              <w:bottom w:val="single" w:sz="4" w:space="0" w:color="000000"/>
              <w:right w:val="single" w:sz="4" w:space="0" w:color="000000"/>
            </w:tcBorders>
            <w:vAlign w:val="center"/>
          </w:tcPr>
          <w:p w:rsidR="00DE5C7A" w:rsidRDefault="00DE5C7A">
            <w:pPr>
              <w:jc w:val="left"/>
              <w:rPr>
                <w:rFonts w:ascii="宋体" w:hAnsi="宋体" w:cs="宋体"/>
                <w:color w:val="000000"/>
                <w:sz w:val="20"/>
                <w:szCs w:val="20"/>
              </w:rPr>
            </w:pPr>
          </w:p>
        </w:tc>
        <w:tc>
          <w:tcPr>
            <w:tcW w:w="219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222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4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40"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640" w:type="dxa"/>
            <w:gridSpan w:val="2"/>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c>
          <w:tcPr>
            <w:tcW w:w="1450" w:type="dxa"/>
            <w:tcBorders>
              <w:bottom w:val="single" w:sz="4" w:space="0" w:color="000000"/>
              <w:right w:val="single" w:sz="4" w:space="0" w:color="000000"/>
            </w:tcBorders>
            <w:vAlign w:val="center"/>
          </w:tcPr>
          <w:p w:rsidR="00DE5C7A" w:rsidRDefault="00DE5C7A">
            <w:pPr>
              <w:jc w:val="right"/>
              <w:rPr>
                <w:rFonts w:ascii="宋体" w:hAnsi="宋体" w:cs="宋体"/>
                <w:color w:val="000000"/>
                <w:sz w:val="20"/>
                <w:szCs w:val="20"/>
              </w:rPr>
            </w:pPr>
          </w:p>
        </w:tc>
      </w:tr>
      <w:tr w:rsidR="00DE5C7A">
        <w:trPr>
          <w:trHeight w:val="300"/>
        </w:trPr>
        <w:tc>
          <w:tcPr>
            <w:tcW w:w="13979" w:type="dxa"/>
            <w:gridSpan w:val="13"/>
            <w:vAlign w:val="center"/>
          </w:tcPr>
          <w:p w:rsidR="00DE5C7A" w:rsidRDefault="00DE5C7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注：本表反映部门本年度政府性基金预算财政拨款收入、支出及结转和结余情况。</w:t>
            </w:r>
          </w:p>
        </w:tc>
      </w:tr>
    </w:tbl>
    <w:p w:rsidR="00DE5C7A" w:rsidRDefault="00DE5C7A">
      <w:pPr>
        <w:rPr>
          <w:rFonts w:ascii="仿宋_GB2312" w:eastAsia="仿宋_GB2312" w:hAnsi="仿宋_GB2312" w:cs="仿宋_GB2312"/>
          <w:sz w:val="32"/>
          <w:szCs w:val="32"/>
        </w:rPr>
        <w:sectPr w:rsidR="00DE5C7A">
          <w:pgSz w:w="16838" w:h="11906" w:orient="landscape"/>
          <w:pgMar w:top="1800" w:right="1440" w:bottom="1800" w:left="1440" w:header="720" w:footer="720" w:gutter="0"/>
          <w:pgNumType w:fmt="numberInDash"/>
          <w:cols w:space="720"/>
          <w:docGrid w:type="lines" w:linePitch="312"/>
        </w:sect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center"/>
        <w:rPr>
          <w:rFonts w:ascii="黑体" w:eastAsia="黑体" w:hAnsi="黑体" w:cs="黑体"/>
          <w:sz w:val="48"/>
          <w:szCs w:val="48"/>
        </w:rPr>
      </w:pPr>
      <w:r>
        <w:rPr>
          <w:rFonts w:ascii="黑体" w:eastAsia="黑体" w:hAnsi="黑体" w:cs="黑体" w:hint="eastAsia"/>
          <w:sz w:val="48"/>
          <w:szCs w:val="48"/>
        </w:rPr>
        <w:t>第三部分</w:t>
      </w:r>
    </w:p>
    <w:p w:rsidR="00DE5C7A" w:rsidRDefault="009A097B">
      <w:pPr>
        <w:widowControl/>
        <w:jc w:val="center"/>
        <w:rPr>
          <w:rFonts w:ascii="黑体" w:eastAsia="黑体" w:hAnsi="黑体" w:cs="黑体"/>
          <w:sz w:val="48"/>
          <w:szCs w:val="48"/>
        </w:rPr>
      </w:pPr>
      <w:r>
        <w:rPr>
          <w:rFonts w:ascii="黑体" w:eastAsia="黑体" w:hAnsi="黑体" w:cs="黑体" w:hint="eastAsia"/>
          <w:sz w:val="48"/>
          <w:szCs w:val="48"/>
        </w:rPr>
        <w:t>2018</w:t>
      </w:r>
      <w:r w:rsidR="00DE5C7A">
        <w:rPr>
          <w:rFonts w:ascii="黑体" w:eastAsia="黑体" w:hAnsi="黑体" w:cs="黑体" w:hint="eastAsia"/>
          <w:sz w:val="48"/>
          <w:szCs w:val="48"/>
        </w:rPr>
        <w:t>年度部门决算情况说明</w:t>
      </w:r>
    </w:p>
    <w:p w:rsidR="00DE5C7A" w:rsidRDefault="00DE5C7A">
      <w:pPr>
        <w:widowControl/>
        <w:jc w:val="left"/>
        <w:rPr>
          <w:rFonts w:ascii="黑体" w:eastAsia="黑体" w:hAnsi="黑体" w:cs="黑体"/>
          <w:sz w:val="48"/>
          <w:szCs w:val="48"/>
        </w:rPr>
        <w:sectPr w:rsidR="00DE5C7A">
          <w:pgSz w:w="11906" w:h="16838"/>
          <w:pgMar w:top="1440" w:right="1800" w:bottom="1440" w:left="1800" w:header="720" w:footer="720" w:gutter="0"/>
          <w:pgNumType w:fmt="numberInDash"/>
          <w:cols w:space="720"/>
          <w:docGrid w:type="lines" w:linePitch="312"/>
        </w:sectPr>
      </w:pP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DE5C7A" w:rsidRPr="00181372" w:rsidRDefault="009A097B" w:rsidP="004620AA">
      <w:pPr>
        <w:autoSpaceDE w:val="0"/>
        <w:autoSpaceDN w:val="0"/>
        <w:adjustRightInd w:val="0"/>
        <w:ind w:firstLine="640"/>
        <w:jc w:val="left"/>
        <w:rPr>
          <w:rFonts w:ascii="仿宋_GB2312" w:eastAsia="仿宋_GB2312" w:cs="仿宋"/>
          <w:sz w:val="32"/>
          <w:szCs w:val="32"/>
        </w:rPr>
      </w:pPr>
      <w:r>
        <w:rPr>
          <w:rFonts w:ascii="仿宋_GB2312" w:eastAsia="仿宋_GB2312" w:cs="仿宋" w:hint="eastAsia"/>
          <w:sz w:val="32"/>
          <w:szCs w:val="32"/>
        </w:rPr>
        <w:t>2018</w:t>
      </w:r>
      <w:r w:rsidR="00415313" w:rsidRPr="00181372">
        <w:rPr>
          <w:rFonts w:ascii="仿宋_GB2312" w:eastAsia="仿宋_GB2312" w:cs="仿宋" w:hint="eastAsia"/>
          <w:sz w:val="32"/>
          <w:szCs w:val="32"/>
        </w:rPr>
        <w:t>年度收、支总计均为</w:t>
      </w:r>
      <w:r>
        <w:rPr>
          <w:rFonts w:ascii="仿宋_GB2312" w:eastAsia="仿宋_GB2312" w:cs="仿宋" w:hint="eastAsia"/>
          <w:sz w:val="32"/>
          <w:szCs w:val="32"/>
        </w:rPr>
        <w:t>1158.71</w:t>
      </w:r>
      <w:r w:rsidR="00415313" w:rsidRPr="00181372">
        <w:rPr>
          <w:rFonts w:ascii="仿宋_GB2312" w:eastAsia="仿宋_GB2312" w:cs="仿宋" w:hint="eastAsia"/>
          <w:sz w:val="32"/>
          <w:szCs w:val="32"/>
        </w:rPr>
        <w:t>万元。与</w:t>
      </w:r>
      <w:r>
        <w:rPr>
          <w:rFonts w:ascii="仿宋_GB2312" w:eastAsia="仿宋_GB2312" w:cs="仿宋" w:hint="eastAsia"/>
          <w:sz w:val="32"/>
          <w:szCs w:val="32"/>
        </w:rPr>
        <w:t>2017</w:t>
      </w:r>
      <w:r w:rsidR="008C66DB">
        <w:rPr>
          <w:rFonts w:ascii="仿宋_GB2312" w:eastAsia="仿宋_GB2312" w:cs="仿宋" w:hint="eastAsia"/>
          <w:sz w:val="32"/>
          <w:szCs w:val="32"/>
        </w:rPr>
        <w:t>年相比，收、支总计各减少7637.57万元，减少</w:t>
      </w:r>
      <w:r w:rsidR="00254C2D">
        <w:rPr>
          <w:rFonts w:ascii="仿宋_GB2312" w:eastAsia="仿宋_GB2312" w:cs="仿宋" w:hint="eastAsia"/>
          <w:sz w:val="32"/>
          <w:szCs w:val="32"/>
        </w:rPr>
        <w:t>86.83</w:t>
      </w:r>
      <w:r w:rsidR="00415313" w:rsidRPr="00181372">
        <w:rPr>
          <w:rFonts w:ascii="仿宋_GB2312" w:eastAsia="仿宋_GB2312" w:cs="仿宋" w:hint="eastAsia"/>
          <w:sz w:val="32"/>
          <w:szCs w:val="32"/>
        </w:rPr>
        <w:t>%。主要原因是</w:t>
      </w:r>
      <w:r w:rsidR="006646CE">
        <w:rPr>
          <w:rFonts w:ascii="仿宋_GB2312" w:eastAsia="仿宋_GB2312" w:cs="仿宋" w:hint="eastAsia"/>
          <w:sz w:val="32"/>
          <w:szCs w:val="32"/>
        </w:rPr>
        <w:t>城乡居民养老基本保险属于县财政总支出预算，不列入单位决算。</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二、收入决算情况说明</w:t>
      </w:r>
    </w:p>
    <w:p w:rsidR="00DE5C7A" w:rsidRPr="00181372" w:rsidRDefault="008C66DB" w:rsidP="00415313">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sidR="00415313" w:rsidRPr="00181372">
        <w:rPr>
          <w:rFonts w:ascii="仿宋_GB2312" w:eastAsia="仿宋_GB2312" w:cs="仿宋" w:hint="eastAsia"/>
          <w:sz w:val="32"/>
          <w:szCs w:val="32"/>
        </w:rPr>
        <w:t>年度收入合计</w:t>
      </w:r>
      <w:r>
        <w:rPr>
          <w:rFonts w:ascii="仿宋_GB2312" w:eastAsia="仿宋_GB2312" w:cs="仿宋" w:hint="eastAsia"/>
          <w:sz w:val="32"/>
          <w:szCs w:val="32"/>
        </w:rPr>
        <w:t>1158.71</w:t>
      </w:r>
      <w:r w:rsidR="00415313" w:rsidRPr="00181372">
        <w:rPr>
          <w:rFonts w:ascii="仿宋_GB2312" w:eastAsia="仿宋_GB2312" w:cs="仿宋" w:hint="eastAsia"/>
          <w:sz w:val="32"/>
          <w:szCs w:val="32"/>
        </w:rPr>
        <w:t>万元，其中：财政拨款收入</w:t>
      </w:r>
      <w:r>
        <w:rPr>
          <w:rFonts w:ascii="仿宋_GB2312" w:eastAsia="仿宋_GB2312" w:cs="仿宋" w:hint="eastAsia"/>
          <w:sz w:val="32"/>
          <w:szCs w:val="32"/>
        </w:rPr>
        <w:t>1158.71</w:t>
      </w:r>
      <w:r w:rsidR="00415313" w:rsidRPr="00181372">
        <w:rPr>
          <w:rFonts w:ascii="仿宋_GB2312" w:eastAsia="仿宋_GB2312" w:cs="仿宋" w:hint="eastAsia"/>
          <w:sz w:val="32"/>
          <w:szCs w:val="32"/>
        </w:rPr>
        <w:t>万元，占100%；上级补助收入0万元，占0%；事业收入0万元，占0%；经营收入0万元，占0%；附属单位上缴收入0万元，占0%；其他收入0万元，占0%。</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三、支出决算情况说明</w:t>
      </w:r>
    </w:p>
    <w:p w:rsidR="00DE5C7A" w:rsidRPr="00181372" w:rsidRDefault="008C66DB" w:rsidP="00415313">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sidR="00415313" w:rsidRPr="00181372">
        <w:rPr>
          <w:rFonts w:ascii="仿宋_GB2312" w:eastAsia="仿宋_GB2312" w:cs="仿宋" w:hint="eastAsia"/>
          <w:sz w:val="32"/>
          <w:szCs w:val="32"/>
        </w:rPr>
        <w:t>年度支出合计</w:t>
      </w:r>
      <w:r>
        <w:rPr>
          <w:rFonts w:ascii="仿宋_GB2312" w:eastAsia="仿宋_GB2312" w:cs="仿宋" w:hint="eastAsia"/>
          <w:sz w:val="32"/>
          <w:szCs w:val="32"/>
        </w:rPr>
        <w:t>1158.71</w:t>
      </w:r>
      <w:r w:rsidR="00415313" w:rsidRPr="00181372">
        <w:rPr>
          <w:rFonts w:ascii="仿宋_GB2312" w:eastAsia="仿宋_GB2312" w:cs="仿宋" w:hint="eastAsia"/>
          <w:sz w:val="32"/>
          <w:szCs w:val="32"/>
        </w:rPr>
        <w:t>万元，其中：基本支出</w:t>
      </w:r>
      <w:r>
        <w:rPr>
          <w:rFonts w:ascii="仿宋_GB2312" w:eastAsia="仿宋_GB2312" w:cs="仿宋" w:hint="eastAsia"/>
          <w:sz w:val="32"/>
          <w:szCs w:val="32"/>
        </w:rPr>
        <w:t>1158.71</w:t>
      </w:r>
      <w:r w:rsidR="00415313" w:rsidRPr="00181372">
        <w:rPr>
          <w:rFonts w:ascii="仿宋_GB2312" w:eastAsia="仿宋_GB2312" w:cs="仿宋" w:hint="eastAsia"/>
          <w:sz w:val="32"/>
          <w:szCs w:val="32"/>
        </w:rPr>
        <w:t>万元，占100%；项目支出0万元，占0%；上缴上级支出0万元，占0%；经营支出0万元，占0%；对附属单位支出0万元，占0%。</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DE5C7A" w:rsidRPr="006646CE" w:rsidRDefault="008C66DB" w:rsidP="006646CE">
      <w:pPr>
        <w:autoSpaceDE w:val="0"/>
        <w:autoSpaceDN w:val="0"/>
        <w:adjustRightInd w:val="0"/>
        <w:ind w:firstLine="640"/>
        <w:jc w:val="left"/>
        <w:rPr>
          <w:rFonts w:ascii="仿宋_GB2312" w:eastAsia="仿宋_GB2312" w:cs="仿宋"/>
          <w:sz w:val="32"/>
          <w:szCs w:val="32"/>
        </w:rPr>
      </w:pPr>
      <w:r>
        <w:rPr>
          <w:rFonts w:ascii="仿宋_GB2312" w:eastAsia="仿宋_GB2312" w:cs="仿宋" w:hint="eastAsia"/>
          <w:sz w:val="32"/>
          <w:szCs w:val="32"/>
        </w:rPr>
        <w:t>2018</w:t>
      </w:r>
      <w:r w:rsidR="00415313" w:rsidRPr="00181372">
        <w:rPr>
          <w:rFonts w:ascii="仿宋_GB2312" w:eastAsia="仿宋_GB2312" w:cs="仿宋" w:hint="eastAsia"/>
          <w:sz w:val="32"/>
          <w:szCs w:val="32"/>
        </w:rPr>
        <w:t>年财政拨款收、支总计均为</w:t>
      </w:r>
      <w:r>
        <w:rPr>
          <w:rFonts w:ascii="仿宋_GB2312" w:eastAsia="仿宋_GB2312" w:cs="仿宋" w:hint="eastAsia"/>
          <w:sz w:val="32"/>
          <w:szCs w:val="32"/>
        </w:rPr>
        <w:t>1158.71</w:t>
      </w:r>
      <w:r w:rsidR="00415313" w:rsidRPr="00181372">
        <w:rPr>
          <w:rFonts w:ascii="仿宋_GB2312" w:eastAsia="仿宋_GB2312" w:cs="仿宋" w:hint="eastAsia"/>
          <w:sz w:val="32"/>
          <w:szCs w:val="32"/>
        </w:rPr>
        <w:t>万元。与</w:t>
      </w:r>
      <w:r>
        <w:rPr>
          <w:rFonts w:ascii="仿宋_GB2312" w:eastAsia="仿宋_GB2312" w:cs="仿宋" w:hint="eastAsia"/>
          <w:sz w:val="32"/>
          <w:szCs w:val="32"/>
        </w:rPr>
        <w:t>2017年相比，财政拨款收、支总计各减少</w:t>
      </w:r>
      <w:r w:rsidR="00254C2D">
        <w:rPr>
          <w:rFonts w:ascii="仿宋_GB2312" w:eastAsia="仿宋_GB2312" w:cs="仿宋" w:hint="eastAsia"/>
          <w:sz w:val="32"/>
          <w:szCs w:val="32"/>
        </w:rPr>
        <w:t>7653.57万元，减少86.83</w:t>
      </w:r>
      <w:r w:rsidR="00415313" w:rsidRPr="00181372">
        <w:rPr>
          <w:rFonts w:ascii="仿宋_GB2312" w:eastAsia="仿宋_GB2312" w:cs="仿宋" w:hint="eastAsia"/>
          <w:sz w:val="32"/>
          <w:szCs w:val="32"/>
        </w:rPr>
        <w:t>%</w:t>
      </w:r>
      <w:r w:rsidR="00FC03E5" w:rsidRPr="00181372">
        <w:rPr>
          <w:rFonts w:ascii="仿宋_GB2312" w:eastAsia="仿宋_GB2312" w:cs="仿宋" w:hint="eastAsia"/>
          <w:sz w:val="32"/>
          <w:szCs w:val="32"/>
        </w:rPr>
        <w:t>。主要原因是</w:t>
      </w:r>
      <w:r w:rsidR="006646CE">
        <w:rPr>
          <w:rFonts w:ascii="仿宋_GB2312" w:eastAsia="仿宋_GB2312" w:cs="仿宋" w:hint="eastAsia"/>
          <w:sz w:val="32"/>
          <w:szCs w:val="32"/>
        </w:rPr>
        <w:t>城乡居民养老基本保险属于县财政总支出预算，不列入单位决算。</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DE5C7A" w:rsidRDefault="00DE5C7A">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（一）总体情况。</w:t>
      </w:r>
    </w:p>
    <w:p w:rsidR="00DE5C7A" w:rsidRPr="006646CE" w:rsidRDefault="00254C2D" w:rsidP="006646CE">
      <w:pPr>
        <w:autoSpaceDE w:val="0"/>
        <w:autoSpaceDN w:val="0"/>
        <w:adjustRightInd w:val="0"/>
        <w:ind w:firstLine="640"/>
        <w:jc w:val="left"/>
        <w:rPr>
          <w:rFonts w:ascii="仿宋_GB2312" w:eastAsia="仿宋_GB2312" w:cs="仿宋"/>
          <w:sz w:val="32"/>
          <w:szCs w:val="32"/>
        </w:rPr>
      </w:pPr>
      <w:r>
        <w:rPr>
          <w:rFonts w:ascii="仿宋_GB2312" w:eastAsia="仿宋_GB2312" w:cs="仿宋" w:hint="eastAsia"/>
          <w:sz w:val="32"/>
          <w:szCs w:val="32"/>
        </w:rPr>
        <w:lastRenderedPageBreak/>
        <w:t>2018</w:t>
      </w:r>
      <w:r w:rsidR="00415313" w:rsidRPr="00181372">
        <w:rPr>
          <w:rFonts w:ascii="仿宋_GB2312" w:eastAsia="仿宋_GB2312" w:cs="仿宋" w:hint="eastAsia"/>
          <w:sz w:val="32"/>
          <w:szCs w:val="32"/>
        </w:rPr>
        <w:t>年一般公共预算财政拨款支出</w:t>
      </w:r>
      <w:r>
        <w:rPr>
          <w:rFonts w:ascii="仿宋_GB2312" w:eastAsia="仿宋_GB2312" w:cs="仿宋" w:hint="eastAsia"/>
          <w:sz w:val="32"/>
          <w:szCs w:val="32"/>
        </w:rPr>
        <w:t>1158.71</w:t>
      </w:r>
      <w:r w:rsidR="00415313" w:rsidRPr="00181372">
        <w:rPr>
          <w:rFonts w:ascii="仿宋_GB2312" w:eastAsia="仿宋_GB2312" w:cs="仿宋" w:hint="eastAsia"/>
          <w:sz w:val="32"/>
          <w:szCs w:val="32"/>
        </w:rPr>
        <w:t>万元，占支出合计的100%。与</w:t>
      </w:r>
      <w:r>
        <w:rPr>
          <w:rFonts w:ascii="仿宋_GB2312" w:eastAsia="仿宋_GB2312" w:cs="仿宋" w:hint="eastAsia"/>
          <w:sz w:val="32"/>
          <w:szCs w:val="32"/>
        </w:rPr>
        <w:t>2017</w:t>
      </w:r>
      <w:r w:rsidR="00415313" w:rsidRPr="00181372">
        <w:rPr>
          <w:rFonts w:ascii="仿宋_GB2312" w:eastAsia="仿宋_GB2312" w:cs="仿宋" w:hint="eastAsia"/>
          <w:sz w:val="32"/>
          <w:szCs w:val="32"/>
        </w:rPr>
        <w:t>年相比，一般公共预算财政拨款支出</w:t>
      </w:r>
      <w:r>
        <w:rPr>
          <w:rFonts w:ascii="仿宋_GB2312" w:eastAsia="仿宋_GB2312" w:cs="仿宋" w:hint="eastAsia"/>
          <w:sz w:val="32"/>
          <w:szCs w:val="32"/>
        </w:rPr>
        <w:t>减少7653.57</w:t>
      </w:r>
      <w:r w:rsidR="00415313" w:rsidRPr="00181372">
        <w:rPr>
          <w:rFonts w:ascii="仿宋_GB2312" w:eastAsia="仿宋_GB2312" w:cs="仿宋" w:hint="eastAsia"/>
          <w:sz w:val="32"/>
          <w:szCs w:val="32"/>
        </w:rPr>
        <w:t>万元，</w:t>
      </w:r>
      <w:r>
        <w:rPr>
          <w:rFonts w:ascii="仿宋_GB2312" w:eastAsia="仿宋_GB2312" w:cs="仿宋" w:hint="eastAsia"/>
          <w:sz w:val="32"/>
          <w:szCs w:val="32"/>
        </w:rPr>
        <w:t>减少86.83</w:t>
      </w:r>
      <w:r w:rsidR="00415313" w:rsidRPr="00181372">
        <w:rPr>
          <w:rFonts w:ascii="仿宋_GB2312" w:eastAsia="仿宋_GB2312" w:cs="仿宋" w:hint="eastAsia"/>
          <w:sz w:val="32"/>
          <w:szCs w:val="32"/>
        </w:rPr>
        <w:t>%。</w:t>
      </w:r>
      <w:r w:rsidR="00DE5C7A" w:rsidRPr="00181372">
        <w:rPr>
          <w:rFonts w:ascii="仿宋_GB2312" w:eastAsia="仿宋_GB2312" w:hAnsi="仿宋_GB2312" w:cs="仿宋_GB2312" w:hint="eastAsia"/>
          <w:sz w:val="32"/>
          <w:szCs w:val="32"/>
        </w:rPr>
        <w:t>主要原因是</w:t>
      </w:r>
      <w:r w:rsidR="006646CE">
        <w:rPr>
          <w:rFonts w:ascii="仿宋_GB2312" w:eastAsia="仿宋_GB2312" w:cs="仿宋" w:hint="eastAsia"/>
          <w:sz w:val="32"/>
          <w:szCs w:val="32"/>
        </w:rPr>
        <w:t>城乡居民养老基本保险属于县财政总支出预算，不列入单位决算。</w:t>
      </w:r>
    </w:p>
    <w:p w:rsidR="00DE5C7A" w:rsidRDefault="00DE5C7A">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（二）结构情况。</w:t>
      </w:r>
    </w:p>
    <w:p w:rsidR="00415313" w:rsidRPr="00181372" w:rsidRDefault="00254C2D" w:rsidP="00415313">
      <w:pPr>
        <w:autoSpaceDE w:val="0"/>
        <w:autoSpaceDN w:val="0"/>
        <w:adjustRightInd w:val="0"/>
        <w:ind w:firstLine="640"/>
        <w:jc w:val="left"/>
        <w:rPr>
          <w:rFonts w:ascii="仿宋_GB2312" w:eastAsia="仿宋_GB2312" w:cs="仿宋"/>
          <w:sz w:val="32"/>
          <w:szCs w:val="32"/>
        </w:rPr>
      </w:pPr>
      <w:r>
        <w:rPr>
          <w:rFonts w:ascii="仿宋_GB2312" w:eastAsia="仿宋_GB2312" w:cs="仿宋" w:hint="eastAsia"/>
          <w:sz w:val="32"/>
          <w:szCs w:val="32"/>
        </w:rPr>
        <w:t>2018</w:t>
      </w:r>
      <w:r w:rsidR="00415313" w:rsidRPr="00181372">
        <w:rPr>
          <w:rFonts w:ascii="仿宋_GB2312" w:eastAsia="仿宋_GB2312" w:cs="仿宋" w:hint="eastAsia"/>
          <w:sz w:val="32"/>
          <w:szCs w:val="32"/>
        </w:rPr>
        <w:t>年度一般公共预算财政拨款支出</w:t>
      </w:r>
      <w:r>
        <w:rPr>
          <w:rFonts w:ascii="仿宋_GB2312" w:eastAsia="仿宋_GB2312" w:cs="仿宋" w:hint="eastAsia"/>
          <w:sz w:val="32"/>
          <w:szCs w:val="32"/>
        </w:rPr>
        <w:t>1158.71</w:t>
      </w:r>
      <w:r w:rsidR="00415313" w:rsidRPr="00181372">
        <w:rPr>
          <w:rFonts w:ascii="仿宋_GB2312" w:eastAsia="仿宋_GB2312" w:cs="仿宋" w:hint="eastAsia"/>
          <w:sz w:val="32"/>
          <w:szCs w:val="32"/>
        </w:rPr>
        <w:t>万元，主要用于以下方面：一般公共服务（类）支出</w:t>
      </w:r>
      <w:r>
        <w:rPr>
          <w:rFonts w:ascii="仿宋_GB2312" w:eastAsia="仿宋_GB2312" w:cs="仿宋" w:hint="eastAsia"/>
          <w:sz w:val="32"/>
          <w:szCs w:val="32"/>
        </w:rPr>
        <w:t>12.90</w:t>
      </w:r>
      <w:r w:rsidR="00415313" w:rsidRPr="00181372">
        <w:rPr>
          <w:rFonts w:ascii="仿宋_GB2312" w:eastAsia="仿宋_GB2312" w:cs="仿宋" w:hint="eastAsia"/>
          <w:sz w:val="32"/>
          <w:szCs w:val="32"/>
        </w:rPr>
        <w:t>万元，占</w:t>
      </w:r>
      <w:r>
        <w:rPr>
          <w:rFonts w:ascii="仿宋_GB2312" w:eastAsia="仿宋_GB2312" w:cs="仿宋" w:hint="eastAsia"/>
          <w:sz w:val="32"/>
          <w:szCs w:val="32"/>
        </w:rPr>
        <w:t>1.11</w:t>
      </w:r>
      <w:r w:rsidR="00415313" w:rsidRPr="00181372">
        <w:rPr>
          <w:rFonts w:ascii="仿宋_GB2312" w:eastAsia="仿宋_GB2312" w:cs="仿宋" w:hint="eastAsia"/>
          <w:sz w:val="32"/>
          <w:szCs w:val="32"/>
        </w:rPr>
        <w:t>%；外交（类）支出0万元，占0%；国防（类）支出0万元，占0%；公共安全（类）支出0万元，占0%；教育（类）支出0万元，占0%；科学技术（类）支出</w:t>
      </w:r>
      <w:r>
        <w:rPr>
          <w:rFonts w:ascii="仿宋_GB2312" w:eastAsia="仿宋_GB2312" w:cs="仿宋" w:hint="eastAsia"/>
          <w:sz w:val="32"/>
          <w:szCs w:val="32"/>
        </w:rPr>
        <w:t>2</w:t>
      </w:r>
      <w:r w:rsidR="00415313" w:rsidRPr="00181372">
        <w:rPr>
          <w:rFonts w:ascii="仿宋_GB2312" w:eastAsia="仿宋_GB2312" w:cs="仿宋" w:hint="eastAsia"/>
          <w:sz w:val="32"/>
          <w:szCs w:val="32"/>
        </w:rPr>
        <w:t>万元，占</w:t>
      </w:r>
      <w:r>
        <w:rPr>
          <w:rFonts w:ascii="仿宋_GB2312" w:eastAsia="仿宋_GB2312" w:cs="仿宋" w:hint="eastAsia"/>
          <w:sz w:val="32"/>
          <w:szCs w:val="32"/>
        </w:rPr>
        <w:t>0.17</w:t>
      </w:r>
      <w:r w:rsidR="00415313" w:rsidRPr="00181372">
        <w:rPr>
          <w:rFonts w:ascii="仿宋_GB2312" w:eastAsia="仿宋_GB2312" w:cs="仿宋" w:hint="eastAsia"/>
          <w:sz w:val="32"/>
          <w:szCs w:val="32"/>
        </w:rPr>
        <w:t>%；文化体育与传媒（类）支出0万元，占0%；社会保障和就业（类）支出</w:t>
      </w:r>
      <w:r w:rsidR="000E5B95">
        <w:rPr>
          <w:rFonts w:ascii="仿宋_GB2312" w:eastAsia="仿宋_GB2312" w:cs="仿宋" w:hint="eastAsia"/>
          <w:sz w:val="32"/>
          <w:szCs w:val="32"/>
        </w:rPr>
        <w:t>1098.68</w:t>
      </w:r>
      <w:r w:rsidR="00415313" w:rsidRPr="00181372">
        <w:rPr>
          <w:rFonts w:ascii="仿宋_GB2312" w:eastAsia="仿宋_GB2312" w:cs="仿宋" w:hint="eastAsia"/>
          <w:sz w:val="32"/>
          <w:szCs w:val="32"/>
        </w:rPr>
        <w:t>万元，占</w:t>
      </w:r>
      <w:r w:rsidR="00E70BCF">
        <w:rPr>
          <w:rFonts w:ascii="仿宋_GB2312" w:eastAsia="仿宋_GB2312" w:cs="仿宋" w:hint="eastAsia"/>
          <w:sz w:val="32"/>
          <w:szCs w:val="32"/>
        </w:rPr>
        <w:t>94.82</w:t>
      </w:r>
      <w:r w:rsidR="00415313" w:rsidRPr="00181372">
        <w:rPr>
          <w:rFonts w:ascii="仿宋_GB2312" w:eastAsia="仿宋_GB2312" w:cs="仿宋" w:hint="eastAsia"/>
          <w:sz w:val="32"/>
          <w:szCs w:val="32"/>
        </w:rPr>
        <w:t>%；医疗卫生和计划生育（类）支出</w:t>
      </w:r>
      <w:r w:rsidR="00865726">
        <w:rPr>
          <w:rFonts w:ascii="仿宋_GB2312" w:eastAsia="仿宋_GB2312" w:cs="仿宋" w:hint="eastAsia"/>
          <w:sz w:val="32"/>
          <w:szCs w:val="32"/>
        </w:rPr>
        <w:t>12.89</w:t>
      </w:r>
      <w:r w:rsidR="00415313" w:rsidRPr="00181372">
        <w:rPr>
          <w:rFonts w:ascii="仿宋_GB2312" w:eastAsia="仿宋_GB2312" w:cs="仿宋" w:hint="eastAsia"/>
          <w:sz w:val="32"/>
          <w:szCs w:val="32"/>
        </w:rPr>
        <w:t>万元，占</w:t>
      </w:r>
      <w:r w:rsidR="00865726">
        <w:rPr>
          <w:rFonts w:ascii="仿宋_GB2312" w:eastAsia="仿宋_GB2312" w:cs="仿宋" w:hint="eastAsia"/>
          <w:sz w:val="32"/>
          <w:szCs w:val="32"/>
        </w:rPr>
        <w:t>1.11</w:t>
      </w:r>
      <w:r w:rsidR="00415313" w:rsidRPr="00181372">
        <w:rPr>
          <w:rFonts w:ascii="仿宋_GB2312" w:eastAsia="仿宋_GB2312" w:cs="仿宋" w:hint="eastAsia"/>
          <w:sz w:val="32"/>
          <w:szCs w:val="32"/>
        </w:rPr>
        <w:t>%；节能环保（类）支出0万元，占0%；城乡社区（类）支出0万元，占0%；农林水（类）支出</w:t>
      </w:r>
      <w:r w:rsidR="00865726">
        <w:rPr>
          <w:rFonts w:ascii="仿宋_GB2312" w:eastAsia="仿宋_GB2312" w:cs="仿宋" w:hint="eastAsia"/>
          <w:sz w:val="32"/>
          <w:szCs w:val="32"/>
        </w:rPr>
        <w:t>32.24</w:t>
      </w:r>
      <w:r w:rsidR="00415313" w:rsidRPr="00181372">
        <w:rPr>
          <w:rFonts w:ascii="仿宋_GB2312" w:eastAsia="仿宋_GB2312" w:cs="仿宋" w:hint="eastAsia"/>
          <w:sz w:val="32"/>
          <w:szCs w:val="32"/>
        </w:rPr>
        <w:t>万元，占</w:t>
      </w:r>
      <w:r w:rsidR="00865726">
        <w:rPr>
          <w:rFonts w:ascii="仿宋_GB2312" w:eastAsia="仿宋_GB2312" w:cs="仿宋" w:hint="eastAsia"/>
          <w:sz w:val="32"/>
          <w:szCs w:val="32"/>
        </w:rPr>
        <w:t>2.78</w:t>
      </w:r>
      <w:r w:rsidR="00415313" w:rsidRPr="00181372">
        <w:rPr>
          <w:rFonts w:ascii="仿宋_GB2312" w:eastAsia="仿宋_GB2312" w:cs="仿宋" w:hint="eastAsia"/>
          <w:sz w:val="32"/>
          <w:szCs w:val="32"/>
        </w:rPr>
        <w:t>%；交通运输（类）支出0万元，占0%；资源勘探信息（类）支出0万元，占0%；商业服务业（类）支出0万元，占0%；金融（类）支出0万元，占0%；援助其他地区（类）支出0万元，占0%；国土海洋气象（类）支出0万元，占0%；住房保障（类）支出0万元，占0%；粮油物资储备（类）支出0万元，占0%；其他（类）支出0万元，占0%；债务还本（类）支出0万元，占0%；债务付息（类）支出0万元，占0%。</w:t>
      </w:r>
    </w:p>
    <w:p w:rsidR="00DE5C7A" w:rsidRDefault="00DE5C7A">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（三）具体情况。</w:t>
      </w:r>
    </w:p>
    <w:p w:rsidR="00DE5C7A" w:rsidRPr="00181372" w:rsidRDefault="00027882">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sidR="00415313" w:rsidRPr="00181372">
        <w:rPr>
          <w:rFonts w:ascii="仿宋_GB2312" w:eastAsia="仿宋_GB2312" w:hAnsi="仿宋_GB2312" w:cs="仿宋_GB2312" w:hint="eastAsia"/>
          <w:sz w:val="32"/>
          <w:szCs w:val="32"/>
        </w:rPr>
        <w:t>年度</w:t>
      </w:r>
      <w:r w:rsidR="00415313" w:rsidRPr="00181372">
        <w:rPr>
          <w:rFonts w:ascii="仿宋_GB2312" w:eastAsia="仿宋_GB2312" w:cs="仿宋" w:hint="eastAsia"/>
          <w:sz w:val="32"/>
          <w:szCs w:val="32"/>
        </w:rPr>
        <w:t>一般公共预算财政拨款支出年初预算为</w:t>
      </w:r>
      <w:r w:rsidR="00DF6B38">
        <w:rPr>
          <w:rFonts w:ascii="仿宋_GB2312" w:eastAsia="仿宋_GB2312" w:cs="仿宋" w:hint="eastAsia"/>
          <w:sz w:val="32"/>
          <w:szCs w:val="32"/>
        </w:rPr>
        <w:t>1158.71</w:t>
      </w:r>
      <w:r w:rsidR="00415313" w:rsidRPr="00181372">
        <w:rPr>
          <w:rFonts w:ascii="仿宋_GB2312" w:eastAsia="仿宋_GB2312" w:cs="仿宋" w:hint="eastAsia"/>
          <w:sz w:val="32"/>
          <w:szCs w:val="32"/>
        </w:rPr>
        <w:t>万元，支出决算为</w:t>
      </w:r>
      <w:r w:rsidR="00DF6B38">
        <w:rPr>
          <w:rFonts w:ascii="仿宋_GB2312" w:eastAsia="仿宋_GB2312" w:cs="仿宋" w:hint="eastAsia"/>
          <w:sz w:val="32"/>
          <w:szCs w:val="32"/>
        </w:rPr>
        <w:t>1158.71</w:t>
      </w:r>
      <w:r w:rsidR="00415313" w:rsidRPr="00181372">
        <w:rPr>
          <w:rFonts w:ascii="仿宋_GB2312" w:eastAsia="仿宋_GB2312" w:cs="仿宋" w:hint="eastAsia"/>
          <w:sz w:val="32"/>
          <w:szCs w:val="32"/>
        </w:rPr>
        <w:t>万元，完成年初预算的</w:t>
      </w:r>
      <w:r w:rsidR="00DF6B38">
        <w:rPr>
          <w:rFonts w:ascii="仿宋_GB2312" w:eastAsia="仿宋_GB2312" w:cs="仿宋" w:hint="eastAsia"/>
          <w:sz w:val="32"/>
          <w:szCs w:val="32"/>
        </w:rPr>
        <w:t>100.00</w:t>
      </w:r>
      <w:r w:rsidR="00415313" w:rsidRPr="00181372">
        <w:rPr>
          <w:rFonts w:ascii="仿宋_GB2312" w:eastAsia="仿宋_GB2312" w:cs="仿宋" w:hint="eastAsia"/>
          <w:sz w:val="32"/>
          <w:szCs w:val="32"/>
        </w:rPr>
        <w:t>%。决算数与年初预算数</w:t>
      </w:r>
      <w:r w:rsidR="006E1C3A">
        <w:rPr>
          <w:rFonts w:ascii="仿宋_GB2312" w:eastAsia="仿宋_GB2312" w:cs="仿宋" w:hint="eastAsia"/>
          <w:sz w:val="32"/>
          <w:szCs w:val="32"/>
        </w:rPr>
        <w:t>一致。</w:t>
      </w:r>
      <w:r w:rsidR="00DE5C7A" w:rsidRPr="00181372">
        <w:rPr>
          <w:rFonts w:ascii="仿宋_GB2312" w:eastAsia="仿宋_GB2312" w:hAnsi="仿宋_GB2312" w:cs="仿宋_GB2312" w:hint="eastAsia"/>
          <w:sz w:val="32"/>
          <w:szCs w:val="32"/>
        </w:rPr>
        <w:t>其中：</w:t>
      </w:r>
    </w:p>
    <w:p w:rsidR="00DE5C7A" w:rsidRDefault="00CB0A11" w:rsidP="001B311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sidR="002E2DCB">
        <w:rPr>
          <w:rFonts w:ascii="仿宋_GB2312" w:eastAsia="仿宋_GB2312" w:hAnsi="仿宋_GB2312" w:cs="仿宋_GB2312" w:hint="eastAsia"/>
          <w:b/>
          <w:bCs/>
          <w:sz w:val="32"/>
          <w:szCs w:val="32"/>
        </w:rPr>
        <w:t>一般公共服务支出（类）人力资源事务（款）其他人力资源事务支出（项）</w:t>
      </w:r>
      <w:r w:rsidR="00DE5C7A">
        <w:rPr>
          <w:rFonts w:ascii="仿宋_GB2312" w:eastAsia="仿宋_GB2312" w:hAnsi="仿宋_GB2312" w:cs="仿宋_GB2312" w:hint="eastAsia"/>
          <w:b/>
          <w:bCs/>
          <w:sz w:val="32"/>
          <w:szCs w:val="32"/>
        </w:rPr>
        <w:t>。</w:t>
      </w:r>
      <w:r w:rsidR="00276F5E">
        <w:rPr>
          <w:rFonts w:ascii="仿宋_GB2312" w:eastAsia="仿宋_GB2312" w:hAnsi="仿宋_GB2312" w:cs="仿宋_GB2312" w:hint="eastAsia"/>
          <w:sz w:val="32"/>
          <w:szCs w:val="32"/>
        </w:rPr>
        <w:t>年初预算为</w:t>
      </w:r>
      <w:r w:rsidR="006E1C3A">
        <w:rPr>
          <w:rFonts w:ascii="仿宋_GB2312" w:eastAsia="仿宋_GB2312" w:hAnsi="仿宋_GB2312" w:cs="仿宋_GB2312" w:hint="eastAsia"/>
          <w:sz w:val="32"/>
          <w:szCs w:val="32"/>
        </w:rPr>
        <w:t>12.90</w:t>
      </w:r>
      <w:r w:rsidR="00276F5E">
        <w:rPr>
          <w:rFonts w:ascii="仿宋_GB2312" w:eastAsia="仿宋_GB2312" w:hAnsi="仿宋_GB2312" w:cs="仿宋_GB2312" w:hint="eastAsia"/>
          <w:sz w:val="32"/>
          <w:szCs w:val="32"/>
        </w:rPr>
        <w:t>万元，支出决算为</w:t>
      </w:r>
      <w:r w:rsidR="006E1C3A">
        <w:rPr>
          <w:rFonts w:ascii="仿宋_GB2312" w:eastAsia="仿宋_GB2312" w:hAnsi="仿宋_GB2312" w:cs="仿宋_GB2312" w:hint="eastAsia"/>
          <w:sz w:val="32"/>
          <w:szCs w:val="32"/>
        </w:rPr>
        <w:t>12.90</w:t>
      </w:r>
      <w:r w:rsidR="00276F5E">
        <w:rPr>
          <w:rFonts w:ascii="仿宋_GB2312" w:eastAsia="仿宋_GB2312" w:hAnsi="仿宋_GB2312" w:cs="仿宋_GB2312" w:hint="eastAsia"/>
          <w:sz w:val="32"/>
          <w:szCs w:val="32"/>
        </w:rPr>
        <w:t>万元</w:t>
      </w:r>
      <w:r w:rsidR="00DE5C7A">
        <w:rPr>
          <w:rFonts w:ascii="仿宋_GB2312" w:eastAsia="仿宋_GB2312" w:hAnsi="仿宋_GB2312" w:cs="仿宋_GB2312" w:hint="eastAsia"/>
          <w:sz w:val="32"/>
          <w:szCs w:val="32"/>
        </w:rPr>
        <w:t>。决算数与年初预算数</w:t>
      </w:r>
      <w:r w:rsidR="006E1C3A">
        <w:rPr>
          <w:rFonts w:ascii="仿宋_GB2312" w:eastAsia="仿宋_GB2312" w:hAnsi="仿宋_GB2312" w:cs="仿宋_GB2312" w:hint="eastAsia"/>
          <w:sz w:val="32"/>
          <w:szCs w:val="32"/>
        </w:rPr>
        <w:t>一致。</w:t>
      </w:r>
    </w:p>
    <w:p w:rsidR="005E06F5"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sidR="00CB0A11">
        <w:rPr>
          <w:rFonts w:ascii="仿宋_GB2312" w:eastAsia="仿宋_GB2312" w:hAnsi="仿宋_GB2312" w:cs="仿宋_GB2312" w:hint="eastAsia"/>
          <w:b/>
          <w:bCs/>
          <w:sz w:val="32"/>
          <w:szCs w:val="32"/>
        </w:rPr>
        <w:t>．</w:t>
      </w:r>
      <w:r w:rsidR="005E06F5" w:rsidRPr="005E06F5">
        <w:rPr>
          <w:rFonts w:ascii="仿宋_GB2312" w:eastAsia="仿宋_GB2312" w:hAnsi="仿宋_GB2312" w:cs="仿宋_GB2312" w:hint="eastAsia"/>
          <w:b/>
          <w:sz w:val="32"/>
          <w:szCs w:val="32"/>
        </w:rPr>
        <w:t>科学技术支出（类）其他科学技术支出（款）科技奖励（项）。</w:t>
      </w:r>
      <w:r w:rsidR="005E06F5" w:rsidRPr="0087261D">
        <w:rPr>
          <w:rFonts w:ascii="仿宋_GB2312" w:eastAsia="仿宋_GB2312" w:hAnsi="仿宋_GB2312" w:cs="仿宋_GB2312" w:hint="eastAsia"/>
          <w:sz w:val="32"/>
          <w:szCs w:val="32"/>
        </w:rPr>
        <w:t>年初预算为</w:t>
      </w:r>
      <w:r w:rsidR="006E1C3A">
        <w:rPr>
          <w:rFonts w:ascii="仿宋_GB2312" w:eastAsia="仿宋_GB2312" w:hAnsi="仿宋_GB2312" w:cs="仿宋_GB2312" w:hint="eastAsia"/>
          <w:sz w:val="32"/>
          <w:szCs w:val="32"/>
        </w:rPr>
        <w:t>2.00</w:t>
      </w:r>
      <w:r w:rsidR="005E06F5" w:rsidRPr="0087261D">
        <w:rPr>
          <w:rFonts w:ascii="仿宋_GB2312" w:eastAsia="仿宋_GB2312" w:hAnsi="仿宋_GB2312" w:cs="仿宋_GB2312" w:hint="eastAsia"/>
          <w:sz w:val="32"/>
          <w:szCs w:val="32"/>
        </w:rPr>
        <w:t>万元，支出决算为</w:t>
      </w:r>
      <w:r w:rsidR="006E1C3A">
        <w:rPr>
          <w:rFonts w:ascii="仿宋_GB2312" w:eastAsia="仿宋_GB2312" w:hAnsi="仿宋_GB2312" w:cs="仿宋_GB2312" w:hint="eastAsia"/>
          <w:sz w:val="32"/>
          <w:szCs w:val="32"/>
        </w:rPr>
        <w:t>2</w:t>
      </w:r>
      <w:r w:rsidR="005E06F5">
        <w:rPr>
          <w:rFonts w:ascii="仿宋_GB2312" w:eastAsia="仿宋_GB2312" w:hAnsi="仿宋_GB2312" w:cs="仿宋_GB2312" w:hint="eastAsia"/>
          <w:sz w:val="32"/>
          <w:szCs w:val="32"/>
        </w:rPr>
        <w:t>.00</w:t>
      </w:r>
      <w:r w:rsidR="00A7285F">
        <w:rPr>
          <w:rFonts w:ascii="仿宋_GB2312" w:eastAsia="仿宋_GB2312" w:hAnsi="仿宋_GB2312" w:cs="仿宋_GB2312" w:hint="eastAsia"/>
          <w:sz w:val="32"/>
          <w:szCs w:val="32"/>
        </w:rPr>
        <w:t>万元</w:t>
      </w:r>
      <w:r w:rsidR="00FF02F3">
        <w:rPr>
          <w:rFonts w:ascii="仿宋_GB2312" w:eastAsia="仿宋_GB2312" w:hAnsi="仿宋_GB2312" w:cs="仿宋_GB2312" w:hint="eastAsia"/>
          <w:sz w:val="32"/>
          <w:szCs w:val="32"/>
        </w:rPr>
        <w:t>，</w:t>
      </w:r>
      <w:r w:rsidR="00FF02F3" w:rsidRPr="0087261D">
        <w:rPr>
          <w:rFonts w:ascii="仿宋_GB2312" w:eastAsia="仿宋_GB2312" w:hAnsi="仿宋_GB2312" w:cs="仿宋_GB2312" w:hint="eastAsia"/>
          <w:sz w:val="32"/>
          <w:szCs w:val="32"/>
        </w:rPr>
        <w:t>完成年初预算的</w:t>
      </w:r>
      <w:r w:rsidR="00FF02F3">
        <w:rPr>
          <w:rFonts w:ascii="仿宋_GB2312" w:eastAsia="仿宋_GB2312" w:hAnsi="仿宋_GB2312" w:cs="仿宋_GB2312" w:hint="eastAsia"/>
          <w:sz w:val="32"/>
          <w:szCs w:val="32"/>
        </w:rPr>
        <w:t>100.00%</w:t>
      </w:r>
      <w:r w:rsidR="00A7285F">
        <w:rPr>
          <w:rFonts w:ascii="仿宋_GB2312" w:eastAsia="仿宋_GB2312" w:hAnsi="仿宋_GB2312" w:cs="仿宋_GB2312" w:hint="eastAsia"/>
          <w:sz w:val="32"/>
          <w:szCs w:val="32"/>
        </w:rPr>
        <w:t>。</w:t>
      </w:r>
      <w:r w:rsidR="005E06F5">
        <w:rPr>
          <w:rFonts w:ascii="仿宋_GB2312" w:eastAsia="仿宋_GB2312" w:hAnsi="仿宋_GB2312" w:cs="仿宋_GB2312" w:hint="eastAsia"/>
          <w:sz w:val="32"/>
          <w:szCs w:val="32"/>
        </w:rPr>
        <w:t>决算数与年初预算数</w:t>
      </w:r>
      <w:r w:rsidR="006E1C3A">
        <w:rPr>
          <w:rFonts w:ascii="仿宋_GB2312" w:eastAsia="仿宋_GB2312" w:hAnsi="仿宋_GB2312" w:cs="仿宋_GB2312" w:hint="eastAsia"/>
          <w:sz w:val="32"/>
          <w:szCs w:val="32"/>
        </w:rPr>
        <w:t>一致</w:t>
      </w:r>
      <w:r w:rsidR="0023384A">
        <w:rPr>
          <w:rFonts w:ascii="仿宋_GB2312" w:eastAsia="仿宋_GB2312" w:hAnsi="仿宋_GB2312" w:cs="仿宋_GB2312" w:hint="eastAsia"/>
          <w:sz w:val="32"/>
          <w:szCs w:val="32"/>
        </w:rPr>
        <w:t>。</w:t>
      </w:r>
    </w:p>
    <w:p w:rsidR="005E06F5"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sidR="00CB0A11">
        <w:rPr>
          <w:rFonts w:ascii="仿宋_GB2312" w:eastAsia="仿宋_GB2312" w:hAnsi="仿宋_GB2312" w:cs="仿宋_GB2312" w:hint="eastAsia"/>
          <w:b/>
          <w:bCs/>
          <w:sz w:val="32"/>
          <w:szCs w:val="32"/>
        </w:rPr>
        <w:t>．</w:t>
      </w:r>
      <w:r w:rsidR="005E06F5">
        <w:rPr>
          <w:rFonts w:ascii="仿宋_GB2312" w:eastAsia="仿宋_GB2312" w:hAnsi="仿宋_GB2312" w:cs="仿宋_GB2312" w:hint="eastAsia"/>
          <w:b/>
          <w:sz w:val="32"/>
          <w:szCs w:val="32"/>
        </w:rPr>
        <w:t>社会保障和就业支出（类）人力资源和社会保障管理事务（款）行政运行（项）。</w:t>
      </w:r>
      <w:r w:rsidR="005E06F5" w:rsidRPr="0087261D">
        <w:rPr>
          <w:rFonts w:ascii="仿宋_GB2312" w:eastAsia="仿宋_GB2312" w:hAnsi="仿宋_GB2312" w:cs="仿宋_GB2312" w:hint="eastAsia"/>
          <w:sz w:val="32"/>
          <w:szCs w:val="32"/>
        </w:rPr>
        <w:t>年初预算为</w:t>
      </w:r>
      <w:r w:rsidR="006E1C3A">
        <w:rPr>
          <w:rFonts w:ascii="仿宋_GB2312" w:eastAsia="仿宋_GB2312" w:hAnsi="仿宋_GB2312" w:cs="仿宋_GB2312" w:hint="eastAsia"/>
          <w:sz w:val="32"/>
          <w:szCs w:val="32"/>
        </w:rPr>
        <w:t>261.52</w:t>
      </w:r>
      <w:r w:rsidR="005E06F5" w:rsidRPr="0087261D">
        <w:rPr>
          <w:rFonts w:ascii="仿宋_GB2312" w:eastAsia="仿宋_GB2312" w:hAnsi="仿宋_GB2312" w:cs="仿宋_GB2312" w:hint="eastAsia"/>
          <w:sz w:val="32"/>
          <w:szCs w:val="32"/>
        </w:rPr>
        <w:t>万元，支出决算为</w:t>
      </w:r>
      <w:r w:rsidR="006E1C3A">
        <w:rPr>
          <w:rFonts w:ascii="仿宋_GB2312" w:eastAsia="仿宋_GB2312" w:hAnsi="仿宋_GB2312" w:cs="仿宋_GB2312" w:hint="eastAsia"/>
          <w:sz w:val="32"/>
          <w:szCs w:val="32"/>
        </w:rPr>
        <w:t>261.52</w:t>
      </w:r>
      <w:r w:rsidR="005E06F5" w:rsidRPr="0087261D">
        <w:rPr>
          <w:rFonts w:ascii="仿宋_GB2312" w:eastAsia="仿宋_GB2312" w:hAnsi="仿宋_GB2312" w:cs="仿宋_GB2312" w:hint="eastAsia"/>
          <w:sz w:val="32"/>
          <w:szCs w:val="32"/>
        </w:rPr>
        <w:t>万元，完成年初预算的</w:t>
      </w:r>
      <w:r w:rsidR="006E1C3A">
        <w:rPr>
          <w:rFonts w:ascii="仿宋_GB2312" w:eastAsia="仿宋_GB2312" w:hAnsi="仿宋_GB2312" w:cs="仿宋_GB2312" w:hint="eastAsia"/>
          <w:sz w:val="32"/>
          <w:szCs w:val="32"/>
        </w:rPr>
        <w:t>100.00</w:t>
      </w:r>
      <w:r w:rsidR="005E06F5">
        <w:rPr>
          <w:rFonts w:ascii="仿宋_GB2312" w:eastAsia="仿宋_GB2312" w:hAnsi="仿宋_GB2312" w:cs="仿宋_GB2312" w:hint="eastAsia"/>
          <w:sz w:val="32"/>
          <w:szCs w:val="32"/>
        </w:rPr>
        <w:t>%。决算数与年初预算数</w:t>
      </w:r>
      <w:r w:rsidR="006E1C3A">
        <w:rPr>
          <w:rFonts w:ascii="仿宋_GB2312" w:eastAsia="仿宋_GB2312" w:hAnsi="仿宋_GB2312" w:cs="仿宋_GB2312" w:hint="eastAsia"/>
          <w:sz w:val="32"/>
          <w:szCs w:val="32"/>
        </w:rPr>
        <w:t>一致。</w:t>
      </w:r>
    </w:p>
    <w:p w:rsidR="005E06F5"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sidR="000E46B9">
        <w:rPr>
          <w:rFonts w:ascii="仿宋_GB2312" w:eastAsia="仿宋_GB2312" w:hAnsi="仿宋_GB2312" w:cs="仿宋_GB2312" w:hint="eastAsia"/>
          <w:b/>
          <w:bCs/>
          <w:sz w:val="32"/>
          <w:szCs w:val="32"/>
        </w:rPr>
        <w:t>．</w:t>
      </w:r>
      <w:r w:rsidR="005E06F5">
        <w:rPr>
          <w:rFonts w:ascii="仿宋_GB2312" w:eastAsia="仿宋_GB2312" w:hAnsi="仿宋_GB2312" w:cs="仿宋_GB2312" w:hint="eastAsia"/>
          <w:b/>
          <w:sz w:val="32"/>
          <w:szCs w:val="32"/>
        </w:rPr>
        <w:t>社会保障和就业支出（类）人力资源和社会保障管理事务（款）</w:t>
      </w:r>
      <w:r w:rsidR="006E1C3A">
        <w:rPr>
          <w:rFonts w:ascii="仿宋_GB2312" w:eastAsia="仿宋_GB2312" w:hAnsi="仿宋_GB2312" w:cs="仿宋_GB2312" w:hint="eastAsia"/>
          <w:b/>
          <w:sz w:val="32"/>
          <w:szCs w:val="32"/>
        </w:rPr>
        <w:t>一般行政管理事务</w:t>
      </w:r>
      <w:r w:rsidR="005E06F5">
        <w:rPr>
          <w:rFonts w:ascii="仿宋_GB2312" w:eastAsia="仿宋_GB2312" w:hAnsi="仿宋_GB2312" w:cs="仿宋_GB2312" w:hint="eastAsia"/>
          <w:b/>
          <w:sz w:val="32"/>
          <w:szCs w:val="32"/>
        </w:rPr>
        <w:t>（项）。</w:t>
      </w:r>
      <w:r w:rsidR="005E06F5" w:rsidRPr="0087261D">
        <w:rPr>
          <w:rFonts w:ascii="仿宋_GB2312" w:eastAsia="仿宋_GB2312" w:hAnsi="仿宋_GB2312" w:cs="仿宋_GB2312" w:hint="eastAsia"/>
          <w:sz w:val="32"/>
          <w:szCs w:val="32"/>
        </w:rPr>
        <w:t>年初预算为</w:t>
      </w:r>
      <w:r w:rsidR="006E1C3A">
        <w:rPr>
          <w:rFonts w:ascii="仿宋_GB2312" w:eastAsia="仿宋_GB2312" w:hAnsi="仿宋_GB2312" w:cs="仿宋_GB2312" w:hint="eastAsia"/>
          <w:sz w:val="32"/>
          <w:szCs w:val="32"/>
        </w:rPr>
        <w:t>29.92</w:t>
      </w:r>
      <w:r w:rsidR="005E06F5" w:rsidRPr="0087261D">
        <w:rPr>
          <w:rFonts w:ascii="仿宋_GB2312" w:eastAsia="仿宋_GB2312" w:hAnsi="仿宋_GB2312" w:cs="仿宋_GB2312" w:hint="eastAsia"/>
          <w:sz w:val="32"/>
          <w:szCs w:val="32"/>
        </w:rPr>
        <w:t>万元，支出决算为</w:t>
      </w:r>
      <w:r w:rsidR="006E1C3A">
        <w:rPr>
          <w:rFonts w:ascii="仿宋_GB2312" w:eastAsia="仿宋_GB2312" w:hAnsi="仿宋_GB2312" w:cs="仿宋_GB2312" w:hint="eastAsia"/>
          <w:sz w:val="32"/>
          <w:szCs w:val="32"/>
        </w:rPr>
        <w:t>29.92</w:t>
      </w:r>
      <w:r w:rsidR="005E06F5" w:rsidRPr="0087261D">
        <w:rPr>
          <w:rFonts w:ascii="仿宋_GB2312" w:eastAsia="仿宋_GB2312" w:hAnsi="仿宋_GB2312" w:cs="仿宋_GB2312" w:hint="eastAsia"/>
          <w:sz w:val="32"/>
          <w:szCs w:val="32"/>
        </w:rPr>
        <w:t>万元，完成年初预算的</w:t>
      </w:r>
      <w:r w:rsidR="006E1C3A">
        <w:rPr>
          <w:rFonts w:ascii="仿宋_GB2312" w:eastAsia="仿宋_GB2312" w:hAnsi="仿宋_GB2312" w:cs="仿宋_GB2312" w:hint="eastAsia"/>
          <w:sz w:val="32"/>
          <w:szCs w:val="32"/>
        </w:rPr>
        <w:t>100.00</w:t>
      </w:r>
      <w:r w:rsidR="005E06F5">
        <w:rPr>
          <w:rFonts w:ascii="仿宋_GB2312" w:eastAsia="仿宋_GB2312" w:hAnsi="仿宋_GB2312" w:cs="仿宋_GB2312" w:hint="eastAsia"/>
          <w:sz w:val="32"/>
          <w:szCs w:val="32"/>
        </w:rPr>
        <w:t>%。决算数与年初预算数</w:t>
      </w:r>
      <w:r w:rsidR="006E1C3A">
        <w:rPr>
          <w:rFonts w:ascii="仿宋_GB2312" w:eastAsia="仿宋_GB2312" w:hAnsi="仿宋_GB2312" w:cs="仿宋_GB2312" w:hint="eastAsia"/>
          <w:sz w:val="32"/>
          <w:szCs w:val="32"/>
        </w:rPr>
        <w:t>一致</w:t>
      </w:r>
      <w:r w:rsidR="0023384A">
        <w:rPr>
          <w:rFonts w:ascii="仿宋_GB2312" w:eastAsia="仿宋_GB2312" w:hAnsi="仿宋_GB2312" w:cs="仿宋_GB2312" w:hint="eastAsia"/>
          <w:sz w:val="32"/>
          <w:szCs w:val="32"/>
        </w:rPr>
        <w:t>。</w:t>
      </w:r>
    </w:p>
    <w:p w:rsidR="00FF02F3"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sidR="006E1C3A">
        <w:rPr>
          <w:rFonts w:ascii="仿宋_GB2312" w:eastAsia="仿宋_GB2312" w:hAnsi="仿宋_GB2312" w:cs="仿宋_GB2312" w:hint="eastAsia"/>
          <w:b/>
          <w:bCs/>
          <w:sz w:val="32"/>
          <w:szCs w:val="32"/>
        </w:rPr>
        <w:t>．</w:t>
      </w:r>
      <w:r w:rsidR="006E1C3A">
        <w:rPr>
          <w:rFonts w:ascii="仿宋_GB2312" w:eastAsia="仿宋_GB2312" w:hAnsi="仿宋_GB2312" w:cs="仿宋_GB2312" w:hint="eastAsia"/>
          <w:b/>
          <w:sz w:val="32"/>
          <w:szCs w:val="32"/>
        </w:rPr>
        <w:t>社会保障和就业支出（类）人力资源和社会保障管理事务（款）</w:t>
      </w:r>
      <w:r w:rsidR="00FF02F3">
        <w:rPr>
          <w:rFonts w:ascii="仿宋_GB2312" w:eastAsia="仿宋_GB2312" w:hAnsi="仿宋_GB2312" w:cs="仿宋_GB2312" w:hint="eastAsia"/>
          <w:b/>
          <w:sz w:val="32"/>
          <w:szCs w:val="32"/>
        </w:rPr>
        <w:t>机关服务</w:t>
      </w:r>
      <w:r w:rsidR="006E1C3A">
        <w:rPr>
          <w:rFonts w:ascii="仿宋_GB2312" w:eastAsia="仿宋_GB2312" w:hAnsi="仿宋_GB2312" w:cs="仿宋_GB2312" w:hint="eastAsia"/>
          <w:b/>
          <w:sz w:val="32"/>
          <w:szCs w:val="32"/>
        </w:rPr>
        <w:t>（项）。</w:t>
      </w:r>
      <w:r w:rsidR="006E1C3A" w:rsidRPr="0087261D">
        <w:rPr>
          <w:rFonts w:ascii="仿宋_GB2312" w:eastAsia="仿宋_GB2312" w:hAnsi="仿宋_GB2312" w:cs="仿宋_GB2312" w:hint="eastAsia"/>
          <w:sz w:val="32"/>
          <w:szCs w:val="32"/>
        </w:rPr>
        <w:t>年初预算为</w:t>
      </w:r>
      <w:r w:rsidR="00FF02F3">
        <w:rPr>
          <w:rFonts w:ascii="仿宋_GB2312" w:eastAsia="仿宋_GB2312" w:hAnsi="仿宋_GB2312" w:cs="仿宋_GB2312" w:hint="eastAsia"/>
          <w:sz w:val="32"/>
          <w:szCs w:val="32"/>
        </w:rPr>
        <w:t>108.86</w:t>
      </w:r>
      <w:r w:rsidR="006E1C3A" w:rsidRPr="0087261D">
        <w:rPr>
          <w:rFonts w:ascii="仿宋_GB2312" w:eastAsia="仿宋_GB2312" w:hAnsi="仿宋_GB2312" w:cs="仿宋_GB2312" w:hint="eastAsia"/>
          <w:sz w:val="32"/>
          <w:szCs w:val="32"/>
        </w:rPr>
        <w:t>万元，支出决算为</w:t>
      </w:r>
      <w:r w:rsidR="00FF02F3">
        <w:rPr>
          <w:rFonts w:ascii="仿宋_GB2312" w:eastAsia="仿宋_GB2312" w:hAnsi="仿宋_GB2312" w:cs="仿宋_GB2312" w:hint="eastAsia"/>
          <w:sz w:val="32"/>
          <w:szCs w:val="32"/>
        </w:rPr>
        <w:t>108.86</w:t>
      </w:r>
      <w:r w:rsidR="006E1C3A" w:rsidRPr="0087261D">
        <w:rPr>
          <w:rFonts w:ascii="仿宋_GB2312" w:eastAsia="仿宋_GB2312" w:hAnsi="仿宋_GB2312" w:cs="仿宋_GB2312" w:hint="eastAsia"/>
          <w:sz w:val="32"/>
          <w:szCs w:val="32"/>
        </w:rPr>
        <w:t>万元，完成年初预算的</w:t>
      </w:r>
      <w:r w:rsidR="006E1C3A">
        <w:rPr>
          <w:rFonts w:ascii="仿宋_GB2312" w:eastAsia="仿宋_GB2312" w:hAnsi="仿宋_GB2312" w:cs="仿宋_GB2312" w:hint="eastAsia"/>
          <w:sz w:val="32"/>
          <w:szCs w:val="32"/>
        </w:rPr>
        <w:t>100.00%。决算数与年初预算数一致。</w:t>
      </w:r>
    </w:p>
    <w:p w:rsidR="006E1C3A" w:rsidRDefault="00FF02F3"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6．</w:t>
      </w:r>
      <w:r>
        <w:rPr>
          <w:rFonts w:ascii="仿宋_GB2312" w:eastAsia="仿宋_GB2312" w:hAnsi="仿宋_GB2312" w:cs="仿宋_GB2312" w:hint="eastAsia"/>
          <w:b/>
          <w:sz w:val="32"/>
          <w:szCs w:val="32"/>
        </w:rPr>
        <w:t>社会保障和就业支出（类）人力资源和社会保障管理事务（款）劳动保障监察（项）。</w:t>
      </w:r>
      <w:r w:rsidRPr="0087261D">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10.00</w:t>
      </w:r>
      <w:r w:rsidRPr="0087261D">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10.00</w:t>
      </w:r>
      <w:r w:rsidRPr="0087261D">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100.00%。决算数与年初预算数一致。</w:t>
      </w:r>
    </w:p>
    <w:p w:rsidR="00FF02F3"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sidR="00FF02F3">
        <w:rPr>
          <w:rFonts w:ascii="仿宋_GB2312" w:eastAsia="仿宋_GB2312" w:hAnsi="仿宋_GB2312" w:cs="仿宋_GB2312" w:hint="eastAsia"/>
          <w:b/>
          <w:bCs/>
          <w:sz w:val="32"/>
          <w:szCs w:val="32"/>
        </w:rPr>
        <w:t>．</w:t>
      </w:r>
      <w:r w:rsidR="00FF02F3">
        <w:rPr>
          <w:rFonts w:ascii="仿宋_GB2312" w:eastAsia="仿宋_GB2312" w:hAnsi="仿宋_GB2312" w:cs="仿宋_GB2312" w:hint="eastAsia"/>
          <w:b/>
          <w:sz w:val="32"/>
          <w:szCs w:val="32"/>
        </w:rPr>
        <w:t>社会保障和就业支出（类）人力资源和社会保障管理事务（款）社会保险经办机构（项）。</w:t>
      </w:r>
      <w:r w:rsidR="00FF02F3" w:rsidRPr="0087261D">
        <w:rPr>
          <w:rFonts w:ascii="仿宋_GB2312" w:eastAsia="仿宋_GB2312" w:hAnsi="仿宋_GB2312" w:cs="仿宋_GB2312" w:hint="eastAsia"/>
          <w:sz w:val="32"/>
          <w:szCs w:val="32"/>
        </w:rPr>
        <w:t>年初预算为</w:t>
      </w:r>
      <w:r w:rsidR="00FF02F3">
        <w:rPr>
          <w:rFonts w:ascii="仿宋_GB2312" w:eastAsia="仿宋_GB2312" w:hAnsi="仿宋_GB2312" w:cs="仿宋_GB2312" w:hint="eastAsia"/>
          <w:sz w:val="32"/>
          <w:szCs w:val="32"/>
        </w:rPr>
        <w:t>9.94</w:t>
      </w:r>
      <w:r w:rsidR="00FF02F3" w:rsidRPr="0087261D">
        <w:rPr>
          <w:rFonts w:ascii="仿宋_GB2312" w:eastAsia="仿宋_GB2312" w:hAnsi="仿宋_GB2312" w:cs="仿宋_GB2312" w:hint="eastAsia"/>
          <w:sz w:val="32"/>
          <w:szCs w:val="32"/>
        </w:rPr>
        <w:t>万元，支出决算为</w:t>
      </w:r>
      <w:r w:rsidR="00FF02F3">
        <w:rPr>
          <w:rFonts w:ascii="仿宋_GB2312" w:eastAsia="仿宋_GB2312" w:hAnsi="仿宋_GB2312" w:cs="仿宋_GB2312" w:hint="eastAsia"/>
          <w:sz w:val="32"/>
          <w:szCs w:val="32"/>
        </w:rPr>
        <w:t>9.94</w:t>
      </w:r>
      <w:r w:rsidR="00FF02F3" w:rsidRPr="0087261D">
        <w:rPr>
          <w:rFonts w:ascii="仿宋_GB2312" w:eastAsia="仿宋_GB2312" w:hAnsi="仿宋_GB2312" w:cs="仿宋_GB2312" w:hint="eastAsia"/>
          <w:sz w:val="32"/>
          <w:szCs w:val="32"/>
        </w:rPr>
        <w:t>万元，完成年初预算的</w:t>
      </w:r>
      <w:r w:rsidR="00FF02F3">
        <w:rPr>
          <w:rFonts w:ascii="仿宋_GB2312" w:eastAsia="仿宋_GB2312" w:hAnsi="仿宋_GB2312" w:cs="仿宋_GB2312" w:hint="eastAsia"/>
          <w:sz w:val="32"/>
          <w:szCs w:val="32"/>
        </w:rPr>
        <w:t>100.00%。决算数与年初预算数一致。</w:t>
      </w:r>
    </w:p>
    <w:p w:rsidR="00FF02F3"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sidR="00FF02F3">
        <w:rPr>
          <w:rFonts w:ascii="仿宋_GB2312" w:eastAsia="仿宋_GB2312" w:hAnsi="仿宋_GB2312" w:cs="仿宋_GB2312" w:hint="eastAsia"/>
          <w:b/>
          <w:bCs/>
          <w:sz w:val="32"/>
          <w:szCs w:val="32"/>
        </w:rPr>
        <w:t>．</w:t>
      </w:r>
      <w:r w:rsidR="00FF02F3">
        <w:rPr>
          <w:rFonts w:ascii="仿宋_GB2312" w:eastAsia="仿宋_GB2312" w:hAnsi="仿宋_GB2312" w:cs="仿宋_GB2312" w:hint="eastAsia"/>
          <w:b/>
          <w:sz w:val="32"/>
          <w:szCs w:val="32"/>
        </w:rPr>
        <w:t>社会保障和就业支出（类）人力资源和社会保障管理事务（款）劳动人事争议仲裁调解（项）。</w:t>
      </w:r>
      <w:r w:rsidR="00FF02F3" w:rsidRPr="0087261D">
        <w:rPr>
          <w:rFonts w:ascii="仿宋_GB2312" w:eastAsia="仿宋_GB2312" w:hAnsi="仿宋_GB2312" w:cs="仿宋_GB2312" w:hint="eastAsia"/>
          <w:sz w:val="32"/>
          <w:szCs w:val="32"/>
        </w:rPr>
        <w:t>年初预算为</w:t>
      </w:r>
      <w:r w:rsidR="00FF02F3">
        <w:rPr>
          <w:rFonts w:ascii="仿宋_GB2312" w:eastAsia="仿宋_GB2312" w:hAnsi="仿宋_GB2312" w:cs="仿宋_GB2312" w:hint="eastAsia"/>
          <w:sz w:val="32"/>
          <w:szCs w:val="32"/>
        </w:rPr>
        <w:t>45.17</w:t>
      </w:r>
      <w:r w:rsidR="00FF02F3" w:rsidRPr="0087261D">
        <w:rPr>
          <w:rFonts w:ascii="仿宋_GB2312" w:eastAsia="仿宋_GB2312" w:hAnsi="仿宋_GB2312" w:cs="仿宋_GB2312" w:hint="eastAsia"/>
          <w:sz w:val="32"/>
          <w:szCs w:val="32"/>
        </w:rPr>
        <w:t>万元，支出决算为</w:t>
      </w:r>
      <w:r w:rsidR="00FF02F3">
        <w:rPr>
          <w:rFonts w:ascii="仿宋_GB2312" w:eastAsia="仿宋_GB2312" w:hAnsi="仿宋_GB2312" w:cs="仿宋_GB2312" w:hint="eastAsia"/>
          <w:sz w:val="32"/>
          <w:szCs w:val="32"/>
        </w:rPr>
        <w:t>45.17</w:t>
      </w:r>
      <w:r w:rsidR="00FF02F3" w:rsidRPr="0087261D">
        <w:rPr>
          <w:rFonts w:ascii="仿宋_GB2312" w:eastAsia="仿宋_GB2312" w:hAnsi="仿宋_GB2312" w:cs="仿宋_GB2312" w:hint="eastAsia"/>
          <w:sz w:val="32"/>
          <w:szCs w:val="32"/>
        </w:rPr>
        <w:t>万元，完成年初预算的</w:t>
      </w:r>
      <w:r w:rsidR="00FF02F3">
        <w:rPr>
          <w:rFonts w:ascii="仿宋_GB2312" w:eastAsia="仿宋_GB2312" w:hAnsi="仿宋_GB2312" w:cs="仿宋_GB2312" w:hint="eastAsia"/>
          <w:sz w:val="32"/>
          <w:szCs w:val="32"/>
        </w:rPr>
        <w:t>100.00%。决算数与年初预算数一致。</w:t>
      </w:r>
    </w:p>
    <w:p w:rsidR="005E06F5"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sidR="000E46B9">
        <w:rPr>
          <w:rFonts w:ascii="仿宋_GB2312" w:eastAsia="仿宋_GB2312" w:hAnsi="仿宋_GB2312" w:cs="仿宋_GB2312" w:hint="eastAsia"/>
          <w:b/>
          <w:bCs/>
          <w:sz w:val="32"/>
          <w:szCs w:val="32"/>
        </w:rPr>
        <w:t>．</w:t>
      </w:r>
      <w:r w:rsidR="005E06F5">
        <w:rPr>
          <w:rFonts w:ascii="仿宋_GB2312" w:eastAsia="仿宋_GB2312" w:hAnsi="仿宋_GB2312" w:cs="仿宋_GB2312" w:hint="eastAsia"/>
          <w:b/>
          <w:sz w:val="32"/>
          <w:szCs w:val="32"/>
        </w:rPr>
        <w:t>社会保障和就业支出（类）行政事业单位离退休（款）机关事业单位基本养老保险缴费支出（项）。</w:t>
      </w:r>
      <w:r w:rsidR="005E06F5" w:rsidRPr="0087261D">
        <w:rPr>
          <w:rFonts w:ascii="仿宋_GB2312" w:eastAsia="仿宋_GB2312" w:hAnsi="仿宋_GB2312" w:cs="仿宋_GB2312" w:hint="eastAsia"/>
          <w:sz w:val="32"/>
          <w:szCs w:val="32"/>
        </w:rPr>
        <w:t>年初预算为</w:t>
      </w:r>
      <w:r w:rsidR="00FF02F3">
        <w:rPr>
          <w:rFonts w:ascii="仿宋_GB2312" w:eastAsia="仿宋_GB2312" w:hAnsi="仿宋_GB2312" w:cs="仿宋_GB2312" w:hint="eastAsia"/>
          <w:sz w:val="32"/>
          <w:szCs w:val="32"/>
        </w:rPr>
        <w:t>42.95</w:t>
      </w:r>
      <w:r w:rsidR="005E06F5" w:rsidRPr="0087261D">
        <w:rPr>
          <w:rFonts w:ascii="仿宋_GB2312" w:eastAsia="仿宋_GB2312" w:hAnsi="仿宋_GB2312" w:cs="仿宋_GB2312" w:hint="eastAsia"/>
          <w:sz w:val="32"/>
          <w:szCs w:val="32"/>
        </w:rPr>
        <w:t>万元，支出决算为</w:t>
      </w:r>
      <w:r w:rsidR="00FF02F3">
        <w:rPr>
          <w:rFonts w:ascii="仿宋_GB2312" w:eastAsia="仿宋_GB2312" w:hAnsi="仿宋_GB2312" w:cs="仿宋_GB2312" w:hint="eastAsia"/>
          <w:sz w:val="32"/>
          <w:szCs w:val="32"/>
        </w:rPr>
        <w:t>42.95</w:t>
      </w:r>
      <w:r w:rsidR="005E06F5" w:rsidRPr="0087261D">
        <w:rPr>
          <w:rFonts w:ascii="仿宋_GB2312" w:eastAsia="仿宋_GB2312" w:hAnsi="仿宋_GB2312" w:cs="仿宋_GB2312" w:hint="eastAsia"/>
          <w:sz w:val="32"/>
          <w:szCs w:val="32"/>
        </w:rPr>
        <w:t>万元，完成年初预算的</w:t>
      </w:r>
      <w:r w:rsidR="00FF02F3">
        <w:rPr>
          <w:rFonts w:ascii="仿宋_GB2312" w:eastAsia="仿宋_GB2312" w:hAnsi="仿宋_GB2312" w:cs="仿宋_GB2312" w:hint="eastAsia"/>
          <w:sz w:val="32"/>
          <w:szCs w:val="32"/>
        </w:rPr>
        <w:t>100.00</w:t>
      </w:r>
      <w:r w:rsidR="005E06F5">
        <w:rPr>
          <w:rFonts w:ascii="仿宋_GB2312" w:eastAsia="仿宋_GB2312" w:hAnsi="仿宋_GB2312" w:cs="仿宋_GB2312" w:hint="eastAsia"/>
          <w:sz w:val="32"/>
          <w:szCs w:val="32"/>
        </w:rPr>
        <w:t>%。决算数与年初预算数</w:t>
      </w:r>
      <w:r w:rsidR="00FF02F3">
        <w:rPr>
          <w:rFonts w:ascii="仿宋_GB2312" w:eastAsia="仿宋_GB2312" w:hAnsi="仿宋_GB2312" w:cs="仿宋_GB2312" w:hint="eastAsia"/>
          <w:sz w:val="32"/>
          <w:szCs w:val="32"/>
        </w:rPr>
        <w:t>一致</w:t>
      </w:r>
      <w:r w:rsidR="0023384A">
        <w:rPr>
          <w:rFonts w:ascii="仿宋_GB2312" w:eastAsia="仿宋_GB2312" w:hAnsi="仿宋_GB2312" w:cs="仿宋_GB2312" w:hint="eastAsia"/>
          <w:sz w:val="32"/>
          <w:szCs w:val="32"/>
        </w:rPr>
        <w:t>。</w:t>
      </w:r>
    </w:p>
    <w:p w:rsidR="008D479C"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sidR="000E46B9">
        <w:rPr>
          <w:rFonts w:ascii="仿宋_GB2312" w:eastAsia="仿宋_GB2312" w:hAnsi="仿宋_GB2312" w:cs="仿宋_GB2312" w:hint="eastAsia"/>
          <w:b/>
          <w:bCs/>
          <w:sz w:val="32"/>
          <w:szCs w:val="32"/>
        </w:rPr>
        <w:t>．</w:t>
      </w:r>
      <w:r w:rsidR="008D479C">
        <w:rPr>
          <w:rFonts w:ascii="仿宋_GB2312" w:eastAsia="仿宋_GB2312" w:hAnsi="仿宋_GB2312" w:cs="仿宋_GB2312" w:hint="eastAsia"/>
          <w:b/>
          <w:sz w:val="32"/>
          <w:szCs w:val="32"/>
        </w:rPr>
        <w:t>社会保障和就业支出（类）就业补助（款）其他就业补助支出（项）。</w:t>
      </w:r>
      <w:r w:rsidR="008D479C" w:rsidRPr="0087261D">
        <w:rPr>
          <w:rFonts w:ascii="仿宋_GB2312" w:eastAsia="仿宋_GB2312" w:hAnsi="仿宋_GB2312" w:cs="仿宋_GB2312" w:hint="eastAsia"/>
          <w:sz w:val="32"/>
          <w:szCs w:val="32"/>
        </w:rPr>
        <w:t>年初预算为</w:t>
      </w:r>
      <w:r w:rsidR="00FF02F3">
        <w:rPr>
          <w:rFonts w:ascii="仿宋_GB2312" w:eastAsia="仿宋_GB2312" w:hAnsi="仿宋_GB2312" w:cs="仿宋_GB2312" w:hint="eastAsia"/>
          <w:sz w:val="32"/>
          <w:szCs w:val="32"/>
        </w:rPr>
        <w:t>91.84</w:t>
      </w:r>
      <w:r w:rsidR="008D479C" w:rsidRPr="0087261D">
        <w:rPr>
          <w:rFonts w:ascii="仿宋_GB2312" w:eastAsia="仿宋_GB2312" w:hAnsi="仿宋_GB2312" w:cs="仿宋_GB2312" w:hint="eastAsia"/>
          <w:sz w:val="32"/>
          <w:szCs w:val="32"/>
        </w:rPr>
        <w:t>万元，支出决算</w:t>
      </w:r>
      <w:r w:rsidR="008D479C">
        <w:rPr>
          <w:rFonts w:ascii="仿宋_GB2312" w:eastAsia="仿宋_GB2312" w:hAnsi="仿宋_GB2312" w:cs="仿宋_GB2312" w:hint="eastAsia"/>
          <w:sz w:val="32"/>
          <w:szCs w:val="32"/>
        </w:rPr>
        <w:t>为</w:t>
      </w:r>
      <w:r w:rsidR="00FF02F3">
        <w:rPr>
          <w:rFonts w:ascii="仿宋_GB2312" w:eastAsia="仿宋_GB2312" w:hAnsi="仿宋_GB2312" w:cs="仿宋_GB2312" w:hint="eastAsia"/>
          <w:sz w:val="32"/>
          <w:szCs w:val="32"/>
        </w:rPr>
        <w:t>91.84</w:t>
      </w:r>
      <w:r w:rsidR="008D479C" w:rsidRPr="0087261D">
        <w:rPr>
          <w:rFonts w:ascii="仿宋_GB2312" w:eastAsia="仿宋_GB2312" w:hAnsi="仿宋_GB2312" w:cs="仿宋_GB2312" w:hint="eastAsia"/>
          <w:sz w:val="32"/>
          <w:szCs w:val="32"/>
        </w:rPr>
        <w:t>万元，完成年初预算的</w:t>
      </w:r>
      <w:r w:rsidR="00FF02F3">
        <w:rPr>
          <w:rFonts w:ascii="仿宋_GB2312" w:eastAsia="仿宋_GB2312" w:hAnsi="仿宋_GB2312" w:cs="仿宋_GB2312" w:hint="eastAsia"/>
          <w:sz w:val="32"/>
          <w:szCs w:val="32"/>
        </w:rPr>
        <w:t>100.00</w:t>
      </w:r>
      <w:r w:rsidR="008D479C">
        <w:rPr>
          <w:rFonts w:ascii="仿宋_GB2312" w:eastAsia="仿宋_GB2312" w:hAnsi="仿宋_GB2312" w:cs="仿宋_GB2312" w:hint="eastAsia"/>
          <w:sz w:val="32"/>
          <w:szCs w:val="32"/>
        </w:rPr>
        <w:t>%。决算数与年初预算数</w:t>
      </w:r>
      <w:r w:rsidR="00FF02F3">
        <w:rPr>
          <w:rFonts w:ascii="仿宋_GB2312" w:eastAsia="仿宋_GB2312" w:hAnsi="仿宋_GB2312" w:cs="仿宋_GB2312" w:hint="eastAsia"/>
          <w:sz w:val="32"/>
          <w:szCs w:val="32"/>
        </w:rPr>
        <w:t>一致</w:t>
      </w:r>
      <w:r w:rsidR="00D94A58">
        <w:rPr>
          <w:rFonts w:ascii="仿宋_GB2312" w:eastAsia="仿宋_GB2312" w:hAnsi="仿宋_GB2312" w:cs="仿宋_GB2312" w:hint="eastAsia"/>
          <w:sz w:val="32"/>
          <w:szCs w:val="32"/>
        </w:rPr>
        <w:t>。</w:t>
      </w:r>
    </w:p>
    <w:p w:rsidR="00FF02F3"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sidR="000E46B9">
        <w:rPr>
          <w:rFonts w:ascii="仿宋_GB2312" w:eastAsia="仿宋_GB2312" w:hAnsi="仿宋_GB2312" w:cs="仿宋_GB2312" w:hint="eastAsia"/>
          <w:b/>
          <w:bCs/>
          <w:sz w:val="32"/>
          <w:szCs w:val="32"/>
        </w:rPr>
        <w:t>．</w:t>
      </w:r>
      <w:r w:rsidR="008D479C">
        <w:rPr>
          <w:rFonts w:ascii="仿宋_GB2312" w:eastAsia="仿宋_GB2312" w:hAnsi="仿宋_GB2312" w:cs="仿宋_GB2312" w:hint="eastAsia"/>
          <w:b/>
          <w:sz w:val="32"/>
          <w:szCs w:val="32"/>
        </w:rPr>
        <w:t>社会保障和就业支出（类）</w:t>
      </w:r>
      <w:r w:rsidR="00FF02F3">
        <w:rPr>
          <w:rFonts w:ascii="仿宋_GB2312" w:eastAsia="仿宋_GB2312" w:hAnsi="仿宋_GB2312" w:cs="仿宋_GB2312" w:hint="eastAsia"/>
          <w:b/>
          <w:sz w:val="32"/>
          <w:szCs w:val="32"/>
        </w:rPr>
        <w:t>退役安置</w:t>
      </w:r>
      <w:r w:rsidR="008D479C">
        <w:rPr>
          <w:rFonts w:ascii="仿宋_GB2312" w:eastAsia="仿宋_GB2312" w:hAnsi="仿宋_GB2312" w:cs="仿宋_GB2312" w:hint="eastAsia"/>
          <w:b/>
          <w:sz w:val="32"/>
          <w:szCs w:val="32"/>
        </w:rPr>
        <w:t>（款）</w:t>
      </w:r>
      <w:r w:rsidR="00FF02F3">
        <w:rPr>
          <w:rFonts w:ascii="仿宋_GB2312" w:eastAsia="仿宋_GB2312" w:hAnsi="仿宋_GB2312" w:cs="仿宋_GB2312" w:hint="eastAsia"/>
          <w:b/>
          <w:sz w:val="32"/>
          <w:szCs w:val="32"/>
        </w:rPr>
        <w:t>退役士兵安置</w:t>
      </w:r>
      <w:r w:rsidR="008D479C">
        <w:rPr>
          <w:rFonts w:ascii="仿宋_GB2312" w:eastAsia="仿宋_GB2312" w:hAnsi="仿宋_GB2312" w:cs="仿宋_GB2312" w:hint="eastAsia"/>
          <w:b/>
          <w:sz w:val="32"/>
          <w:szCs w:val="32"/>
        </w:rPr>
        <w:t>（项）。</w:t>
      </w:r>
      <w:r w:rsidR="008D479C" w:rsidRPr="0087261D">
        <w:rPr>
          <w:rFonts w:ascii="仿宋_GB2312" w:eastAsia="仿宋_GB2312" w:hAnsi="仿宋_GB2312" w:cs="仿宋_GB2312" w:hint="eastAsia"/>
          <w:sz w:val="32"/>
          <w:szCs w:val="32"/>
        </w:rPr>
        <w:t>年初预算为</w:t>
      </w:r>
      <w:r w:rsidR="00FF02F3">
        <w:rPr>
          <w:rFonts w:ascii="仿宋_GB2312" w:eastAsia="仿宋_GB2312" w:hAnsi="仿宋_GB2312" w:cs="仿宋_GB2312" w:hint="eastAsia"/>
          <w:sz w:val="32"/>
          <w:szCs w:val="32"/>
        </w:rPr>
        <w:t>1.46</w:t>
      </w:r>
      <w:r w:rsidR="008D479C" w:rsidRPr="0087261D">
        <w:rPr>
          <w:rFonts w:ascii="仿宋_GB2312" w:eastAsia="仿宋_GB2312" w:hAnsi="仿宋_GB2312" w:cs="仿宋_GB2312" w:hint="eastAsia"/>
          <w:sz w:val="32"/>
          <w:szCs w:val="32"/>
        </w:rPr>
        <w:t>万元，支出决算</w:t>
      </w:r>
      <w:r w:rsidR="008D479C">
        <w:rPr>
          <w:rFonts w:ascii="仿宋_GB2312" w:eastAsia="仿宋_GB2312" w:hAnsi="仿宋_GB2312" w:cs="仿宋_GB2312" w:hint="eastAsia"/>
          <w:sz w:val="32"/>
          <w:szCs w:val="32"/>
        </w:rPr>
        <w:t>为</w:t>
      </w:r>
      <w:r w:rsidR="00FF02F3">
        <w:rPr>
          <w:rFonts w:ascii="仿宋_GB2312" w:eastAsia="仿宋_GB2312" w:hAnsi="仿宋_GB2312" w:cs="仿宋_GB2312" w:hint="eastAsia"/>
          <w:sz w:val="32"/>
          <w:szCs w:val="32"/>
        </w:rPr>
        <w:t>1.46</w:t>
      </w:r>
      <w:r w:rsidR="008D479C" w:rsidRPr="0087261D">
        <w:rPr>
          <w:rFonts w:ascii="仿宋_GB2312" w:eastAsia="仿宋_GB2312" w:hAnsi="仿宋_GB2312" w:cs="仿宋_GB2312" w:hint="eastAsia"/>
          <w:sz w:val="32"/>
          <w:szCs w:val="32"/>
        </w:rPr>
        <w:t>万元</w:t>
      </w:r>
      <w:r w:rsidR="00FF02F3">
        <w:rPr>
          <w:rFonts w:ascii="仿宋_GB2312" w:eastAsia="仿宋_GB2312" w:hAnsi="仿宋_GB2312" w:cs="仿宋_GB2312" w:hint="eastAsia"/>
          <w:sz w:val="32"/>
          <w:szCs w:val="32"/>
        </w:rPr>
        <w:t>，</w:t>
      </w:r>
      <w:r w:rsidR="00FF02F3" w:rsidRPr="0087261D">
        <w:rPr>
          <w:rFonts w:ascii="仿宋_GB2312" w:eastAsia="仿宋_GB2312" w:hAnsi="仿宋_GB2312" w:cs="仿宋_GB2312" w:hint="eastAsia"/>
          <w:sz w:val="32"/>
          <w:szCs w:val="32"/>
        </w:rPr>
        <w:t>完成年初预算的</w:t>
      </w:r>
      <w:r w:rsidR="00FF02F3">
        <w:rPr>
          <w:rFonts w:ascii="仿宋_GB2312" w:eastAsia="仿宋_GB2312" w:hAnsi="仿宋_GB2312" w:cs="仿宋_GB2312" w:hint="eastAsia"/>
          <w:sz w:val="32"/>
          <w:szCs w:val="32"/>
        </w:rPr>
        <w:t>100.00%</w:t>
      </w:r>
      <w:r w:rsidR="008D479C">
        <w:rPr>
          <w:rFonts w:ascii="仿宋_GB2312" w:eastAsia="仿宋_GB2312" w:hAnsi="仿宋_GB2312" w:cs="仿宋_GB2312" w:hint="eastAsia"/>
          <w:sz w:val="32"/>
          <w:szCs w:val="32"/>
        </w:rPr>
        <w:t>。决算数与年初预算数</w:t>
      </w:r>
      <w:r w:rsidR="00FF02F3">
        <w:rPr>
          <w:rFonts w:ascii="仿宋_GB2312" w:eastAsia="仿宋_GB2312" w:hAnsi="仿宋_GB2312" w:cs="仿宋_GB2312" w:hint="eastAsia"/>
          <w:sz w:val="32"/>
          <w:szCs w:val="32"/>
        </w:rPr>
        <w:t>一致。</w:t>
      </w:r>
    </w:p>
    <w:p w:rsidR="008D479C"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12</w:t>
      </w:r>
      <w:r w:rsidR="000E46B9">
        <w:rPr>
          <w:rFonts w:ascii="仿宋_GB2312" w:eastAsia="仿宋_GB2312" w:hAnsi="仿宋_GB2312" w:cs="仿宋_GB2312" w:hint="eastAsia"/>
          <w:b/>
          <w:bCs/>
          <w:sz w:val="32"/>
          <w:szCs w:val="32"/>
        </w:rPr>
        <w:t>．</w:t>
      </w:r>
      <w:r w:rsidR="008D479C">
        <w:rPr>
          <w:rFonts w:ascii="仿宋_GB2312" w:eastAsia="仿宋_GB2312" w:hAnsi="仿宋_GB2312" w:cs="仿宋_GB2312" w:hint="eastAsia"/>
          <w:b/>
          <w:sz w:val="32"/>
          <w:szCs w:val="32"/>
        </w:rPr>
        <w:t>社会保障和就业支出（类）其他社会保障和就业支出（款）其他社会保障和就业支出（项）。</w:t>
      </w:r>
      <w:r w:rsidR="008D479C" w:rsidRPr="0087261D">
        <w:rPr>
          <w:rFonts w:ascii="仿宋_GB2312" w:eastAsia="仿宋_GB2312" w:hAnsi="仿宋_GB2312" w:cs="仿宋_GB2312" w:hint="eastAsia"/>
          <w:sz w:val="32"/>
          <w:szCs w:val="32"/>
        </w:rPr>
        <w:t>年初预算为</w:t>
      </w:r>
      <w:r w:rsidR="00FF02F3">
        <w:rPr>
          <w:rFonts w:ascii="仿宋_GB2312" w:eastAsia="仿宋_GB2312" w:hAnsi="仿宋_GB2312" w:cs="仿宋_GB2312" w:hint="eastAsia"/>
          <w:sz w:val="32"/>
          <w:szCs w:val="32"/>
        </w:rPr>
        <w:t>497.03</w:t>
      </w:r>
      <w:r w:rsidR="008D479C" w:rsidRPr="0087261D">
        <w:rPr>
          <w:rFonts w:ascii="仿宋_GB2312" w:eastAsia="仿宋_GB2312" w:hAnsi="仿宋_GB2312" w:cs="仿宋_GB2312" w:hint="eastAsia"/>
          <w:sz w:val="32"/>
          <w:szCs w:val="32"/>
        </w:rPr>
        <w:t>万元，支出决算</w:t>
      </w:r>
      <w:r w:rsidR="008D479C">
        <w:rPr>
          <w:rFonts w:ascii="仿宋_GB2312" w:eastAsia="仿宋_GB2312" w:hAnsi="仿宋_GB2312" w:cs="仿宋_GB2312" w:hint="eastAsia"/>
          <w:sz w:val="32"/>
          <w:szCs w:val="32"/>
        </w:rPr>
        <w:t>为</w:t>
      </w:r>
      <w:r w:rsidR="00FF02F3">
        <w:rPr>
          <w:rFonts w:ascii="仿宋_GB2312" w:eastAsia="仿宋_GB2312" w:hAnsi="仿宋_GB2312" w:cs="仿宋_GB2312" w:hint="eastAsia"/>
          <w:sz w:val="32"/>
          <w:szCs w:val="32"/>
        </w:rPr>
        <w:t>497.03</w:t>
      </w:r>
      <w:r w:rsidR="008D479C" w:rsidRPr="0087261D">
        <w:rPr>
          <w:rFonts w:ascii="仿宋_GB2312" w:eastAsia="仿宋_GB2312" w:hAnsi="仿宋_GB2312" w:cs="仿宋_GB2312" w:hint="eastAsia"/>
          <w:sz w:val="32"/>
          <w:szCs w:val="32"/>
        </w:rPr>
        <w:t>万元，完成年初预算的</w:t>
      </w:r>
      <w:r w:rsidR="00FF02F3">
        <w:rPr>
          <w:rFonts w:ascii="仿宋_GB2312" w:eastAsia="仿宋_GB2312" w:hAnsi="仿宋_GB2312" w:cs="仿宋_GB2312" w:hint="eastAsia"/>
          <w:sz w:val="32"/>
          <w:szCs w:val="32"/>
        </w:rPr>
        <w:t>100.00</w:t>
      </w:r>
      <w:r w:rsidR="008D479C">
        <w:rPr>
          <w:rFonts w:ascii="仿宋_GB2312" w:eastAsia="仿宋_GB2312" w:hAnsi="仿宋_GB2312" w:cs="仿宋_GB2312" w:hint="eastAsia"/>
          <w:sz w:val="32"/>
          <w:szCs w:val="32"/>
        </w:rPr>
        <w:t>%。决算数与年初预算数</w:t>
      </w:r>
      <w:r w:rsidR="00FF02F3">
        <w:rPr>
          <w:rFonts w:ascii="仿宋_GB2312" w:eastAsia="仿宋_GB2312" w:hAnsi="仿宋_GB2312" w:cs="仿宋_GB2312" w:hint="eastAsia"/>
          <w:sz w:val="32"/>
          <w:szCs w:val="32"/>
        </w:rPr>
        <w:t>一致</w:t>
      </w:r>
      <w:r w:rsidR="00D94A58">
        <w:rPr>
          <w:rFonts w:ascii="仿宋_GB2312" w:eastAsia="仿宋_GB2312" w:hAnsi="仿宋_GB2312" w:cs="仿宋_GB2312" w:hint="eastAsia"/>
          <w:sz w:val="32"/>
          <w:szCs w:val="32"/>
        </w:rPr>
        <w:t>。</w:t>
      </w:r>
    </w:p>
    <w:p w:rsidR="00677AE5"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13</w:t>
      </w:r>
      <w:r w:rsidR="000E46B9">
        <w:rPr>
          <w:rFonts w:ascii="仿宋_GB2312" w:eastAsia="仿宋_GB2312" w:hAnsi="仿宋_GB2312" w:cs="仿宋_GB2312" w:hint="eastAsia"/>
          <w:b/>
          <w:bCs/>
          <w:sz w:val="32"/>
          <w:szCs w:val="32"/>
        </w:rPr>
        <w:t>．</w:t>
      </w:r>
      <w:r w:rsidR="008D479C" w:rsidRPr="00677AE5">
        <w:rPr>
          <w:rFonts w:ascii="仿宋_GB2312" w:eastAsia="仿宋_GB2312" w:hAnsi="仿宋_GB2312" w:cs="仿宋_GB2312" w:hint="eastAsia"/>
          <w:b/>
          <w:sz w:val="32"/>
          <w:szCs w:val="32"/>
        </w:rPr>
        <w:t>医疗卫生和计划生育（类）</w:t>
      </w:r>
      <w:r w:rsidR="00677AE5" w:rsidRPr="00677AE5">
        <w:rPr>
          <w:rFonts w:ascii="仿宋_GB2312" w:eastAsia="仿宋_GB2312" w:hAnsi="仿宋_GB2312" w:cs="仿宋_GB2312" w:hint="eastAsia"/>
          <w:b/>
          <w:sz w:val="32"/>
          <w:szCs w:val="32"/>
        </w:rPr>
        <w:t>行政事业单位医疗（款）行政单位医疗（项）。</w:t>
      </w:r>
      <w:r w:rsidR="00677AE5" w:rsidRPr="0087261D">
        <w:rPr>
          <w:rFonts w:ascii="仿宋_GB2312" w:eastAsia="仿宋_GB2312" w:hAnsi="仿宋_GB2312" w:cs="仿宋_GB2312" w:hint="eastAsia"/>
          <w:sz w:val="32"/>
          <w:szCs w:val="32"/>
        </w:rPr>
        <w:t>年初预算为</w:t>
      </w:r>
      <w:r w:rsidR="00FF02F3">
        <w:rPr>
          <w:rFonts w:ascii="仿宋_GB2312" w:eastAsia="仿宋_GB2312" w:hAnsi="仿宋_GB2312" w:cs="仿宋_GB2312" w:hint="eastAsia"/>
          <w:sz w:val="32"/>
          <w:szCs w:val="32"/>
        </w:rPr>
        <w:t>6.78</w:t>
      </w:r>
      <w:r w:rsidR="00677AE5" w:rsidRPr="0087261D">
        <w:rPr>
          <w:rFonts w:ascii="仿宋_GB2312" w:eastAsia="仿宋_GB2312" w:hAnsi="仿宋_GB2312" w:cs="仿宋_GB2312" w:hint="eastAsia"/>
          <w:sz w:val="32"/>
          <w:szCs w:val="32"/>
        </w:rPr>
        <w:t>万元，支出决算</w:t>
      </w:r>
      <w:r w:rsidR="00677AE5">
        <w:rPr>
          <w:rFonts w:ascii="仿宋_GB2312" w:eastAsia="仿宋_GB2312" w:hAnsi="仿宋_GB2312" w:cs="仿宋_GB2312" w:hint="eastAsia"/>
          <w:sz w:val="32"/>
          <w:szCs w:val="32"/>
        </w:rPr>
        <w:t>为</w:t>
      </w:r>
      <w:r w:rsidR="00FF02F3">
        <w:rPr>
          <w:rFonts w:ascii="仿宋_GB2312" w:eastAsia="仿宋_GB2312" w:hAnsi="仿宋_GB2312" w:cs="仿宋_GB2312" w:hint="eastAsia"/>
          <w:sz w:val="32"/>
          <w:szCs w:val="32"/>
        </w:rPr>
        <w:t>6.78</w:t>
      </w:r>
      <w:r w:rsidR="00677AE5" w:rsidRPr="0087261D">
        <w:rPr>
          <w:rFonts w:ascii="仿宋_GB2312" w:eastAsia="仿宋_GB2312" w:hAnsi="仿宋_GB2312" w:cs="仿宋_GB2312" w:hint="eastAsia"/>
          <w:sz w:val="32"/>
          <w:szCs w:val="32"/>
        </w:rPr>
        <w:t>万元，完成年初预算的</w:t>
      </w:r>
      <w:r w:rsidR="00FF02F3">
        <w:rPr>
          <w:rFonts w:ascii="仿宋_GB2312" w:eastAsia="仿宋_GB2312" w:hAnsi="仿宋_GB2312" w:cs="仿宋_GB2312" w:hint="eastAsia"/>
          <w:sz w:val="32"/>
          <w:szCs w:val="32"/>
        </w:rPr>
        <w:t>100.00</w:t>
      </w:r>
      <w:r w:rsidR="00677AE5">
        <w:rPr>
          <w:rFonts w:ascii="仿宋_GB2312" w:eastAsia="仿宋_GB2312" w:hAnsi="仿宋_GB2312" w:cs="仿宋_GB2312" w:hint="eastAsia"/>
          <w:sz w:val="32"/>
          <w:szCs w:val="32"/>
        </w:rPr>
        <w:t>%。决算数与年初预算数</w:t>
      </w:r>
      <w:r w:rsidR="00FF02F3">
        <w:rPr>
          <w:rFonts w:ascii="仿宋_GB2312" w:eastAsia="仿宋_GB2312" w:hAnsi="仿宋_GB2312" w:cs="仿宋_GB2312" w:hint="eastAsia"/>
          <w:sz w:val="32"/>
          <w:szCs w:val="32"/>
        </w:rPr>
        <w:t>一致</w:t>
      </w:r>
      <w:r w:rsidR="00D94A58">
        <w:rPr>
          <w:rFonts w:ascii="仿宋_GB2312" w:eastAsia="仿宋_GB2312" w:hAnsi="仿宋_GB2312" w:cs="仿宋_GB2312" w:hint="eastAsia"/>
          <w:sz w:val="32"/>
          <w:szCs w:val="32"/>
        </w:rPr>
        <w:t>。</w:t>
      </w:r>
    </w:p>
    <w:p w:rsidR="00677AE5"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14</w:t>
      </w:r>
      <w:r w:rsidR="000E46B9">
        <w:rPr>
          <w:rFonts w:ascii="仿宋_GB2312" w:eastAsia="仿宋_GB2312" w:hAnsi="仿宋_GB2312" w:cs="仿宋_GB2312" w:hint="eastAsia"/>
          <w:b/>
          <w:bCs/>
          <w:sz w:val="32"/>
          <w:szCs w:val="32"/>
        </w:rPr>
        <w:t>．</w:t>
      </w:r>
      <w:r w:rsidR="00677AE5" w:rsidRPr="00677AE5">
        <w:rPr>
          <w:rFonts w:ascii="仿宋_GB2312" w:eastAsia="仿宋_GB2312" w:hAnsi="仿宋_GB2312" w:cs="仿宋_GB2312" w:hint="eastAsia"/>
          <w:b/>
          <w:sz w:val="32"/>
          <w:szCs w:val="32"/>
        </w:rPr>
        <w:t>医疗卫生和计划生育（类）行政事业单位医疗（款）</w:t>
      </w:r>
      <w:r w:rsidR="00677AE5">
        <w:rPr>
          <w:rFonts w:ascii="仿宋_GB2312" w:eastAsia="仿宋_GB2312" w:hAnsi="仿宋_GB2312" w:cs="仿宋_GB2312" w:hint="eastAsia"/>
          <w:b/>
          <w:sz w:val="32"/>
          <w:szCs w:val="32"/>
        </w:rPr>
        <w:t>事业单位医疗（项）。</w:t>
      </w:r>
      <w:r w:rsidR="00677AE5" w:rsidRPr="0087261D">
        <w:rPr>
          <w:rFonts w:ascii="仿宋_GB2312" w:eastAsia="仿宋_GB2312" w:hAnsi="仿宋_GB2312" w:cs="仿宋_GB2312" w:hint="eastAsia"/>
          <w:sz w:val="32"/>
          <w:szCs w:val="32"/>
        </w:rPr>
        <w:t>年初预算为</w:t>
      </w:r>
      <w:r w:rsidR="00FF02F3">
        <w:rPr>
          <w:rFonts w:ascii="仿宋_GB2312" w:eastAsia="仿宋_GB2312" w:hAnsi="仿宋_GB2312" w:cs="仿宋_GB2312" w:hint="eastAsia"/>
          <w:sz w:val="32"/>
          <w:szCs w:val="32"/>
        </w:rPr>
        <w:t>6.11</w:t>
      </w:r>
      <w:r w:rsidR="00677AE5" w:rsidRPr="0087261D">
        <w:rPr>
          <w:rFonts w:ascii="仿宋_GB2312" w:eastAsia="仿宋_GB2312" w:hAnsi="仿宋_GB2312" w:cs="仿宋_GB2312" w:hint="eastAsia"/>
          <w:sz w:val="32"/>
          <w:szCs w:val="32"/>
        </w:rPr>
        <w:t>万元，支出决算</w:t>
      </w:r>
      <w:r w:rsidR="00677AE5">
        <w:rPr>
          <w:rFonts w:ascii="仿宋_GB2312" w:eastAsia="仿宋_GB2312" w:hAnsi="仿宋_GB2312" w:cs="仿宋_GB2312" w:hint="eastAsia"/>
          <w:sz w:val="32"/>
          <w:szCs w:val="32"/>
        </w:rPr>
        <w:t>为</w:t>
      </w:r>
      <w:r w:rsidR="00FF02F3">
        <w:rPr>
          <w:rFonts w:ascii="仿宋_GB2312" w:eastAsia="仿宋_GB2312" w:hAnsi="仿宋_GB2312" w:cs="仿宋_GB2312" w:hint="eastAsia"/>
          <w:sz w:val="32"/>
          <w:szCs w:val="32"/>
        </w:rPr>
        <w:t>6.11</w:t>
      </w:r>
      <w:r w:rsidR="00677AE5" w:rsidRPr="0087261D">
        <w:rPr>
          <w:rFonts w:ascii="仿宋_GB2312" w:eastAsia="仿宋_GB2312" w:hAnsi="仿宋_GB2312" w:cs="仿宋_GB2312" w:hint="eastAsia"/>
          <w:sz w:val="32"/>
          <w:szCs w:val="32"/>
        </w:rPr>
        <w:t>万元</w:t>
      </w:r>
      <w:r w:rsidR="00241264">
        <w:rPr>
          <w:rFonts w:ascii="仿宋_GB2312" w:eastAsia="仿宋_GB2312" w:hAnsi="仿宋_GB2312" w:cs="仿宋_GB2312" w:hint="eastAsia"/>
          <w:sz w:val="32"/>
          <w:szCs w:val="32"/>
        </w:rPr>
        <w:t>，</w:t>
      </w:r>
      <w:r w:rsidR="00FF02F3" w:rsidRPr="0087261D">
        <w:rPr>
          <w:rFonts w:ascii="仿宋_GB2312" w:eastAsia="仿宋_GB2312" w:hAnsi="仿宋_GB2312" w:cs="仿宋_GB2312" w:hint="eastAsia"/>
          <w:sz w:val="32"/>
          <w:szCs w:val="32"/>
        </w:rPr>
        <w:t>完成年初预算的</w:t>
      </w:r>
      <w:r w:rsidR="00FF02F3">
        <w:rPr>
          <w:rFonts w:ascii="仿宋_GB2312" w:eastAsia="仿宋_GB2312" w:hAnsi="仿宋_GB2312" w:cs="仿宋_GB2312" w:hint="eastAsia"/>
          <w:sz w:val="32"/>
          <w:szCs w:val="32"/>
        </w:rPr>
        <w:t>100.00%。决算数与年初预算数一致。</w:t>
      </w:r>
    </w:p>
    <w:p w:rsidR="00677AE5" w:rsidRDefault="004E6B11"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15</w:t>
      </w:r>
      <w:r w:rsidR="000E46B9">
        <w:rPr>
          <w:rFonts w:ascii="仿宋_GB2312" w:eastAsia="仿宋_GB2312" w:hAnsi="仿宋_GB2312" w:cs="仿宋_GB2312" w:hint="eastAsia"/>
          <w:b/>
          <w:bCs/>
          <w:sz w:val="32"/>
          <w:szCs w:val="32"/>
        </w:rPr>
        <w:t>．</w:t>
      </w:r>
      <w:r w:rsidR="00677AE5">
        <w:rPr>
          <w:rFonts w:ascii="仿宋_GB2312" w:eastAsia="仿宋_GB2312" w:hAnsi="仿宋_GB2312" w:cs="仿宋_GB2312" w:hint="eastAsia"/>
          <w:b/>
          <w:sz w:val="32"/>
          <w:szCs w:val="32"/>
        </w:rPr>
        <w:t>农林水支出</w:t>
      </w:r>
      <w:r w:rsidR="00677AE5" w:rsidRPr="00677AE5">
        <w:rPr>
          <w:rFonts w:ascii="仿宋_GB2312" w:eastAsia="仿宋_GB2312" w:hAnsi="仿宋_GB2312" w:cs="仿宋_GB2312" w:hint="eastAsia"/>
          <w:b/>
          <w:sz w:val="32"/>
          <w:szCs w:val="32"/>
        </w:rPr>
        <w:t>（类）</w:t>
      </w:r>
      <w:r w:rsidR="00677AE5">
        <w:rPr>
          <w:rFonts w:ascii="仿宋_GB2312" w:eastAsia="仿宋_GB2312" w:hAnsi="仿宋_GB2312" w:cs="仿宋_GB2312" w:hint="eastAsia"/>
          <w:b/>
          <w:sz w:val="32"/>
          <w:szCs w:val="32"/>
        </w:rPr>
        <w:t>普惠金融发展支出（款）创业担保贷款贴息（项）。</w:t>
      </w:r>
      <w:r w:rsidR="00677AE5" w:rsidRPr="0087261D">
        <w:rPr>
          <w:rFonts w:ascii="仿宋_GB2312" w:eastAsia="仿宋_GB2312" w:hAnsi="仿宋_GB2312" w:cs="仿宋_GB2312" w:hint="eastAsia"/>
          <w:sz w:val="32"/>
          <w:szCs w:val="32"/>
        </w:rPr>
        <w:t>年初预算为</w:t>
      </w:r>
      <w:r w:rsidR="00241264">
        <w:rPr>
          <w:rFonts w:ascii="仿宋_GB2312" w:eastAsia="仿宋_GB2312" w:hAnsi="仿宋_GB2312" w:cs="仿宋_GB2312" w:hint="eastAsia"/>
          <w:sz w:val="32"/>
          <w:szCs w:val="32"/>
        </w:rPr>
        <w:t>13.02</w:t>
      </w:r>
      <w:r w:rsidR="00677AE5" w:rsidRPr="0087261D">
        <w:rPr>
          <w:rFonts w:ascii="仿宋_GB2312" w:eastAsia="仿宋_GB2312" w:hAnsi="仿宋_GB2312" w:cs="仿宋_GB2312" w:hint="eastAsia"/>
          <w:sz w:val="32"/>
          <w:szCs w:val="32"/>
        </w:rPr>
        <w:t>万元，支出决算</w:t>
      </w:r>
      <w:r w:rsidR="00677AE5">
        <w:rPr>
          <w:rFonts w:ascii="仿宋_GB2312" w:eastAsia="仿宋_GB2312" w:hAnsi="仿宋_GB2312" w:cs="仿宋_GB2312" w:hint="eastAsia"/>
          <w:sz w:val="32"/>
          <w:szCs w:val="32"/>
        </w:rPr>
        <w:t>为</w:t>
      </w:r>
      <w:r w:rsidR="00241264">
        <w:rPr>
          <w:rFonts w:ascii="仿宋_GB2312" w:eastAsia="仿宋_GB2312" w:hAnsi="仿宋_GB2312" w:cs="仿宋_GB2312" w:hint="eastAsia"/>
          <w:sz w:val="32"/>
          <w:szCs w:val="32"/>
        </w:rPr>
        <w:t>13.02</w:t>
      </w:r>
      <w:r w:rsidR="00677AE5" w:rsidRPr="0087261D">
        <w:rPr>
          <w:rFonts w:ascii="仿宋_GB2312" w:eastAsia="仿宋_GB2312" w:hAnsi="仿宋_GB2312" w:cs="仿宋_GB2312" w:hint="eastAsia"/>
          <w:sz w:val="32"/>
          <w:szCs w:val="32"/>
        </w:rPr>
        <w:t>万元</w:t>
      </w:r>
      <w:r w:rsidR="00241264">
        <w:rPr>
          <w:rFonts w:ascii="仿宋_GB2312" w:eastAsia="仿宋_GB2312" w:hAnsi="仿宋_GB2312" w:cs="仿宋_GB2312" w:hint="eastAsia"/>
          <w:sz w:val="32"/>
          <w:szCs w:val="32"/>
        </w:rPr>
        <w:t>，</w:t>
      </w:r>
      <w:r w:rsidR="00241264" w:rsidRPr="0087261D">
        <w:rPr>
          <w:rFonts w:ascii="仿宋_GB2312" w:eastAsia="仿宋_GB2312" w:hAnsi="仿宋_GB2312" w:cs="仿宋_GB2312" w:hint="eastAsia"/>
          <w:sz w:val="32"/>
          <w:szCs w:val="32"/>
        </w:rPr>
        <w:t>完成年初预算的</w:t>
      </w:r>
      <w:r w:rsidR="00241264">
        <w:rPr>
          <w:rFonts w:ascii="仿宋_GB2312" w:eastAsia="仿宋_GB2312" w:hAnsi="仿宋_GB2312" w:cs="仿宋_GB2312" w:hint="eastAsia"/>
          <w:sz w:val="32"/>
          <w:szCs w:val="32"/>
        </w:rPr>
        <w:t>100.00%。决算数与年初预算数一致。</w:t>
      </w:r>
    </w:p>
    <w:p w:rsidR="005E06F5" w:rsidRPr="00FC03E5" w:rsidRDefault="003014FA" w:rsidP="001B31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sidR="004E6B11">
        <w:rPr>
          <w:rFonts w:ascii="仿宋_GB2312" w:eastAsia="仿宋_GB2312" w:hAnsi="仿宋_GB2312" w:cs="仿宋_GB2312" w:hint="eastAsia"/>
          <w:b/>
          <w:bCs/>
          <w:sz w:val="32"/>
          <w:szCs w:val="32"/>
        </w:rPr>
        <w:t>6</w:t>
      </w:r>
      <w:r w:rsidR="000E46B9">
        <w:rPr>
          <w:rFonts w:ascii="仿宋_GB2312" w:eastAsia="仿宋_GB2312" w:hAnsi="仿宋_GB2312" w:cs="仿宋_GB2312" w:hint="eastAsia"/>
          <w:b/>
          <w:bCs/>
          <w:sz w:val="32"/>
          <w:szCs w:val="32"/>
        </w:rPr>
        <w:t>．</w:t>
      </w:r>
      <w:r w:rsidR="00677AE5">
        <w:rPr>
          <w:rFonts w:ascii="仿宋_GB2312" w:eastAsia="仿宋_GB2312" w:hAnsi="仿宋_GB2312" w:cs="仿宋_GB2312" w:hint="eastAsia"/>
          <w:b/>
          <w:sz w:val="32"/>
          <w:szCs w:val="32"/>
        </w:rPr>
        <w:t>农林水支出</w:t>
      </w:r>
      <w:r w:rsidR="00677AE5" w:rsidRPr="00677AE5">
        <w:rPr>
          <w:rFonts w:ascii="仿宋_GB2312" w:eastAsia="仿宋_GB2312" w:hAnsi="仿宋_GB2312" w:cs="仿宋_GB2312" w:hint="eastAsia"/>
          <w:b/>
          <w:sz w:val="32"/>
          <w:szCs w:val="32"/>
        </w:rPr>
        <w:t>（类）</w:t>
      </w:r>
      <w:r w:rsidR="00677AE5">
        <w:rPr>
          <w:rFonts w:ascii="仿宋_GB2312" w:eastAsia="仿宋_GB2312" w:hAnsi="仿宋_GB2312" w:cs="仿宋_GB2312" w:hint="eastAsia"/>
          <w:b/>
          <w:sz w:val="32"/>
          <w:szCs w:val="32"/>
        </w:rPr>
        <w:t>普惠金融发展支出（款）其他普惠金融发展支出（项）。</w:t>
      </w:r>
      <w:r w:rsidR="00677AE5" w:rsidRPr="0087261D">
        <w:rPr>
          <w:rFonts w:ascii="仿宋_GB2312" w:eastAsia="仿宋_GB2312" w:hAnsi="仿宋_GB2312" w:cs="仿宋_GB2312" w:hint="eastAsia"/>
          <w:sz w:val="32"/>
          <w:szCs w:val="32"/>
        </w:rPr>
        <w:t>年初预算为</w:t>
      </w:r>
      <w:r w:rsidR="00241264">
        <w:rPr>
          <w:rFonts w:ascii="仿宋_GB2312" w:eastAsia="仿宋_GB2312" w:hAnsi="仿宋_GB2312" w:cs="仿宋_GB2312" w:hint="eastAsia"/>
          <w:sz w:val="32"/>
          <w:szCs w:val="32"/>
        </w:rPr>
        <w:t>19.22</w:t>
      </w:r>
      <w:r w:rsidR="00677AE5" w:rsidRPr="0087261D">
        <w:rPr>
          <w:rFonts w:ascii="仿宋_GB2312" w:eastAsia="仿宋_GB2312" w:hAnsi="仿宋_GB2312" w:cs="仿宋_GB2312" w:hint="eastAsia"/>
          <w:sz w:val="32"/>
          <w:szCs w:val="32"/>
        </w:rPr>
        <w:t>万元，支出决算</w:t>
      </w:r>
      <w:r w:rsidR="00677AE5">
        <w:rPr>
          <w:rFonts w:ascii="仿宋_GB2312" w:eastAsia="仿宋_GB2312" w:hAnsi="仿宋_GB2312" w:cs="仿宋_GB2312" w:hint="eastAsia"/>
          <w:sz w:val="32"/>
          <w:szCs w:val="32"/>
        </w:rPr>
        <w:t>为</w:t>
      </w:r>
      <w:r w:rsidR="00241264">
        <w:rPr>
          <w:rFonts w:ascii="仿宋_GB2312" w:eastAsia="仿宋_GB2312" w:hAnsi="仿宋_GB2312" w:cs="仿宋_GB2312" w:hint="eastAsia"/>
          <w:sz w:val="32"/>
          <w:szCs w:val="32"/>
        </w:rPr>
        <w:t>19.22</w:t>
      </w:r>
      <w:r w:rsidR="00677AE5" w:rsidRPr="0087261D">
        <w:rPr>
          <w:rFonts w:ascii="仿宋_GB2312" w:eastAsia="仿宋_GB2312" w:hAnsi="仿宋_GB2312" w:cs="仿宋_GB2312" w:hint="eastAsia"/>
          <w:sz w:val="32"/>
          <w:szCs w:val="32"/>
        </w:rPr>
        <w:t>万元</w:t>
      </w:r>
      <w:r w:rsidR="00241264">
        <w:rPr>
          <w:rFonts w:ascii="仿宋_GB2312" w:eastAsia="仿宋_GB2312" w:hAnsi="仿宋_GB2312" w:cs="仿宋_GB2312" w:hint="eastAsia"/>
          <w:sz w:val="32"/>
          <w:szCs w:val="32"/>
        </w:rPr>
        <w:t>，</w:t>
      </w:r>
      <w:r w:rsidR="00241264" w:rsidRPr="0087261D">
        <w:rPr>
          <w:rFonts w:ascii="仿宋_GB2312" w:eastAsia="仿宋_GB2312" w:hAnsi="仿宋_GB2312" w:cs="仿宋_GB2312" w:hint="eastAsia"/>
          <w:sz w:val="32"/>
          <w:szCs w:val="32"/>
        </w:rPr>
        <w:t>完成年初预算的</w:t>
      </w:r>
      <w:r w:rsidR="00241264">
        <w:rPr>
          <w:rFonts w:ascii="仿宋_GB2312" w:eastAsia="仿宋_GB2312" w:hAnsi="仿宋_GB2312" w:cs="仿宋_GB2312" w:hint="eastAsia"/>
          <w:sz w:val="32"/>
          <w:szCs w:val="32"/>
        </w:rPr>
        <w:t>100.00%。决算数与年初预算数一致。</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DE5C7A" w:rsidRPr="00817445" w:rsidRDefault="000E5B95">
      <w:pPr>
        <w:widowControl/>
        <w:spacing w:line="590" w:lineRule="exact"/>
        <w:ind w:firstLineChars="200" w:firstLine="640"/>
        <w:rPr>
          <w:rFonts w:ascii="仿宋_GB2312" w:eastAsia="仿宋_GB2312" w:hAnsi="仿宋_GB2312" w:cs="仿宋_GB2312"/>
          <w:sz w:val="32"/>
          <w:szCs w:val="32"/>
        </w:rPr>
      </w:pPr>
      <w:r>
        <w:rPr>
          <w:rFonts w:ascii="仿宋_GB2312" w:eastAsia="仿宋_GB2312" w:cs="仿宋" w:hint="eastAsia"/>
          <w:sz w:val="32"/>
          <w:szCs w:val="32"/>
        </w:rPr>
        <w:t>2018</w:t>
      </w:r>
      <w:r w:rsidR="00415313" w:rsidRPr="00817445">
        <w:rPr>
          <w:rFonts w:ascii="仿宋_GB2312" w:eastAsia="仿宋_GB2312" w:cs="仿宋" w:hint="eastAsia"/>
          <w:sz w:val="32"/>
          <w:szCs w:val="32"/>
        </w:rPr>
        <w:t>年一般公共预算财政拨款基本支出</w:t>
      </w:r>
      <w:r w:rsidR="0033175C">
        <w:rPr>
          <w:rFonts w:ascii="仿宋_GB2312" w:eastAsia="仿宋_GB2312" w:cs="仿宋" w:hint="eastAsia"/>
          <w:sz w:val="32"/>
          <w:szCs w:val="32"/>
        </w:rPr>
        <w:t>1083.63</w:t>
      </w:r>
      <w:r w:rsidR="00415313" w:rsidRPr="00817445">
        <w:rPr>
          <w:rFonts w:ascii="仿宋_GB2312" w:eastAsia="仿宋_GB2312" w:cs="仿宋" w:hint="eastAsia"/>
          <w:sz w:val="32"/>
          <w:szCs w:val="32"/>
        </w:rPr>
        <w:t>万元。与2</w:t>
      </w:r>
      <w:r>
        <w:rPr>
          <w:rFonts w:ascii="仿宋_GB2312" w:eastAsia="仿宋_GB2312" w:cs="仿宋" w:hint="eastAsia"/>
          <w:sz w:val="32"/>
          <w:szCs w:val="32"/>
        </w:rPr>
        <w:t>017年相比，减少</w:t>
      </w:r>
      <w:r w:rsidR="0033175C">
        <w:rPr>
          <w:rFonts w:ascii="仿宋_GB2312" w:eastAsia="仿宋_GB2312" w:cs="仿宋" w:hint="eastAsia"/>
          <w:sz w:val="32"/>
          <w:szCs w:val="32"/>
        </w:rPr>
        <w:t>7712.65</w:t>
      </w:r>
      <w:r>
        <w:rPr>
          <w:rFonts w:ascii="仿宋_GB2312" w:eastAsia="仿宋_GB2312" w:cs="仿宋" w:hint="eastAsia"/>
          <w:sz w:val="32"/>
          <w:szCs w:val="32"/>
        </w:rPr>
        <w:t>万元，减少</w:t>
      </w:r>
      <w:r w:rsidR="0033175C">
        <w:rPr>
          <w:rFonts w:ascii="仿宋_GB2312" w:eastAsia="仿宋_GB2312" w:cs="仿宋" w:hint="eastAsia"/>
          <w:sz w:val="32"/>
          <w:szCs w:val="32"/>
        </w:rPr>
        <w:t>87.68</w:t>
      </w:r>
      <w:r w:rsidR="00415313" w:rsidRPr="00817445">
        <w:rPr>
          <w:rFonts w:ascii="仿宋_GB2312" w:eastAsia="仿宋_GB2312" w:cs="仿宋" w:hint="eastAsia"/>
          <w:sz w:val="32"/>
          <w:szCs w:val="32"/>
        </w:rPr>
        <w:t>%。</w:t>
      </w:r>
      <w:r w:rsidR="00FC03E5" w:rsidRPr="00817445">
        <w:rPr>
          <w:rFonts w:ascii="仿宋_GB2312" w:eastAsia="仿宋_GB2312" w:hAnsi="仿宋_GB2312" w:cs="仿宋_GB2312" w:hint="eastAsia"/>
          <w:sz w:val="32"/>
          <w:szCs w:val="32"/>
        </w:rPr>
        <w:t>主要</w:t>
      </w:r>
      <w:r w:rsidR="00FC03E5" w:rsidRPr="00817445">
        <w:rPr>
          <w:rFonts w:ascii="仿宋_GB2312" w:eastAsia="仿宋_GB2312" w:hAnsi="仿宋_GB2312" w:cs="仿宋_GB2312" w:hint="eastAsia"/>
          <w:sz w:val="32"/>
          <w:szCs w:val="32"/>
        </w:rPr>
        <w:lastRenderedPageBreak/>
        <w:t>原因：一是加大对再就业和农民工的培训力度，二是提高对城乡居民基本养老保险基金的补助标准</w:t>
      </w:r>
      <w:r w:rsidR="00DE5C7A" w:rsidRPr="00817445">
        <w:rPr>
          <w:rFonts w:ascii="仿宋_GB2312" w:eastAsia="仿宋_GB2312" w:hAnsi="仿宋_GB2312" w:cs="仿宋_GB2312" w:hint="eastAsia"/>
          <w:sz w:val="32"/>
          <w:szCs w:val="32"/>
        </w:rPr>
        <w:t>。其中：</w:t>
      </w:r>
      <w:r w:rsidR="00DE5C7A" w:rsidRPr="00817445">
        <w:rPr>
          <w:rFonts w:ascii="仿宋_GB2312" w:eastAsia="仿宋_GB2312" w:hAnsi="仿宋_GB2312" w:cs="仿宋_GB2312" w:hint="eastAsia"/>
          <w:b/>
          <w:sz w:val="32"/>
          <w:szCs w:val="32"/>
        </w:rPr>
        <w:t>人员经费</w:t>
      </w:r>
      <w:r w:rsidR="006646CE">
        <w:rPr>
          <w:rFonts w:ascii="仿宋_GB2312" w:eastAsia="仿宋_GB2312" w:hAnsi="仿宋_GB2312" w:cs="仿宋_GB2312" w:hint="eastAsia"/>
          <w:b/>
          <w:sz w:val="32"/>
          <w:szCs w:val="32"/>
        </w:rPr>
        <w:t>1009.4</w:t>
      </w:r>
      <w:r w:rsidR="00476322">
        <w:rPr>
          <w:rFonts w:ascii="仿宋_GB2312" w:eastAsia="仿宋_GB2312" w:hAnsi="仿宋_GB2312" w:cs="仿宋_GB2312" w:hint="eastAsia"/>
          <w:b/>
          <w:sz w:val="32"/>
          <w:szCs w:val="32"/>
        </w:rPr>
        <w:t>6</w:t>
      </w:r>
      <w:r w:rsidR="00DE5C7A" w:rsidRPr="00817445">
        <w:rPr>
          <w:rFonts w:ascii="仿宋_GB2312" w:eastAsia="仿宋_GB2312" w:hAnsi="仿宋_GB2312" w:cs="仿宋_GB2312" w:hint="eastAsia"/>
          <w:sz w:val="32"/>
          <w:szCs w:val="32"/>
        </w:rPr>
        <w:t>万元，主要包括：基本工资、津贴补贴、伙食补助费、绩效工资、机关事业单位基本养老保险缴费、职业年金缴费、其他社会保障缴费、其他工资福利支出、离休费、退休费、抚恤金、生活补助、医疗费、奖励金、住</w:t>
      </w:r>
      <w:r w:rsidR="000315B5" w:rsidRPr="00817445">
        <w:rPr>
          <w:rFonts w:ascii="仿宋_GB2312" w:eastAsia="仿宋_GB2312" w:hAnsi="仿宋_GB2312" w:cs="仿宋_GB2312" w:hint="eastAsia"/>
          <w:sz w:val="32"/>
          <w:szCs w:val="32"/>
        </w:rPr>
        <w:t>房公积金、采暖补贴、物业服务补贴、其他对个人和家庭的补助支出</w:t>
      </w:r>
      <w:r w:rsidR="00DE5C7A" w:rsidRPr="00817445">
        <w:rPr>
          <w:rFonts w:ascii="仿宋_GB2312" w:eastAsia="仿宋_GB2312" w:hAnsi="仿宋_GB2312" w:cs="仿宋_GB2312" w:hint="eastAsia"/>
          <w:sz w:val="32"/>
          <w:szCs w:val="32"/>
        </w:rPr>
        <w:t>；</w:t>
      </w:r>
      <w:r w:rsidR="00DE5C7A" w:rsidRPr="00817445">
        <w:rPr>
          <w:rFonts w:ascii="仿宋_GB2312" w:eastAsia="仿宋_GB2312" w:hAnsi="仿宋_GB2312" w:cs="仿宋_GB2312" w:hint="eastAsia"/>
          <w:b/>
          <w:sz w:val="32"/>
          <w:szCs w:val="32"/>
        </w:rPr>
        <w:t>公用经费</w:t>
      </w:r>
      <w:r w:rsidR="006646CE">
        <w:rPr>
          <w:rFonts w:ascii="仿宋_GB2312" w:eastAsia="仿宋_GB2312" w:hAnsi="仿宋_GB2312" w:cs="仿宋_GB2312" w:hint="eastAsia"/>
          <w:sz w:val="32"/>
          <w:szCs w:val="32"/>
        </w:rPr>
        <w:t>74.17</w:t>
      </w:r>
      <w:r w:rsidR="00DE5C7A" w:rsidRPr="00817445">
        <w:rPr>
          <w:rFonts w:ascii="仿宋_GB2312" w:eastAsia="仿宋_GB2312" w:hAnsi="仿宋_GB2312"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DE5C7A" w:rsidRDefault="00DE5C7A">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DE5C7A" w:rsidRPr="00817445" w:rsidRDefault="007B661C">
      <w:pPr>
        <w:widowControl/>
        <w:spacing w:line="590" w:lineRule="exact"/>
        <w:ind w:firstLineChars="200" w:firstLine="640"/>
        <w:rPr>
          <w:rFonts w:ascii="仿宋_GB2312" w:eastAsia="仿宋_GB2312" w:hAnsi="仿宋_GB2312" w:cs="仿宋_GB2312"/>
          <w:sz w:val="32"/>
          <w:szCs w:val="32"/>
        </w:rPr>
      </w:pPr>
      <w:r>
        <w:rPr>
          <w:rFonts w:ascii="仿宋_GB2312" w:eastAsia="仿宋_GB2312" w:cs="仿宋" w:hint="eastAsia"/>
          <w:sz w:val="32"/>
          <w:szCs w:val="32"/>
        </w:rPr>
        <w:t>2018</w:t>
      </w:r>
      <w:r w:rsidR="00415313" w:rsidRPr="00817445">
        <w:rPr>
          <w:rFonts w:ascii="仿宋_GB2312" w:eastAsia="仿宋_GB2312" w:cs="仿宋" w:hint="eastAsia"/>
          <w:sz w:val="32"/>
          <w:szCs w:val="32"/>
        </w:rPr>
        <w:t>年度“三公”经费财政拨款支出预算为1万元，支出决算为0万元，完成预算的0%。2017年度“三公”经费支出决算数与预算数存在差异的主要原因是</w:t>
      </w:r>
      <w:r w:rsidR="00FC03E5" w:rsidRPr="00817445">
        <w:rPr>
          <w:rFonts w:ascii="仿宋_GB2312" w:eastAsia="仿宋_GB2312" w:cs="仿宋" w:hint="eastAsia"/>
          <w:sz w:val="32"/>
          <w:szCs w:val="32"/>
        </w:rPr>
        <w:t>严格执行中央八项规定，狠刹四风。</w:t>
      </w:r>
    </w:p>
    <w:p w:rsidR="00DE5C7A" w:rsidRDefault="00DE5C7A">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415313" w:rsidRPr="00817445" w:rsidRDefault="007B661C" w:rsidP="00415313">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sidR="00415313" w:rsidRPr="00817445">
        <w:rPr>
          <w:rFonts w:ascii="仿宋_GB2312" w:eastAsia="仿宋_GB2312" w:cs="仿宋" w:hint="eastAsia"/>
          <w:sz w:val="32"/>
          <w:szCs w:val="32"/>
        </w:rPr>
        <w:t>年度“三公”经费财政拨款支出决算中，因公出国</w:t>
      </w:r>
      <w:r w:rsidR="00415313" w:rsidRPr="00817445">
        <w:rPr>
          <w:rFonts w:ascii="仿宋_GB2312" w:eastAsia="仿宋_GB2312" w:cs="仿宋" w:hint="eastAsia"/>
          <w:sz w:val="32"/>
          <w:szCs w:val="32"/>
        </w:rPr>
        <w:lastRenderedPageBreak/>
        <w:t>（境）费支出决算0万元，占0%，完成预算的0%；公务用车购置及运行费支出决算0万元，占0%，完成预算的0%；公务接待费支出决算0万元，占0%，完成预算的0%。具体情况如下：</w:t>
      </w:r>
    </w:p>
    <w:p w:rsidR="00DE5C7A" w:rsidRPr="00D51181" w:rsidRDefault="00DE5C7A" w:rsidP="00D27F3C">
      <w:pPr>
        <w:widowControl/>
        <w:spacing w:line="590" w:lineRule="exact"/>
        <w:ind w:firstLineChars="200" w:firstLine="640"/>
        <w:rPr>
          <w:rFonts w:ascii="仿宋_GB2312" w:eastAsia="仿宋_GB2312" w:hAnsi="仿宋_GB2312" w:cs="仿宋_GB2312"/>
          <w:sz w:val="32"/>
          <w:szCs w:val="32"/>
        </w:rPr>
      </w:pPr>
      <w:r w:rsidRPr="00D51181">
        <w:rPr>
          <w:rFonts w:ascii="仿宋_GB2312" w:eastAsia="仿宋_GB2312" w:hAnsi="仿宋_GB2312" w:cs="仿宋_GB2312" w:hint="eastAsia"/>
          <w:sz w:val="32"/>
          <w:szCs w:val="32"/>
        </w:rPr>
        <w:t>1</w:t>
      </w:r>
      <w:r w:rsidR="000315B5" w:rsidRPr="00D51181">
        <w:rPr>
          <w:rFonts w:ascii="仿宋_GB2312" w:eastAsia="仿宋_GB2312" w:hAnsi="仿宋_GB2312" w:cs="仿宋_GB2312" w:hint="eastAsia"/>
          <w:sz w:val="32"/>
          <w:szCs w:val="32"/>
        </w:rPr>
        <w:t>．</w:t>
      </w:r>
      <w:r w:rsidR="002E2DCB" w:rsidRPr="00D51181">
        <w:rPr>
          <w:rFonts w:ascii="仿宋_GB2312" w:eastAsia="仿宋_GB2312" w:cs="仿宋" w:hint="eastAsia"/>
          <w:sz w:val="32"/>
          <w:szCs w:val="32"/>
        </w:rPr>
        <w:t>因公出国（境）费支出0万元。全年安排河南省新乡市延津县人力资源和社会保障局机关因公出国（境）团组0个，累计0人次。</w:t>
      </w:r>
    </w:p>
    <w:p w:rsidR="00D51181" w:rsidRPr="00D46D4C" w:rsidRDefault="00DE5C7A" w:rsidP="00D51181">
      <w:pPr>
        <w:widowControl/>
        <w:spacing w:line="590" w:lineRule="exact"/>
        <w:ind w:firstLineChars="200" w:firstLine="640"/>
        <w:rPr>
          <w:rFonts w:ascii="仿宋_GB2312" w:eastAsia="仿宋_GB2312" w:hAnsi="仿宋_GB2312" w:cs="仿宋_GB2312"/>
          <w:sz w:val="28"/>
          <w:szCs w:val="28"/>
        </w:rPr>
      </w:pPr>
      <w:r>
        <w:rPr>
          <w:rFonts w:ascii="仿宋_GB2312" w:eastAsia="仿宋_GB2312" w:hAnsi="仿宋_GB2312" w:cs="仿宋_GB2312" w:hint="eastAsia"/>
          <w:sz w:val="32"/>
          <w:szCs w:val="32"/>
        </w:rPr>
        <w:t>因公出国（境）费支出决算比</w:t>
      </w:r>
      <w:r w:rsidR="007B661C">
        <w:rPr>
          <w:rFonts w:ascii="仿宋_GB2312" w:eastAsia="仿宋_GB2312" w:hAnsi="仿宋_GB2312" w:cs="仿宋_GB2312" w:hint="eastAsia"/>
          <w:sz w:val="32"/>
          <w:szCs w:val="32"/>
        </w:rPr>
        <w:t>2017</w:t>
      </w:r>
      <w:r w:rsidR="000315B5">
        <w:rPr>
          <w:rFonts w:ascii="仿宋_GB2312" w:eastAsia="仿宋_GB2312" w:hAnsi="仿宋_GB2312" w:cs="仿宋_GB2312" w:hint="eastAsia"/>
          <w:sz w:val="32"/>
          <w:szCs w:val="32"/>
        </w:rPr>
        <w:t>年度增加0</w:t>
      </w:r>
      <w:r>
        <w:rPr>
          <w:rFonts w:ascii="仿宋_GB2312" w:eastAsia="仿宋_GB2312" w:hAnsi="仿宋_GB2312" w:cs="仿宋_GB2312" w:hint="eastAsia"/>
          <w:sz w:val="32"/>
          <w:szCs w:val="32"/>
        </w:rPr>
        <w:t>万元，增长</w:t>
      </w:r>
      <w:r w:rsidR="000315B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sidR="000E0B1C">
        <w:rPr>
          <w:rFonts w:ascii="仿宋_GB2312" w:eastAsia="仿宋_GB2312" w:hAnsi="仿宋_GB2312" w:cs="仿宋_GB2312" w:hint="eastAsia"/>
          <w:sz w:val="32"/>
          <w:szCs w:val="32"/>
        </w:rPr>
        <w:t>。</w:t>
      </w:r>
      <w:r w:rsidR="00D51181" w:rsidRPr="00D46D4C">
        <w:rPr>
          <w:rFonts w:ascii="仿宋_GB2312" w:eastAsia="仿宋_GB2312" w:hAnsi="仿宋_GB2312" w:cs="仿宋_GB2312" w:hint="eastAsia"/>
          <w:sz w:val="28"/>
          <w:szCs w:val="28"/>
        </w:rPr>
        <w:t>开支内容包括：</w:t>
      </w:r>
    </w:p>
    <w:p w:rsidR="00D51181" w:rsidRPr="00D46D4C" w:rsidRDefault="00D51181" w:rsidP="00D51181">
      <w:pPr>
        <w:widowControl/>
        <w:spacing w:line="590" w:lineRule="exact"/>
        <w:ind w:firstLineChars="200" w:firstLine="560"/>
        <w:rPr>
          <w:rFonts w:ascii="仿宋_GB2312" w:eastAsia="仿宋_GB2312" w:hAnsi="仿宋_GB2312" w:cs="仿宋_GB2312"/>
          <w:sz w:val="28"/>
          <w:szCs w:val="28"/>
        </w:rPr>
      </w:pPr>
      <w:r w:rsidRPr="00D46D4C">
        <w:rPr>
          <w:rFonts w:ascii="仿宋_GB2312" w:eastAsia="仿宋_GB2312" w:hAnsi="仿宋_GB2312" w:cs="仿宋_GB2312" w:hint="eastAsia"/>
          <w:sz w:val="28"/>
          <w:szCs w:val="28"/>
        </w:rPr>
        <w:t>会议支出0万元。</w:t>
      </w:r>
    </w:p>
    <w:p w:rsidR="00D51181" w:rsidRPr="00D46D4C" w:rsidRDefault="00D51181" w:rsidP="00D51181">
      <w:pPr>
        <w:widowControl/>
        <w:spacing w:line="590" w:lineRule="exact"/>
        <w:ind w:firstLineChars="200" w:firstLine="560"/>
        <w:rPr>
          <w:rFonts w:ascii="仿宋_GB2312" w:eastAsia="仿宋_GB2312" w:hAnsi="仿宋_GB2312" w:cs="仿宋_GB2312"/>
          <w:sz w:val="28"/>
          <w:szCs w:val="28"/>
        </w:rPr>
      </w:pPr>
      <w:r w:rsidRPr="00D46D4C">
        <w:rPr>
          <w:rFonts w:ascii="仿宋_GB2312" w:eastAsia="仿宋_GB2312" w:hAnsi="仿宋_GB2312" w:cs="仿宋_GB2312" w:hint="eastAsia"/>
          <w:sz w:val="28"/>
          <w:szCs w:val="28"/>
        </w:rPr>
        <w:t>出国谈判、工作磋商支出0万元。</w:t>
      </w:r>
    </w:p>
    <w:p w:rsidR="00D51181" w:rsidRPr="00D46D4C" w:rsidRDefault="00D51181" w:rsidP="00D51181">
      <w:pPr>
        <w:widowControl/>
        <w:spacing w:line="590" w:lineRule="exact"/>
        <w:ind w:firstLineChars="200" w:firstLine="560"/>
        <w:rPr>
          <w:rFonts w:ascii="仿宋_GB2312" w:eastAsia="仿宋_GB2312" w:hAnsi="仿宋_GB2312" w:cs="仿宋_GB2312"/>
          <w:sz w:val="28"/>
          <w:szCs w:val="28"/>
        </w:rPr>
      </w:pPr>
      <w:r w:rsidRPr="00D46D4C">
        <w:rPr>
          <w:rFonts w:ascii="仿宋_GB2312" w:eastAsia="仿宋_GB2312" w:hAnsi="仿宋_GB2312" w:cs="仿宋_GB2312" w:hint="eastAsia"/>
          <w:sz w:val="28"/>
          <w:szCs w:val="28"/>
        </w:rPr>
        <w:t>境外业务培训支出支出0万元。</w:t>
      </w:r>
    </w:p>
    <w:p w:rsidR="000E0B1C" w:rsidRPr="00D51181" w:rsidRDefault="00D51181" w:rsidP="00D51181">
      <w:pPr>
        <w:widowControl/>
        <w:spacing w:line="590" w:lineRule="exact"/>
        <w:ind w:firstLineChars="200" w:firstLine="560"/>
        <w:rPr>
          <w:rFonts w:ascii="仿宋_GB2312" w:eastAsia="仿宋_GB2312" w:hAnsi="仿宋_GB2312" w:cs="仿宋_GB2312"/>
          <w:sz w:val="28"/>
          <w:szCs w:val="28"/>
        </w:rPr>
      </w:pPr>
      <w:r w:rsidRPr="00D46D4C">
        <w:rPr>
          <w:rFonts w:ascii="仿宋_GB2312" w:eastAsia="仿宋_GB2312" w:hAnsi="仿宋_GB2312" w:cs="仿宋_GB2312" w:hint="eastAsia"/>
          <w:sz w:val="28"/>
          <w:szCs w:val="28"/>
        </w:rPr>
        <w:t>因公出国（境）费支出决算比2016年度增加（减少）0万元，增长（下降）0%。</w:t>
      </w:r>
    </w:p>
    <w:p w:rsidR="00DE5C7A" w:rsidRDefault="00DE5C7A" w:rsidP="000E0B1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D27F3C">
        <w:rPr>
          <w:rFonts w:ascii="仿宋_GB2312" w:eastAsia="仿宋_GB2312" w:hAnsi="仿宋_GB2312" w:cs="仿宋_GB2312" w:hint="eastAsia"/>
          <w:sz w:val="32"/>
          <w:szCs w:val="32"/>
        </w:rPr>
        <w:t>．公务用车购置及运行费支出0</w:t>
      </w:r>
      <w:r>
        <w:rPr>
          <w:rFonts w:ascii="仿宋_GB2312" w:eastAsia="仿宋_GB2312" w:hAnsi="仿宋_GB2312" w:cs="仿宋_GB2312" w:hint="eastAsia"/>
          <w:sz w:val="32"/>
          <w:szCs w:val="32"/>
        </w:rPr>
        <w:t>万元。其中：</w:t>
      </w:r>
    </w:p>
    <w:p w:rsidR="00DE5C7A" w:rsidRDefault="00DE5C7A">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w:t>
      </w:r>
      <w:r w:rsidR="00D27F3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万元，购置车辆</w:t>
      </w:r>
      <w:r w:rsidR="00D27F3C">
        <w:rPr>
          <w:rFonts w:ascii="仿宋_GB2312" w:eastAsia="仿宋_GB2312" w:hAnsi="仿宋_GB2312" w:cs="仿宋_GB2312" w:hint="eastAsia"/>
          <w:sz w:val="32"/>
          <w:szCs w:val="32"/>
        </w:rPr>
        <w:t>0台</w:t>
      </w:r>
      <w:r>
        <w:rPr>
          <w:rFonts w:ascii="仿宋_GB2312" w:eastAsia="仿宋_GB2312" w:hAnsi="仿宋_GB2312" w:cs="仿宋_GB2312" w:hint="eastAsia"/>
          <w:sz w:val="32"/>
          <w:szCs w:val="32"/>
        </w:rPr>
        <w:t>。</w:t>
      </w:r>
    </w:p>
    <w:p w:rsidR="00DE5C7A" w:rsidRDefault="00DE5C7A">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w:t>
      </w:r>
      <w:r w:rsidR="00D27F3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sidR="007B661C">
        <w:rPr>
          <w:rFonts w:ascii="仿宋_GB2312" w:eastAsia="仿宋_GB2312" w:hAnsi="仿宋_GB2312" w:cs="仿宋_GB2312" w:hint="eastAsia"/>
          <w:sz w:val="32"/>
          <w:szCs w:val="32"/>
        </w:rPr>
        <w:t>2018</w:t>
      </w:r>
      <w:r w:rsidR="00D27F3C">
        <w:rPr>
          <w:rFonts w:ascii="仿宋_GB2312" w:eastAsia="仿宋_GB2312" w:hAnsi="仿宋_GB2312" w:cs="仿宋_GB2312" w:hint="eastAsia"/>
          <w:sz w:val="32"/>
          <w:szCs w:val="32"/>
        </w:rPr>
        <w:t>年度期末，部门财政拨款公务用车保有量为0辆</w:t>
      </w:r>
      <w:r>
        <w:rPr>
          <w:rFonts w:ascii="仿宋_GB2312" w:eastAsia="仿宋_GB2312" w:hAnsi="仿宋_GB2312" w:cs="仿宋_GB2312" w:hint="eastAsia"/>
          <w:sz w:val="32"/>
          <w:szCs w:val="32"/>
        </w:rPr>
        <w:t>。</w:t>
      </w:r>
    </w:p>
    <w:p w:rsidR="00DE5C7A" w:rsidRDefault="00DE5C7A">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公务用车购置及运行费支出决算比</w:t>
      </w:r>
      <w:r w:rsidR="007B661C">
        <w:rPr>
          <w:rFonts w:ascii="仿宋_GB2312" w:eastAsia="仿宋_GB2312" w:hAnsi="仿宋_GB2312" w:cs="仿宋_GB2312" w:hint="eastAsia"/>
          <w:sz w:val="32"/>
          <w:szCs w:val="32"/>
        </w:rPr>
        <w:t>2017</w:t>
      </w:r>
      <w:r w:rsidR="00D27F3C">
        <w:rPr>
          <w:rFonts w:ascii="仿宋_GB2312" w:eastAsia="仿宋_GB2312" w:hAnsi="仿宋_GB2312" w:cs="仿宋_GB2312" w:hint="eastAsia"/>
          <w:sz w:val="32"/>
          <w:szCs w:val="32"/>
        </w:rPr>
        <w:t>年度增加0</w:t>
      </w:r>
      <w:r>
        <w:rPr>
          <w:rFonts w:ascii="仿宋_GB2312" w:eastAsia="仿宋_GB2312" w:hAnsi="仿宋_GB2312" w:cs="仿宋_GB2312" w:hint="eastAsia"/>
          <w:sz w:val="32"/>
          <w:szCs w:val="32"/>
        </w:rPr>
        <w:t>万元，增长</w:t>
      </w:r>
      <w:r w:rsidR="00D27F3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sidR="00D27F3C">
        <w:rPr>
          <w:rFonts w:ascii="仿宋_GB2312" w:eastAsia="仿宋_GB2312" w:hAnsi="仿宋_GB2312" w:cs="仿宋_GB2312" w:hint="eastAsia"/>
          <w:sz w:val="32"/>
          <w:szCs w:val="32"/>
        </w:rPr>
        <w:t>主要原因是无公车</w:t>
      </w:r>
      <w:r>
        <w:rPr>
          <w:rFonts w:ascii="仿宋_GB2312" w:eastAsia="仿宋_GB2312" w:hAnsi="仿宋_GB2312" w:cs="仿宋_GB2312" w:hint="eastAsia"/>
          <w:sz w:val="32"/>
          <w:szCs w:val="32"/>
        </w:rPr>
        <w:t>。</w:t>
      </w:r>
    </w:p>
    <w:p w:rsidR="00DE5C7A" w:rsidRDefault="00DE5C7A">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3.公务接待费支出</w:t>
      </w:r>
      <w:r w:rsidR="00D27F3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w:t>
      </w:r>
    </w:p>
    <w:p w:rsidR="00DE5C7A" w:rsidRDefault="00DE5C7A">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外宾接待支出</w:t>
      </w:r>
      <w:r w:rsidR="00D27F3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E5C7A" w:rsidRDefault="00DE5C7A">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其他国内公务接待支出</w:t>
      </w:r>
      <w:r w:rsidR="00D27F3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2E2DCB" w:rsidRPr="00D51181" w:rsidRDefault="002E2DCB" w:rsidP="002E2DCB">
      <w:pPr>
        <w:widowControl/>
        <w:spacing w:line="590" w:lineRule="exact"/>
        <w:ind w:firstLineChars="200" w:firstLine="640"/>
        <w:rPr>
          <w:rFonts w:ascii="仿宋_GB2312" w:eastAsia="仿宋_GB2312" w:hAnsi="仿宋_GB2312" w:cs="仿宋_GB2312"/>
          <w:sz w:val="32"/>
          <w:szCs w:val="32"/>
        </w:rPr>
      </w:pPr>
      <w:r w:rsidRPr="00D51181">
        <w:rPr>
          <w:rFonts w:ascii="仿宋_GB2312" w:eastAsia="仿宋_GB2312" w:cs="仿宋" w:hint="eastAsia"/>
          <w:sz w:val="32"/>
          <w:szCs w:val="32"/>
        </w:rPr>
        <w:lastRenderedPageBreak/>
        <w:t>公务接待费支出决算比</w:t>
      </w:r>
      <w:r w:rsidR="007B661C">
        <w:rPr>
          <w:rFonts w:ascii="仿宋_GB2312" w:eastAsia="仿宋_GB2312" w:cs="仿宋" w:hint="eastAsia"/>
          <w:sz w:val="32"/>
          <w:szCs w:val="32"/>
        </w:rPr>
        <w:t>2017</w:t>
      </w:r>
      <w:r w:rsidRPr="00D51181">
        <w:rPr>
          <w:rFonts w:ascii="仿宋_GB2312" w:eastAsia="仿宋_GB2312" w:cs="仿宋" w:hint="eastAsia"/>
          <w:sz w:val="32"/>
          <w:szCs w:val="32"/>
        </w:rPr>
        <w:t>年度增加0万元，增长0%，主要原因是</w:t>
      </w:r>
      <w:r w:rsidRPr="00D51181">
        <w:rPr>
          <w:rFonts w:ascii="仿宋_GB2312" w:eastAsia="仿宋_GB2312" w:hAnsi="仿宋_GB2312" w:cs="仿宋_GB2312" w:hint="eastAsia"/>
          <w:sz w:val="32"/>
          <w:szCs w:val="32"/>
        </w:rPr>
        <w:t>我局严格执行中央八项规定、狠刹四风。</w:t>
      </w:r>
    </w:p>
    <w:p w:rsidR="002E2DCB" w:rsidRPr="00D51181" w:rsidRDefault="002E2DCB" w:rsidP="002E2DCB">
      <w:pPr>
        <w:autoSpaceDE w:val="0"/>
        <w:autoSpaceDN w:val="0"/>
        <w:adjustRightInd w:val="0"/>
        <w:ind w:firstLine="640"/>
        <w:jc w:val="left"/>
        <w:rPr>
          <w:rFonts w:ascii="仿宋_GB2312" w:eastAsia="仿宋_GB2312" w:cs="仿宋"/>
          <w:sz w:val="32"/>
          <w:szCs w:val="32"/>
        </w:rPr>
      </w:pPr>
      <w:r w:rsidRPr="00D51181">
        <w:rPr>
          <w:rFonts w:ascii="仿宋_GB2312" w:eastAsia="仿宋_GB2312" w:cs="仿宋" w:hint="eastAsia"/>
          <w:sz w:val="32"/>
          <w:szCs w:val="32"/>
        </w:rPr>
        <w:t>河南省新乡市延津县人力资源和社会保障局</w:t>
      </w:r>
      <w:r w:rsidR="007B661C">
        <w:rPr>
          <w:rFonts w:ascii="仿宋_GB2312" w:eastAsia="仿宋_GB2312" w:cs="仿宋" w:hint="eastAsia"/>
          <w:sz w:val="32"/>
          <w:szCs w:val="32"/>
        </w:rPr>
        <w:t>2018</w:t>
      </w:r>
      <w:r w:rsidRPr="00D51181">
        <w:rPr>
          <w:rFonts w:ascii="仿宋_GB2312" w:eastAsia="仿宋_GB2312" w:cs="仿宋" w:hint="eastAsia"/>
          <w:sz w:val="32"/>
          <w:szCs w:val="32"/>
        </w:rPr>
        <w:t>年度共接待国内来访团组0个、来访人员0人次（不包括陪同人员）。</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八、预算绩效情况说明</w:t>
      </w:r>
    </w:p>
    <w:p w:rsidR="00DE5C7A" w:rsidRDefault="00DE5C7A">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DE5C7A" w:rsidRPr="00BA308B" w:rsidRDefault="004A488C" w:rsidP="00604EAC">
      <w:pPr>
        <w:widowControl/>
        <w:spacing w:line="590" w:lineRule="exact"/>
        <w:ind w:firstLineChars="200" w:firstLine="640"/>
        <w:rPr>
          <w:rFonts w:ascii="仿宋_GB2312" w:eastAsia="仿宋_GB2312" w:hAnsi="楷体_GB2312" w:cs="楷体_GB2312"/>
          <w:sz w:val="32"/>
          <w:szCs w:val="32"/>
        </w:rPr>
      </w:pPr>
      <w:r w:rsidRPr="00BA308B">
        <w:rPr>
          <w:rFonts w:ascii="仿宋_GB2312" w:eastAsia="仿宋_GB2312" w:hAnsi="楷体_GB2312" w:cs="楷体_GB2312" w:hint="eastAsia"/>
          <w:sz w:val="32"/>
          <w:szCs w:val="32"/>
        </w:rPr>
        <w:t>根据绩效管理要求，我局以实现绩效目标为导向分项目进行预算绩效跟踪监控，加快了预算执行进度，提高了预算绩效管理效率，进一步推进预算管理制度建设。</w:t>
      </w:r>
    </w:p>
    <w:p w:rsidR="00DE5C7A" w:rsidRDefault="00DE5C7A">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DE5C7A" w:rsidRDefault="004A488C" w:rsidP="00604E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我单位根据财政预算管理要求，对</w:t>
      </w:r>
      <w:r w:rsidR="007B661C">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年度一般公共预算项目支出全面开展绩效自评，较好地完成了既定目标，取得了良好的经济与社会效益。</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2E2DCB" w:rsidRPr="00D51181" w:rsidRDefault="007B661C" w:rsidP="002E2DCB">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sidR="002E2DCB" w:rsidRPr="00D51181">
        <w:rPr>
          <w:rFonts w:ascii="仿宋_GB2312" w:eastAsia="仿宋_GB2312" w:cs="仿宋" w:hint="eastAsia"/>
          <w:sz w:val="32"/>
          <w:szCs w:val="32"/>
        </w:rPr>
        <w:t>年度政府性基金预算财政拨款支出年初预算为0万元，支出决算为0万元，完成年初预算的0%。</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十、机关运行经费支出情况说明</w:t>
      </w:r>
    </w:p>
    <w:p w:rsidR="002E2DCB" w:rsidRPr="00D51181" w:rsidRDefault="007B661C" w:rsidP="002E2DCB">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sidR="002E2DCB" w:rsidRPr="00D51181">
        <w:rPr>
          <w:rFonts w:ascii="仿宋_GB2312" w:eastAsia="仿宋_GB2312" w:cs="仿宋" w:hint="eastAsia"/>
          <w:sz w:val="32"/>
          <w:szCs w:val="32"/>
        </w:rPr>
        <w:t>年度机关运行经费支出</w:t>
      </w:r>
      <w:r w:rsidR="00346682">
        <w:rPr>
          <w:rFonts w:ascii="仿宋_GB2312" w:eastAsia="仿宋_GB2312" w:cs="仿宋" w:hint="eastAsia"/>
          <w:sz w:val="32"/>
          <w:szCs w:val="32"/>
        </w:rPr>
        <w:t>74.17</w:t>
      </w:r>
      <w:r w:rsidR="002E2DCB" w:rsidRPr="00D51181">
        <w:rPr>
          <w:rFonts w:ascii="仿宋_GB2312" w:eastAsia="仿宋_GB2312" w:cs="仿宋" w:hint="eastAsia"/>
          <w:sz w:val="32"/>
          <w:szCs w:val="32"/>
        </w:rPr>
        <w:t>万元，较</w:t>
      </w:r>
      <w:r>
        <w:rPr>
          <w:rFonts w:ascii="仿宋_GB2312" w:eastAsia="仿宋_GB2312" w:cs="仿宋" w:hint="eastAsia"/>
          <w:sz w:val="32"/>
          <w:szCs w:val="32"/>
        </w:rPr>
        <w:t>2017</w:t>
      </w:r>
      <w:r w:rsidR="002E2DCB" w:rsidRPr="00D51181">
        <w:rPr>
          <w:rFonts w:ascii="仿宋_GB2312" w:eastAsia="仿宋_GB2312" w:cs="仿宋" w:hint="eastAsia"/>
          <w:sz w:val="32"/>
          <w:szCs w:val="32"/>
        </w:rPr>
        <w:t>年度减少</w:t>
      </w:r>
      <w:r w:rsidR="00346682">
        <w:rPr>
          <w:rFonts w:ascii="仿宋_GB2312" w:eastAsia="仿宋_GB2312" w:cs="仿宋" w:hint="eastAsia"/>
          <w:sz w:val="32"/>
          <w:szCs w:val="32"/>
        </w:rPr>
        <w:t>89.06</w:t>
      </w:r>
      <w:r w:rsidR="002E2DCB" w:rsidRPr="00D51181">
        <w:rPr>
          <w:rFonts w:ascii="仿宋_GB2312" w:eastAsia="仿宋_GB2312" w:cs="仿宋" w:hint="eastAsia"/>
          <w:sz w:val="32"/>
          <w:szCs w:val="32"/>
        </w:rPr>
        <w:t>万元，下降</w:t>
      </w:r>
      <w:r w:rsidR="00346682">
        <w:rPr>
          <w:rFonts w:ascii="仿宋_GB2312" w:eastAsia="仿宋_GB2312" w:cs="仿宋" w:hint="eastAsia"/>
          <w:sz w:val="32"/>
          <w:szCs w:val="32"/>
        </w:rPr>
        <w:t>54.56</w:t>
      </w:r>
      <w:r w:rsidR="002E2DCB" w:rsidRPr="00D51181">
        <w:rPr>
          <w:rFonts w:ascii="仿宋_GB2312" w:eastAsia="仿宋_GB2312" w:cs="仿宋" w:hint="eastAsia"/>
          <w:sz w:val="32"/>
          <w:szCs w:val="32"/>
        </w:rPr>
        <w:t>%。减少的主要原因是：</w:t>
      </w:r>
      <w:r w:rsidR="00FC03E5" w:rsidRPr="00D51181">
        <w:rPr>
          <w:rFonts w:ascii="仿宋_GB2312" w:eastAsia="仿宋_GB2312" w:cs="仿宋" w:hint="eastAsia"/>
          <w:sz w:val="32"/>
          <w:szCs w:val="32"/>
        </w:rPr>
        <w:t>压缩开支。</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十一、政府采购支出情况说明</w:t>
      </w:r>
    </w:p>
    <w:p w:rsidR="00DE5C7A" w:rsidRPr="00D51181" w:rsidRDefault="007B661C" w:rsidP="00FC03E5">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sidR="002E2DCB" w:rsidRPr="00D51181">
        <w:rPr>
          <w:rFonts w:ascii="仿宋_GB2312" w:eastAsia="仿宋_GB2312" w:cs="仿宋" w:hint="eastAsia"/>
          <w:sz w:val="32"/>
          <w:szCs w:val="32"/>
        </w:rPr>
        <w:t>年度政府采购支出总额0万元，其中：政府采购货物支出0万元，政府采购工程支出0万元，政府采购服务支出0</w:t>
      </w:r>
      <w:r w:rsidR="00FC03E5" w:rsidRPr="00D51181">
        <w:rPr>
          <w:rFonts w:ascii="仿宋_GB2312" w:eastAsia="仿宋_GB2312" w:cs="仿宋" w:hint="eastAsia"/>
          <w:sz w:val="32"/>
          <w:szCs w:val="32"/>
        </w:rPr>
        <w:t>万元。授予中小企业合同金额0</w:t>
      </w:r>
      <w:r w:rsidR="002E2DCB" w:rsidRPr="00D51181">
        <w:rPr>
          <w:rFonts w:ascii="仿宋_GB2312" w:eastAsia="仿宋_GB2312" w:cs="仿宋" w:hint="eastAsia"/>
          <w:sz w:val="32"/>
          <w:szCs w:val="32"/>
        </w:rPr>
        <w:t>万元，占政府采购支出总额</w:t>
      </w:r>
      <w:r w:rsidR="002E2DCB" w:rsidRPr="00D51181">
        <w:rPr>
          <w:rFonts w:ascii="仿宋_GB2312" w:eastAsia="仿宋_GB2312" w:cs="仿宋" w:hint="eastAsia"/>
          <w:sz w:val="32"/>
          <w:szCs w:val="32"/>
        </w:rPr>
        <w:lastRenderedPageBreak/>
        <w:t>的</w:t>
      </w:r>
      <w:r w:rsidR="00FC03E5" w:rsidRPr="00D51181">
        <w:rPr>
          <w:rFonts w:ascii="仿宋_GB2312" w:eastAsia="仿宋_GB2312" w:cs="仿宋" w:hint="eastAsia"/>
          <w:sz w:val="32"/>
          <w:szCs w:val="32"/>
        </w:rPr>
        <w:t>0</w:t>
      </w:r>
      <w:r w:rsidR="002E2DCB" w:rsidRPr="00D51181">
        <w:rPr>
          <w:rFonts w:ascii="仿宋_GB2312" w:eastAsia="仿宋_GB2312" w:cs="仿宋" w:hint="eastAsia"/>
          <w:sz w:val="32"/>
          <w:szCs w:val="32"/>
        </w:rPr>
        <w:t>%，其中：授予小微企业合同金额</w:t>
      </w:r>
      <w:r w:rsidR="00FC03E5" w:rsidRPr="00D51181">
        <w:rPr>
          <w:rFonts w:ascii="仿宋_GB2312" w:eastAsia="仿宋_GB2312" w:cs="仿宋" w:hint="eastAsia"/>
          <w:sz w:val="32"/>
          <w:szCs w:val="32"/>
        </w:rPr>
        <w:t>0</w:t>
      </w:r>
      <w:r w:rsidR="002E2DCB" w:rsidRPr="00D51181">
        <w:rPr>
          <w:rFonts w:ascii="仿宋_GB2312" w:eastAsia="仿宋_GB2312" w:cs="仿宋" w:hint="eastAsia"/>
          <w:sz w:val="32"/>
          <w:szCs w:val="32"/>
        </w:rPr>
        <w:t>万元，占政府采购支出总额的</w:t>
      </w:r>
      <w:r w:rsidR="00FC03E5" w:rsidRPr="00D51181">
        <w:rPr>
          <w:rFonts w:ascii="仿宋_GB2312" w:eastAsia="仿宋_GB2312" w:cs="仿宋" w:hint="eastAsia"/>
          <w:sz w:val="32"/>
          <w:szCs w:val="32"/>
        </w:rPr>
        <w:t>0</w:t>
      </w:r>
      <w:r w:rsidR="002E2DCB" w:rsidRPr="00D51181">
        <w:rPr>
          <w:rFonts w:ascii="仿宋_GB2312" w:eastAsia="仿宋_GB2312" w:cs="仿宋" w:hint="eastAsia"/>
          <w:sz w:val="32"/>
          <w:szCs w:val="32"/>
        </w:rPr>
        <w:t>%。</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十二、国有资产占用情况说明</w:t>
      </w:r>
    </w:p>
    <w:p w:rsidR="002E2DCB" w:rsidRPr="00D51181" w:rsidRDefault="007B661C" w:rsidP="002E2DCB">
      <w:pPr>
        <w:autoSpaceDE w:val="0"/>
        <w:autoSpaceDN w:val="0"/>
        <w:adjustRightInd w:val="0"/>
        <w:ind w:firstLineChars="200" w:firstLine="640"/>
        <w:jc w:val="left"/>
        <w:rPr>
          <w:rFonts w:ascii="仿宋_GB2312" w:eastAsia="仿宋_GB2312" w:cs="仿宋"/>
          <w:sz w:val="32"/>
          <w:szCs w:val="32"/>
        </w:rPr>
      </w:pPr>
      <w:r>
        <w:rPr>
          <w:rFonts w:ascii="仿宋_GB2312" w:eastAsia="仿宋_GB2312" w:cs="仿宋" w:hint="eastAsia"/>
          <w:sz w:val="32"/>
          <w:szCs w:val="32"/>
        </w:rPr>
        <w:t>2018</w:t>
      </w:r>
      <w:r w:rsidR="002E2DCB" w:rsidRPr="00D51181">
        <w:rPr>
          <w:rFonts w:ascii="仿宋_GB2312" w:eastAsia="仿宋_GB2312" w:cs="仿宋" w:hint="eastAsia"/>
          <w:sz w:val="32"/>
          <w:szCs w:val="32"/>
        </w:rPr>
        <w:t>年期末，河南省新乡市延津县人力资源和社会保障局共有车辆0辆，其中：一般公务用车0辆、一般执法执勤用车0辆、特种专业技术用车0辆，其他用车0</w:t>
      </w:r>
      <w:r w:rsidR="000E0B1C" w:rsidRPr="00D51181">
        <w:rPr>
          <w:rFonts w:ascii="仿宋_GB2312" w:eastAsia="仿宋_GB2312" w:cs="仿宋" w:hint="eastAsia"/>
          <w:sz w:val="32"/>
          <w:szCs w:val="32"/>
        </w:rPr>
        <w:t>辆</w:t>
      </w:r>
      <w:r w:rsidR="002E2DCB" w:rsidRPr="00D51181">
        <w:rPr>
          <w:rFonts w:ascii="仿宋_GB2312" w:eastAsia="仿宋_GB2312" w:cs="仿宋" w:hint="eastAsia"/>
          <w:sz w:val="32"/>
          <w:szCs w:val="32"/>
        </w:rPr>
        <w:t>；单位价值50万元以上通用设备0台（套），单位价值100万元以上专用设备0台（套）。</w:t>
      </w:r>
    </w:p>
    <w:p w:rsidR="00DE5C7A" w:rsidRDefault="00DE5C7A">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十三、其他重要事项的情况说明</w:t>
      </w:r>
    </w:p>
    <w:p w:rsidR="00DE5C7A" w:rsidRPr="00BA308B" w:rsidRDefault="000E0B1C">
      <w:pPr>
        <w:widowControl/>
        <w:spacing w:line="590" w:lineRule="exact"/>
        <w:ind w:firstLineChars="200" w:firstLine="640"/>
        <w:rPr>
          <w:rFonts w:ascii="仿宋_GB2312" w:eastAsia="仿宋_GB2312" w:hAnsi="楷体_GB2312" w:cs="楷体_GB2312"/>
          <w:sz w:val="32"/>
          <w:szCs w:val="32"/>
        </w:rPr>
      </w:pPr>
      <w:r w:rsidRPr="00BA308B">
        <w:rPr>
          <w:rFonts w:ascii="仿宋_GB2312" w:eastAsia="仿宋_GB2312" w:hAnsi="楷体_GB2312" w:cs="楷体_GB2312" w:hint="eastAsia"/>
          <w:sz w:val="32"/>
          <w:szCs w:val="32"/>
        </w:rPr>
        <w:t>无。</w:t>
      </w:r>
    </w:p>
    <w:p w:rsidR="00DE5C7A" w:rsidRDefault="00DE5C7A">
      <w:pPr>
        <w:widowControl/>
        <w:jc w:val="left"/>
        <w:rPr>
          <w:rFonts w:ascii="楷体_GB2312" w:eastAsia="楷体_GB2312" w:hAnsi="楷体_GB2312" w:cs="楷体_GB2312"/>
          <w:sz w:val="32"/>
          <w:szCs w:val="32"/>
        </w:rPr>
      </w:pPr>
    </w:p>
    <w:p w:rsidR="00DE5C7A" w:rsidRDefault="00DE5C7A">
      <w:pPr>
        <w:widowControl/>
        <w:jc w:val="left"/>
        <w:rPr>
          <w:rFonts w:ascii="楷体_GB2312" w:eastAsia="楷体_GB2312" w:hAnsi="楷体_GB2312" w:cs="楷体_GB2312"/>
          <w:sz w:val="32"/>
          <w:szCs w:val="32"/>
        </w:rPr>
        <w:sectPr w:rsidR="00DE5C7A">
          <w:pgSz w:w="11906" w:h="16838"/>
          <w:pgMar w:top="1440" w:right="1800" w:bottom="1440" w:left="1800" w:header="720" w:footer="720" w:gutter="0"/>
          <w:pgNumType w:fmt="numberInDash"/>
          <w:cols w:space="720"/>
          <w:docGrid w:type="lines" w:linePitch="312"/>
        </w:sect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left"/>
        <w:rPr>
          <w:rFonts w:ascii="黑体" w:eastAsia="黑体" w:hAnsi="黑体" w:cs="黑体"/>
          <w:sz w:val="32"/>
          <w:szCs w:val="32"/>
        </w:rPr>
      </w:pPr>
    </w:p>
    <w:p w:rsidR="00DE5C7A" w:rsidRDefault="00DE5C7A">
      <w:pPr>
        <w:jc w:val="center"/>
        <w:rPr>
          <w:rFonts w:ascii="黑体" w:eastAsia="黑体" w:hAnsi="黑体" w:cs="黑体"/>
          <w:sz w:val="48"/>
          <w:szCs w:val="48"/>
        </w:rPr>
      </w:pPr>
      <w:r>
        <w:rPr>
          <w:rFonts w:ascii="黑体" w:eastAsia="黑体" w:hAnsi="黑体" w:cs="黑体" w:hint="eastAsia"/>
          <w:sz w:val="48"/>
          <w:szCs w:val="48"/>
        </w:rPr>
        <w:t>第四部分　　名词解释</w:t>
      </w:r>
    </w:p>
    <w:p w:rsidR="00DE5C7A" w:rsidRDefault="00DE5C7A">
      <w:pPr>
        <w:jc w:val="center"/>
        <w:outlineLvl w:val="0"/>
        <w:rPr>
          <w:rFonts w:ascii="黑体" w:eastAsia="黑体" w:hAnsi="黑体" w:cs="黑体"/>
          <w:sz w:val="48"/>
          <w:szCs w:val="48"/>
        </w:rPr>
      </w:pPr>
    </w:p>
    <w:p w:rsidR="00DE5C7A" w:rsidRDefault="00DE5C7A">
      <w:pPr>
        <w:jc w:val="center"/>
        <w:outlineLvl w:val="0"/>
        <w:rPr>
          <w:rFonts w:ascii="黑体" w:eastAsia="黑体" w:hAnsi="黑体" w:cs="黑体"/>
          <w:sz w:val="48"/>
          <w:szCs w:val="48"/>
        </w:rPr>
        <w:sectPr w:rsidR="00DE5C7A">
          <w:pgSz w:w="11906" w:h="16838"/>
          <w:pgMar w:top="1440" w:right="1531" w:bottom="1440" w:left="1587" w:header="850" w:footer="992" w:gutter="0"/>
          <w:pgNumType w:fmt="numberInDash"/>
          <w:cols w:space="720"/>
          <w:docGrid w:type="lines" w:linePitch="317"/>
        </w:sectPr>
      </w:pP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一、财政拨款收入：单位从同级政府财政部门取得的各类财政拨款。</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DE5C7A" w:rsidRDefault="00DE5C7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DE5C7A" w:rsidRDefault="00DE5C7A">
      <w:pPr>
        <w:widowControl/>
        <w:spacing w:line="590" w:lineRule="exact"/>
        <w:ind w:firstLineChars="200" w:firstLine="640"/>
        <w:jc w:val="left"/>
        <w:rPr>
          <w:rFonts w:ascii="黑体" w:eastAsia="黑体"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十六、年末结余：本年度或以前年度预算安排，已执行完毕或因客观条件发生变化无法按原预算安排实施，不需要再使用或无法按原预算安排继续使用的资金。</w:t>
      </w:r>
    </w:p>
    <w:sectPr w:rsidR="00DE5C7A" w:rsidSect="0096382E">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BF" w:rsidRDefault="002E65BF">
      <w:r>
        <w:separator/>
      </w:r>
    </w:p>
  </w:endnote>
  <w:endnote w:type="continuationSeparator" w:id="0">
    <w:p w:rsidR="002E65BF" w:rsidRDefault="002E6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1F" w:rsidRDefault="003C1344">
    <w:pPr>
      <w:pStyle w:val="a7"/>
    </w:pPr>
    <w:r>
      <w:pict>
        <v:shapetype id="_x0000_t202" coordsize="21600,21600" o:spt="202" path="m,l,21600r21600,l21600,xe">
          <v:stroke joinstyle="miter"/>
          <v:path gradientshapeok="t" o:connecttype="rect"/>
        </v:shapetype>
        <v:shape id="文本框 1027" o:spid="_x0000_s2051" type="#_x0000_t202" style="position:absolute;margin-left:0;margin-top:0;width:2in;height:2in;z-index:251657728;mso-wrap-style:none;mso-position-horizontal:center;mso-position-horizontal-relative:margin" filled="f" stroked="f">
          <v:fill o:detectmouseclick="t"/>
          <v:textbox style="mso-fit-shape-to-text:t" inset="0,0,0,0">
            <w:txbxContent>
              <w:p w:rsidR="00C5011F" w:rsidRDefault="00C5011F"/>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BF" w:rsidRDefault="002E65BF">
      <w:r>
        <w:separator/>
      </w:r>
    </w:p>
  </w:footnote>
  <w:footnote w:type="continuationSeparator" w:id="0">
    <w:p w:rsidR="002E65BF" w:rsidRDefault="002E6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noPunctuationKerning/>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270E8"/>
    <w:rsid w:val="00005ED9"/>
    <w:rsid w:val="000270E8"/>
    <w:rsid w:val="00027882"/>
    <w:rsid w:val="000315B5"/>
    <w:rsid w:val="00057AFD"/>
    <w:rsid w:val="00076410"/>
    <w:rsid w:val="0008166E"/>
    <w:rsid w:val="000C1D12"/>
    <w:rsid w:val="000D6948"/>
    <w:rsid w:val="000E0B1C"/>
    <w:rsid w:val="000E46B9"/>
    <w:rsid w:val="000E5B95"/>
    <w:rsid w:val="000E679C"/>
    <w:rsid w:val="001003F8"/>
    <w:rsid w:val="0010522E"/>
    <w:rsid w:val="001304B8"/>
    <w:rsid w:val="00137C3D"/>
    <w:rsid w:val="00144159"/>
    <w:rsid w:val="00154E3E"/>
    <w:rsid w:val="00166739"/>
    <w:rsid w:val="001718A8"/>
    <w:rsid w:val="00181372"/>
    <w:rsid w:val="00182842"/>
    <w:rsid w:val="001843D4"/>
    <w:rsid w:val="001905F2"/>
    <w:rsid w:val="001B3110"/>
    <w:rsid w:val="001D61B1"/>
    <w:rsid w:val="001F11AB"/>
    <w:rsid w:val="001F5040"/>
    <w:rsid w:val="002006EB"/>
    <w:rsid w:val="00217D1A"/>
    <w:rsid w:val="00226E8A"/>
    <w:rsid w:val="0023384A"/>
    <w:rsid w:val="0023448C"/>
    <w:rsid w:val="00241264"/>
    <w:rsid w:val="002500A6"/>
    <w:rsid w:val="00254C2D"/>
    <w:rsid w:val="00260D70"/>
    <w:rsid w:val="002638FC"/>
    <w:rsid w:val="00276F5E"/>
    <w:rsid w:val="00282C7F"/>
    <w:rsid w:val="00287811"/>
    <w:rsid w:val="002B3F94"/>
    <w:rsid w:val="002E2DCB"/>
    <w:rsid w:val="002E65BF"/>
    <w:rsid w:val="002E6A86"/>
    <w:rsid w:val="003014FA"/>
    <w:rsid w:val="00304D04"/>
    <w:rsid w:val="00305B88"/>
    <w:rsid w:val="00314FB7"/>
    <w:rsid w:val="00315FEB"/>
    <w:rsid w:val="0033175C"/>
    <w:rsid w:val="00346682"/>
    <w:rsid w:val="003548F7"/>
    <w:rsid w:val="003A26A1"/>
    <w:rsid w:val="003A69DF"/>
    <w:rsid w:val="003C1344"/>
    <w:rsid w:val="003D696D"/>
    <w:rsid w:val="00415313"/>
    <w:rsid w:val="00424D69"/>
    <w:rsid w:val="0042585F"/>
    <w:rsid w:val="00435184"/>
    <w:rsid w:val="00445CAC"/>
    <w:rsid w:val="004620AA"/>
    <w:rsid w:val="00472E19"/>
    <w:rsid w:val="00476322"/>
    <w:rsid w:val="00480289"/>
    <w:rsid w:val="00487869"/>
    <w:rsid w:val="004A488C"/>
    <w:rsid w:val="004D5275"/>
    <w:rsid w:val="004E6B11"/>
    <w:rsid w:val="00507364"/>
    <w:rsid w:val="00546F7C"/>
    <w:rsid w:val="00583B3E"/>
    <w:rsid w:val="005A0C2F"/>
    <w:rsid w:val="005A7ACF"/>
    <w:rsid w:val="005B1AE2"/>
    <w:rsid w:val="005E06F5"/>
    <w:rsid w:val="00604EAC"/>
    <w:rsid w:val="006228C4"/>
    <w:rsid w:val="006331B8"/>
    <w:rsid w:val="006512DD"/>
    <w:rsid w:val="00656BEF"/>
    <w:rsid w:val="00656D75"/>
    <w:rsid w:val="00657E86"/>
    <w:rsid w:val="006646CE"/>
    <w:rsid w:val="00671558"/>
    <w:rsid w:val="00673EF7"/>
    <w:rsid w:val="00677AE5"/>
    <w:rsid w:val="00687F3D"/>
    <w:rsid w:val="0069449E"/>
    <w:rsid w:val="006A6021"/>
    <w:rsid w:val="006C07F0"/>
    <w:rsid w:val="006C644A"/>
    <w:rsid w:val="006C7D84"/>
    <w:rsid w:val="006E04FE"/>
    <w:rsid w:val="006E1C3A"/>
    <w:rsid w:val="007148E8"/>
    <w:rsid w:val="00733DAA"/>
    <w:rsid w:val="00742BA0"/>
    <w:rsid w:val="00753545"/>
    <w:rsid w:val="007565A1"/>
    <w:rsid w:val="00764156"/>
    <w:rsid w:val="007706D7"/>
    <w:rsid w:val="00772CD6"/>
    <w:rsid w:val="007879ED"/>
    <w:rsid w:val="007A48A3"/>
    <w:rsid w:val="007B661C"/>
    <w:rsid w:val="007C029F"/>
    <w:rsid w:val="007C7F49"/>
    <w:rsid w:val="007D2A21"/>
    <w:rsid w:val="007E26A6"/>
    <w:rsid w:val="007F3C24"/>
    <w:rsid w:val="00817445"/>
    <w:rsid w:val="0083057A"/>
    <w:rsid w:val="00843461"/>
    <w:rsid w:val="00865726"/>
    <w:rsid w:val="008708EC"/>
    <w:rsid w:val="0087261D"/>
    <w:rsid w:val="00872946"/>
    <w:rsid w:val="0088023A"/>
    <w:rsid w:val="008858FB"/>
    <w:rsid w:val="00891663"/>
    <w:rsid w:val="00894B41"/>
    <w:rsid w:val="008B2BF9"/>
    <w:rsid w:val="008B5427"/>
    <w:rsid w:val="008C1440"/>
    <w:rsid w:val="008C66DB"/>
    <w:rsid w:val="008D4548"/>
    <w:rsid w:val="008D479C"/>
    <w:rsid w:val="00903F6B"/>
    <w:rsid w:val="009173F9"/>
    <w:rsid w:val="0096382E"/>
    <w:rsid w:val="00975A04"/>
    <w:rsid w:val="009A097B"/>
    <w:rsid w:val="009A33EA"/>
    <w:rsid w:val="009B65A5"/>
    <w:rsid w:val="009C45ED"/>
    <w:rsid w:val="009D13C8"/>
    <w:rsid w:val="009E02CE"/>
    <w:rsid w:val="009F546E"/>
    <w:rsid w:val="00A02092"/>
    <w:rsid w:val="00A079F0"/>
    <w:rsid w:val="00A12C34"/>
    <w:rsid w:val="00A13B2C"/>
    <w:rsid w:val="00A57BF7"/>
    <w:rsid w:val="00A676AB"/>
    <w:rsid w:val="00A7285F"/>
    <w:rsid w:val="00A7494C"/>
    <w:rsid w:val="00A83D8A"/>
    <w:rsid w:val="00A93E7D"/>
    <w:rsid w:val="00AA260E"/>
    <w:rsid w:val="00AA44CB"/>
    <w:rsid w:val="00AA67CD"/>
    <w:rsid w:val="00AD2C50"/>
    <w:rsid w:val="00AD6761"/>
    <w:rsid w:val="00AE600E"/>
    <w:rsid w:val="00AF6D97"/>
    <w:rsid w:val="00B00524"/>
    <w:rsid w:val="00B0083B"/>
    <w:rsid w:val="00B209B8"/>
    <w:rsid w:val="00B249F3"/>
    <w:rsid w:val="00B710DD"/>
    <w:rsid w:val="00B77009"/>
    <w:rsid w:val="00BA308B"/>
    <w:rsid w:val="00BE5A85"/>
    <w:rsid w:val="00BF5718"/>
    <w:rsid w:val="00BF73C0"/>
    <w:rsid w:val="00C3106E"/>
    <w:rsid w:val="00C31B3D"/>
    <w:rsid w:val="00C4215D"/>
    <w:rsid w:val="00C5011F"/>
    <w:rsid w:val="00C60609"/>
    <w:rsid w:val="00C64E89"/>
    <w:rsid w:val="00C92A04"/>
    <w:rsid w:val="00C93D46"/>
    <w:rsid w:val="00C95CC1"/>
    <w:rsid w:val="00CA3B1C"/>
    <w:rsid w:val="00CA3F44"/>
    <w:rsid w:val="00CB0A11"/>
    <w:rsid w:val="00CC0C05"/>
    <w:rsid w:val="00CC589E"/>
    <w:rsid w:val="00CD1412"/>
    <w:rsid w:val="00CD443D"/>
    <w:rsid w:val="00CE1ACF"/>
    <w:rsid w:val="00CE212D"/>
    <w:rsid w:val="00CE4B38"/>
    <w:rsid w:val="00D1321A"/>
    <w:rsid w:val="00D27F3C"/>
    <w:rsid w:val="00D30ADF"/>
    <w:rsid w:val="00D51181"/>
    <w:rsid w:val="00D62424"/>
    <w:rsid w:val="00D6315E"/>
    <w:rsid w:val="00D652C2"/>
    <w:rsid w:val="00D74EE2"/>
    <w:rsid w:val="00D83E19"/>
    <w:rsid w:val="00D94A58"/>
    <w:rsid w:val="00D955B3"/>
    <w:rsid w:val="00DA00C9"/>
    <w:rsid w:val="00DA0E17"/>
    <w:rsid w:val="00DB19A4"/>
    <w:rsid w:val="00DB200E"/>
    <w:rsid w:val="00DB65F5"/>
    <w:rsid w:val="00DD2D48"/>
    <w:rsid w:val="00DE5C7A"/>
    <w:rsid w:val="00DF6B38"/>
    <w:rsid w:val="00E01C3E"/>
    <w:rsid w:val="00E13099"/>
    <w:rsid w:val="00E42DBC"/>
    <w:rsid w:val="00E4339F"/>
    <w:rsid w:val="00E629EA"/>
    <w:rsid w:val="00E6777C"/>
    <w:rsid w:val="00E70BCF"/>
    <w:rsid w:val="00E72A09"/>
    <w:rsid w:val="00E74F40"/>
    <w:rsid w:val="00EB05A3"/>
    <w:rsid w:val="00EB0D22"/>
    <w:rsid w:val="00ED38B7"/>
    <w:rsid w:val="00EE051D"/>
    <w:rsid w:val="00EE6799"/>
    <w:rsid w:val="00F0131A"/>
    <w:rsid w:val="00F062CD"/>
    <w:rsid w:val="00F14C17"/>
    <w:rsid w:val="00F17041"/>
    <w:rsid w:val="00F238E4"/>
    <w:rsid w:val="00F44937"/>
    <w:rsid w:val="00F5355C"/>
    <w:rsid w:val="00F61A47"/>
    <w:rsid w:val="00F710A6"/>
    <w:rsid w:val="00F84422"/>
    <w:rsid w:val="00F90689"/>
    <w:rsid w:val="00F95455"/>
    <w:rsid w:val="00FA371C"/>
    <w:rsid w:val="00FA574D"/>
    <w:rsid w:val="00FC03E5"/>
    <w:rsid w:val="00FE7AD9"/>
    <w:rsid w:val="00FF02F3"/>
    <w:rsid w:val="00FF06B0"/>
    <w:rsid w:val="01322275"/>
    <w:rsid w:val="015E5CD1"/>
    <w:rsid w:val="01DC6F05"/>
    <w:rsid w:val="02A3489A"/>
    <w:rsid w:val="02CA138D"/>
    <w:rsid w:val="033646FC"/>
    <w:rsid w:val="03C75F80"/>
    <w:rsid w:val="0478364D"/>
    <w:rsid w:val="053D4C0D"/>
    <w:rsid w:val="0557532E"/>
    <w:rsid w:val="05D83642"/>
    <w:rsid w:val="0799329C"/>
    <w:rsid w:val="098D6AE9"/>
    <w:rsid w:val="0A2B7D82"/>
    <w:rsid w:val="0ADC40E9"/>
    <w:rsid w:val="0B451598"/>
    <w:rsid w:val="0BEC73F4"/>
    <w:rsid w:val="0C392698"/>
    <w:rsid w:val="10BD36F6"/>
    <w:rsid w:val="11BF0649"/>
    <w:rsid w:val="123E3E08"/>
    <w:rsid w:val="161C2DFF"/>
    <w:rsid w:val="16373578"/>
    <w:rsid w:val="17806C36"/>
    <w:rsid w:val="17A74F62"/>
    <w:rsid w:val="18A47774"/>
    <w:rsid w:val="1B2E6FD8"/>
    <w:rsid w:val="1B877D21"/>
    <w:rsid w:val="1C4319A9"/>
    <w:rsid w:val="1E994F4A"/>
    <w:rsid w:val="1EAF0224"/>
    <w:rsid w:val="20210932"/>
    <w:rsid w:val="202448E0"/>
    <w:rsid w:val="21302EEA"/>
    <w:rsid w:val="23E152D7"/>
    <w:rsid w:val="255D43C8"/>
    <w:rsid w:val="26876BDD"/>
    <w:rsid w:val="2714632A"/>
    <w:rsid w:val="27750ABA"/>
    <w:rsid w:val="27B0539E"/>
    <w:rsid w:val="29365CF8"/>
    <w:rsid w:val="2A805789"/>
    <w:rsid w:val="2B4A0E52"/>
    <w:rsid w:val="2C975890"/>
    <w:rsid w:val="2D041F7B"/>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9C47F6"/>
    <w:rsid w:val="41242965"/>
    <w:rsid w:val="435671EA"/>
    <w:rsid w:val="440809E9"/>
    <w:rsid w:val="442407A6"/>
    <w:rsid w:val="44805EA1"/>
    <w:rsid w:val="45710696"/>
    <w:rsid w:val="46142B1B"/>
    <w:rsid w:val="47E60DD0"/>
    <w:rsid w:val="48735039"/>
    <w:rsid w:val="492C684B"/>
    <w:rsid w:val="49500594"/>
    <w:rsid w:val="49E7604E"/>
    <w:rsid w:val="4A8B5EDF"/>
    <w:rsid w:val="4B5C3F71"/>
    <w:rsid w:val="4BF67CDD"/>
    <w:rsid w:val="4D507BEB"/>
    <w:rsid w:val="4D603DD6"/>
    <w:rsid w:val="4EBF010F"/>
    <w:rsid w:val="4F471EB0"/>
    <w:rsid w:val="51331326"/>
    <w:rsid w:val="51740A7F"/>
    <w:rsid w:val="51C96242"/>
    <w:rsid w:val="54F46F60"/>
    <w:rsid w:val="55A37BEA"/>
    <w:rsid w:val="57846959"/>
    <w:rsid w:val="578E6A87"/>
    <w:rsid w:val="5AC2203A"/>
    <w:rsid w:val="5CBB3334"/>
    <w:rsid w:val="5D115FAF"/>
    <w:rsid w:val="62E75A72"/>
    <w:rsid w:val="64571880"/>
    <w:rsid w:val="649125B6"/>
    <w:rsid w:val="652F4C1A"/>
    <w:rsid w:val="666D37F1"/>
    <w:rsid w:val="671F687E"/>
    <w:rsid w:val="67721971"/>
    <w:rsid w:val="6A047A2A"/>
    <w:rsid w:val="6F3831C3"/>
    <w:rsid w:val="70753482"/>
    <w:rsid w:val="73194D05"/>
    <w:rsid w:val="73A83B0E"/>
    <w:rsid w:val="744D3EF9"/>
    <w:rsid w:val="74794411"/>
    <w:rsid w:val="75867C40"/>
    <w:rsid w:val="76432199"/>
    <w:rsid w:val="76F44829"/>
    <w:rsid w:val="77A267C0"/>
    <w:rsid w:val="78882278"/>
    <w:rsid w:val="78B118A6"/>
    <w:rsid w:val="79135044"/>
    <w:rsid w:val="7A7D0F99"/>
    <w:rsid w:val="7EFD4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8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82E"/>
    <w:rPr>
      <w:color w:val="0000FF"/>
      <w:u w:val="single"/>
    </w:rPr>
  </w:style>
  <w:style w:type="character" w:customStyle="1" w:styleId="font21">
    <w:name w:val="font21"/>
    <w:rsid w:val="0096382E"/>
    <w:rPr>
      <w:rFonts w:ascii="宋体" w:eastAsia="宋体" w:hAnsi="宋体" w:cs="宋体" w:hint="eastAsia"/>
      <w:i w:val="0"/>
      <w:color w:val="000000"/>
      <w:sz w:val="22"/>
      <w:szCs w:val="22"/>
      <w:u w:val="none"/>
    </w:rPr>
  </w:style>
  <w:style w:type="character" w:styleId="a4">
    <w:name w:val="FollowedHyperlink"/>
    <w:uiPriority w:val="99"/>
    <w:unhideWhenUsed/>
    <w:rsid w:val="0096382E"/>
    <w:rPr>
      <w:color w:val="800080"/>
      <w:u w:val="single"/>
    </w:rPr>
  </w:style>
  <w:style w:type="character" w:customStyle="1" w:styleId="Char">
    <w:name w:val="页眉 Char"/>
    <w:link w:val="a5"/>
    <w:uiPriority w:val="99"/>
    <w:rsid w:val="0096382E"/>
    <w:rPr>
      <w:kern w:val="2"/>
      <w:sz w:val="18"/>
      <w:szCs w:val="18"/>
    </w:rPr>
  </w:style>
  <w:style w:type="character" w:customStyle="1" w:styleId="Char0">
    <w:name w:val="批注框文本 Char"/>
    <w:link w:val="a6"/>
    <w:uiPriority w:val="99"/>
    <w:semiHidden/>
    <w:rsid w:val="0096382E"/>
    <w:rPr>
      <w:kern w:val="2"/>
      <w:sz w:val="18"/>
      <w:szCs w:val="18"/>
    </w:rPr>
  </w:style>
  <w:style w:type="character" w:customStyle="1" w:styleId="Char1">
    <w:name w:val="页脚 Char"/>
    <w:link w:val="a7"/>
    <w:uiPriority w:val="99"/>
    <w:rsid w:val="0096382E"/>
    <w:rPr>
      <w:kern w:val="2"/>
      <w:sz w:val="18"/>
      <w:szCs w:val="18"/>
    </w:rPr>
  </w:style>
  <w:style w:type="paragraph" w:styleId="a6">
    <w:name w:val="Balloon Text"/>
    <w:basedOn w:val="a"/>
    <w:link w:val="Char0"/>
    <w:uiPriority w:val="99"/>
    <w:unhideWhenUsed/>
    <w:rsid w:val="0096382E"/>
    <w:rPr>
      <w:sz w:val="18"/>
      <w:szCs w:val="18"/>
    </w:rPr>
  </w:style>
  <w:style w:type="paragraph" w:styleId="a5">
    <w:name w:val="header"/>
    <w:basedOn w:val="a"/>
    <w:link w:val="Char"/>
    <w:uiPriority w:val="99"/>
    <w:unhideWhenUsed/>
    <w:rsid w:val="0096382E"/>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unhideWhenUsed/>
    <w:rsid w:val="0096382E"/>
    <w:pPr>
      <w:tabs>
        <w:tab w:val="center" w:pos="4153"/>
        <w:tab w:val="right" w:pos="8306"/>
      </w:tabs>
      <w:snapToGrid w:val="0"/>
      <w:jc w:val="left"/>
    </w:pPr>
    <w:rPr>
      <w:sz w:val="18"/>
      <w:szCs w:val="18"/>
    </w:rPr>
  </w:style>
  <w:style w:type="table" w:styleId="a8">
    <w:name w:val="Table Grid"/>
    <w:basedOn w:val="a1"/>
    <w:uiPriority w:val="59"/>
    <w:rsid w:val="009638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F0CC-C38A-40F1-8D2E-49EA080F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36</Pages>
  <Words>2236</Words>
  <Characters>12746</Characters>
  <Application>Microsoft Office Word</Application>
  <DocSecurity>0</DocSecurity>
  <PresentationFormat/>
  <Lines>106</Lines>
  <Paragraphs>29</Paragraphs>
  <Slides>0</Slides>
  <Notes>0</Notes>
  <HiddenSlides>0</HiddenSlides>
  <MMClips>0</MMClips>
  <ScaleCrop>false</ScaleCrop>
  <Company>MS User</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53</cp:revision>
  <cp:lastPrinted>2018-07-24T10:50:00Z</cp:lastPrinted>
  <dcterms:created xsi:type="dcterms:W3CDTF">2019-09-10T01:26:00Z</dcterms:created>
  <dcterms:modified xsi:type="dcterms:W3CDTF">2019-09-19T12:39:00Z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