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2018年度</w:t>
      </w:r>
    </w:p>
    <w:p>
      <w:pPr>
        <w:jc w:val="center"/>
        <w:rPr>
          <w:rFonts w:ascii="黑体" w:hAnsi="黑体" w:eastAsia="黑体" w:cs="黑体"/>
          <w:sz w:val="52"/>
          <w:szCs w:val="52"/>
        </w:rPr>
      </w:pPr>
      <w:r>
        <w:rPr>
          <w:rFonts w:hint="eastAsia" w:ascii="黑体" w:hAnsi="黑体" w:eastAsia="黑体" w:cs="黑体"/>
          <w:sz w:val="52"/>
          <w:szCs w:val="52"/>
        </w:rPr>
        <w:t>延津县委老干部局部门决算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二〇一九年九月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延津县委老干部局概况</w:t>
      </w:r>
    </w:p>
    <w:p>
      <w:pPr>
        <w:numPr>
          <w:ilvl w:val="0"/>
          <w:numId w:val="1"/>
        </w:numPr>
        <w:ind w:firstLine="640" w:firstLineChars="200"/>
        <w:jc w:val="left"/>
        <w:rPr>
          <w:rFonts w:asci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w:t>
      </w:r>
      <w:r>
        <w:rPr>
          <w:rFonts w:ascii="黑体" w:hAnsi="黑体" w:eastAsia="黑体" w:cs="黑体"/>
          <w:sz w:val="32"/>
          <w:szCs w:val="32"/>
        </w:rPr>
        <w:t>201</w:t>
      </w:r>
      <w:r>
        <w:rPr>
          <w:rFonts w:hint="eastAsia" w:ascii="黑体" w:hAnsi="黑体" w:eastAsia="黑体" w:cs="黑体"/>
          <w:sz w:val="32"/>
          <w:szCs w:val="32"/>
        </w:rPr>
        <w:t>8年度部门决算表</w:t>
      </w:r>
    </w:p>
    <w:p>
      <w:pPr>
        <w:ind w:firstLine="640" w:firstLineChars="200"/>
        <w:jc w:val="left"/>
        <w:rPr>
          <w:rFonts w:ascii="宋体" w:cs="宋体"/>
          <w:sz w:val="32"/>
          <w:szCs w:val="32"/>
        </w:rPr>
      </w:pPr>
      <w:r>
        <w:rPr>
          <w:rFonts w:hint="eastAsia" w:ascii="宋体" w:hAnsi="宋体" w:cs="宋体"/>
          <w:sz w:val="32"/>
          <w:szCs w:val="32"/>
        </w:rPr>
        <w:t>一、收入支出决算总表</w:t>
      </w:r>
    </w:p>
    <w:p>
      <w:pPr>
        <w:ind w:firstLine="640" w:firstLineChars="200"/>
        <w:jc w:val="left"/>
        <w:rPr>
          <w:rFonts w:ascii="宋体" w:cs="宋体"/>
          <w:sz w:val="32"/>
          <w:szCs w:val="32"/>
        </w:rPr>
      </w:pPr>
      <w:r>
        <w:rPr>
          <w:rFonts w:hint="eastAsia" w:ascii="宋体" w:hAnsi="宋体" w:cs="宋体"/>
          <w:sz w:val="32"/>
          <w:szCs w:val="32"/>
        </w:rPr>
        <w:t>二、收入决算表</w:t>
      </w:r>
    </w:p>
    <w:p>
      <w:pPr>
        <w:ind w:firstLine="640" w:firstLineChars="200"/>
        <w:jc w:val="left"/>
        <w:rPr>
          <w:rFonts w:ascii="宋体" w:cs="宋体"/>
          <w:sz w:val="32"/>
          <w:szCs w:val="32"/>
        </w:rPr>
      </w:pPr>
      <w:r>
        <w:rPr>
          <w:rFonts w:hint="eastAsia" w:ascii="宋体" w:hAnsi="宋体" w:cs="宋体"/>
          <w:sz w:val="32"/>
          <w:szCs w:val="32"/>
        </w:rPr>
        <w:t>三、支出决算表</w:t>
      </w:r>
    </w:p>
    <w:p>
      <w:pPr>
        <w:ind w:firstLine="640" w:firstLineChars="200"/>
        <w:jc w:val="left"/>
        <w:rPr>
          <w:rFonts w:asci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201</w:t>
      </w:r>
      <w:r>
        <w:rPr>
          <w:rFonts w:hint="eastAsia" w:ascii="黑体" w:hAnsi="黑体" w:eastAsia="黑体" w:cs="黑体"/>
          <w:sz w:val="32"/>
          <w:szCs w:val="32"/>
        </w:rPr>
        <w:t>8年度部门决算情况说明</w:t>
      </w:r>
    </w:p>
    <w:p>
      <w:pPr>
        <w:ind w:firstLine="640" w:firstLineChars="200"/>
        <w:jc w:val="left"/>
        <w:rPr>
          <w:rFonts w:asci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cs="宋体"/>
          <w:sz w:val="32"/>
          <w:szCs w:val="32"/>
        </w:rPr>
      </w:pPr>
      <w:r>
        <w:rPr>
          <w:rFonts w:hint="eastAsia" w:ascii="宋体" w:hAnsi="宋体" w:cs="宋体"/>
          <w:sz w:val="32"/>
          <w:szCs w:val="32"/>
        </w:rPr>
        <w:t>二、收入决算情况说明</w:t>
      </w:r>
    </w:p>
    <w:p>
      <w:pPr>
        <w:ind w:firstLine="640" w:firstLineChars="200"/>
        <w:jc w:val="left"/>
        <w:rPr>
          <w:rFonts w:ascii="宋体" w:cs="宋体"/>
          <w:sz w:val="32"/>
          <w:szCs w:val="32"/>
        </w:rPr>
      </w:pPr>
      <w:r>
        <w:rPr>
          <w:rFonts w:hint="eastAsia" w:ascii="宋体" w:hAnsi="宋体" w:cs="宋体"/>
          <w:sz w:val="32"/>
          <w:szCs w:val="32"/>
        </w:rPr>
        <w:t>三、支出决算情况说明</w:t>
      </w:r>
    </w:p>
    <w:p>
      <w:pPr>
        <w:ind w:firstLine="640" w:firstLineChars="200"/>
        <w:jc w:val="left"/>
        <w:rPr>
          <w:rFonts w:asci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cs="宋体"/>
          <w:sz w:val="32"/>
          <w:szCs w:val="32"/>
        </w:rPr>
      </w:pPr>
      <w:r>
        <w:rPr>
          <w:rFonts w:hint="eastAsia" w:ascii="宋体" w:hAnsi="宋体" w:cs="宋体"/>
          <w:sz w:val="32"/>
          <w:szCs w:val="32"/>
        </w:rPr>
        <w:t>八、预算绩效情况说明</w:t>
      </w:r>
    </w:p>
    <w:p>
      <w:pPr>
        <w:ind w:firstLine="640" w:firstLineChars="200"/>
        <w:jc w:val="left"/>
        <w:rPr>
          <w:rFonts w:asci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sectPr>
          <w:footerReference r:id="rId3" w:type="default"/>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rPr>
          <w:rFonts w:ascii="黑体" w:hAnsi="宋体" w:eastAsia="黑体" w:cs="宋体"/>
          <w:kern w:val="0"/>
          <w:sz w:val="28"/>
          <w:szCs w:val="28"/>
        </w:rPr>
      </w:pPr>
      <w:r>
        <w:rPr>
          <w:rFonts w:hint="eastAsia" w:ascii="黑体" w:hAnsi="黑体" w:eastAsia="黑体" w:cs="黑体"/>
          <w:sz w:val="48"/>
          <w:szCs w:val="48"/>
        </w:rPr>
        <w:t>第一部分　　延津县委老干部局概况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一、部门职责</w:t>
      </w:r>
    </w:p>
    <w:p>
      <w:pPr>
        <w:pStyle w:val="5"/>
        <w:spacing w:before="0" w:beforeAutospacing="0" w:after="0" w:afterAutospacing="0" w:line="600" w:lineRule="exact"/>
        <w:ind w:left="74" w:right="74" w:firstLine="640" w:firstLineChars="200"/>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（一）贯彻落实党中央、国务院、省委、省政府、市委、市政府关于老干部工作的方针、政策和规定；会同有关部门研究拟定全县老干部工作的有关政策和规定。</w:t>
      </w:r>
    </w:p>
    <w:p>
      <w:pPr>
        <w:pStyle w:val="5"/>
        <w:spacing w:before="0" w:beforeAutospacing="0" w:after="0" w:afterAutospacing="0" w:line="600" w:lineRule="exact"/>
        <w:ind w:left="74" w:right="74" w:firstLine="640" w:firstLineChars="200"/>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二）做好老干部的安置工作，检查落实老干部的政治、生活待遇；承办建国前参加革命工作干部的离休手续审批和呈报工作，建国后参加革命工作县处级干部退休手续的呈报工作；承办老干部离退休后提高待遇的呈报工作。</w:t>
      </w:r>
    </w:p>
    <w:p>
      <w:pPr>
        <w:pStyle w:val="5"/>
        <w:spacing w:before="0" w:beforeAutospacing="0" w:after="0" w:afterAutospacing="0" w:line="600" w:lineRule="exact"/>
        <w:ind w:left="74" w:right="74" w:firstLine="640" w:firstLineChars="200"/>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（三）抓好离退休干部党支部建设，做好老干部的思想政治工作。</w:t>
      </w:r>
    </w:p>
    <w:p>
      <w:pPr>
        <w:pStyle w:val="5"/>
        <w:spacing w:before="0" w:beforeAutospacing="0" w:after="0" w:afterAutospacing="0" w:line="600" w:lineRule="exact"/>
        <w:ind w:left="74" w:right="74" w:firstLine="640" w:firstLineChars="200"/>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（四）负责全县老干部发挥作用的组织指导工作。</w:t>
      </w:r>
    </w:p>
    <w:p>
      <w:pPr>
        <w:pStyle w:val="5"/>
        <w:spacing w:before="0" w:beforeAutospacing="0" w:after="0" w:afterAutospacing="0" w:line="600" w:lineRule="exact"/>
        <w:ind w:left="74" w:right="74" w:firstLine="640" w:firstLineChars="200"/>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（五）参与研究制定老干部医疗保健工作的规定，协调有关部门做好老干部的医疗保健工作。</w:t>
      </w:r>
    </w:p>
    <w:p>
      <w:pPr>
        <w:pStyle w:val="5"/>
        <w:spacing w:before="0" w:beforeAutospacing="0" w:after="0" w:afterAutospacing="0" w:line="600" w:lineRule="exact"/>
        <w:ind w:left="74" w:right="74" w:firstLine="640" w:firstLineChars="200"/>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（六）负责编制各个时期的老干部名单，搞好全县老干部的统计工作。</w:t>
      </w:r>
    </w:p>
    <w:p>
      <w:pPr>
        <w:pStyle w:val="5"/>
        <w:spacing w:before="0" w:beforeAutospacing="0" w:after="0" w:afterAutospacing="0" w:line="600" w:lineRule="exact"/>
        <w:ind w:left="74" w:right="74" w:firstLine="640" w:firstLineChars="200"/>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（七）做好外地老干部来延参观考察的接待和我县老干部外出参观考察、慰问看望等活动的组织服务工作。</w:t>
      </w:r>
    </w:p>
    <w:p>
      <w:pPr>
        <w:pStyle w:val="5"/>
        <w:spacing w:before="0" w:beforeAutospacing="0" w:after="0" w:afterAutospacing="0" w:line="600" w:lineRule="exact"/>
        <w:ind w:left="74" w:right="74" w:firstLine="640" w:firstLineChars="200"/>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（八）协同有关部门做好老干部逝世后的有关丧事处理工作。</w:t>
      </w:r>
    </w:p>
    <w:p>
      <w:pPr>
        <w:pStyle w:val="5"/>
        <w:spacing w:before="0" w:beforeAutospacing="0" w:after="0" w:afterAutospacing="0" w:line="600" w:lineRule="exact"/>
        <w:ind w:left="74" w:right="74" w:firstLine="640" w:firstLineChars="200"/>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（九）检查、指导全县老干部工作，各级老干部关心下一代工作委员会工作。并向县委和上级主管部门报告、通报情况。</w:t>
      </w:r>
    </w:p>
    <w:p>
      <w:pPr>
        <w:pStyle w:val="5"/>
        <w:spacing w:before="0" w:beforeAutospacing="0" w:after="0" w:afterAutospacing="0" w:line="600" w:lineRule="exact"/>
        <w:ind w:left="74" w:right="74" w:firstLine="640" w:firstLineChars="200"/>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（十）管理县老干部活动中心、老干部学校。</w:t>
      </w:r>
    </w:p>
    <w:p>
      <w:pPr>
        <w:pStyle w:val="5"/>
        <w:spacing w:before="0" w:beforeAutospacing="0" w:after="0" w:afterAutospacing="0" w:line="600" w:lineRule="exact"/>
        <w:ind w:left="74" w:right="74" w:firstLine="640" w:firstLineChars="200"/>
        <w:rPr>
          <w:rFonts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（十一）负责管理指导县尊老敬老、老干部科学工作者、老年书画、老干部摄影、老干部体育、老干部戏曲等工作和活动。</w:t>
      </w:r>
    </w:p>
    <w:p>
      <w:pPr>
        <w:spacing w:line="360" w:lineRule="auto"/>
        <w:ind w:firstLine="800" w:firstLineChars="250"/>
        <w:jc w:val="left"/>
        <w:outlineLvl w:val="1"/>
        <w:rPr>
          <w:rFonts w:ascii="黑体" w:hAnsi="黑体" w:eastAsia="黑体" w:cs="黑体"/>
          <w:sz w:val="32"/>
          <w:szCs w:val="32"/>
        </w:rPr>
      </w:pPr>
      <w:r>
        <w:rPr>
          <w:rFonts w:hint="eastAsia" w:ascii="仿宋_GB2312" w:hAnsi="微软雅黑" w:eastAsia="仿宋_GB2312"/>
          <w:color w:val="333333"/>
          <w:sz w:val="32"/>
          <w:szCs w:val="32"/>
          <w:shd w:val="clear" w:color="auto" w:fill="FFFFFF"/>
        </w:rPr>
        <w:t>（十二）承办县委和县委组织部交办的其他事项。</w:t>
      </w:r>
    </w:p>
    <w:p>
      <w:pPr>
        <w:widowControl/>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二、机构设置</w:t>
      </w:r>
    </w:p>
    <w:p>
      <w:pPr>
        <w:adjustRightInd w:val="0"/>
        <w:snapToGrid w:val="0"/>
        <w:spacing w:line="360" w:lineRule="auto"/>
        <w:ind w:firstLine="640" w:firstLineChars="200"/>
        <w:rPr>
          <w:rFonts w:hint="eastAsia" w:ascii="黑体" w:eastAsia="黑体" w:cs="黑体"/>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eastAsia="zh-CN"/>
        </w:rPr>
        <w:t>无</w:t>
      </w:r>
      <w:r>
        <w:rPr>
          <w:rFonts w:hint="eastAsia" w:ascii="仿宋_GB2312" w:eastAsia="仿宋_GB2312"/>
          <w:color w:val="333333"/>
          <w:sz w:val="32"/>
          <w:szCs w:val="32"/>
        </w:rPr>
        <w:t>内设机构</w:t>
      </w:r>
      <w:r>
        <w:rPr>
          <w:rFonts w:hint="eastAsia" w:ascii="仿宋_GB2312" w:eastAsia="仿宋_GB2312"/>
          <w:color w:val="333333"/>
          <w:sz w:val="32"/>
          <w:szCs w:val="32"/>
          <w:lang w:eastAsia="zh-CN"/>
        </w:rPr>
        <w:t>，</w:t>
      </w:r>
      <w:r>
        <w:rPr>
          <w:rFonts w:hint="eastAsia" w:ascii="仿宋_GB2312" w:hAnsi="仿宋" w:eastAsia="仿宋_GB2312"/>
          <w:sz w:val="32"/>
          <w:szCs w:val="32"/>
          <w:lang w:eastAsia="zh-CN"/>
        </w:rPr>
        <w:t>纳入本部门</w:t>
      </w:r>
      <w:r>
        <w:rPr>
          <w:rFonts w:hint="eastAsia" w:ascii="仿宋_GB2312" w:hAnsi="仿宋" w:eastAsia="仿宋_GB2312"/>
          <w:sz w:val="32"/>
          <w:szCs w:val="32"/>
          <w:lang w:val="en-US" w:eastAsia="zh-CN"/>
        </w:rPr>
        <w:t>2018年度部门决算编制范围的为本级单位。</w:t>
      </w:r>
    </w:p>
    <w:p>
      <w:pPr>
        <w:widowControl/>
        <w:jc w:val="left"/>
        <w:rPr>
          <w:rFonts w:ascii="仿宋_GB2312" w:hAnsi="仿宋_GB2312" w:eastAsia="仿宋_GB2312" w:cs="仿宋_GB2312"/>
          <w:kern w:val="0"/>
          <w:sz w:val="32"/>
          <w:szCs w:val="32"/>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ascii="黑体" w:hAnsi="黑体" w:eastAsia="黑体" w:cs="黑体"/>
          <w:sz w:val="48"/>
          <w:szCs w:val="48"/>
        </w:rPr>
      </w:pPr>
      <w:r>
        <w:rPr>
          <w:rFonts w:hint="eastAsia" w:ascii="黑体" w:hAnsi="黑体" w:eastAsia="黑体" w:cs="黑体"/>
          <w:sz w:val="48"/>
          <w:szCs w:val="48"/>
        </w:rPr>
        <w:t xml:space="preserve">第二部分  </w:t>
      </w:r>
      <w:r>
        <w:rPr>
          <w:rFonts w:ascii="黑体" w:hAnsi="黑体" w:eastAsia="黑体" w:cs="黑体"/>
          <w:sz w:val="48"/>
          <w:szCs w:val="48"/>
        </w:rPr>
        <w:t>201</w:t>
      </w:r>
      <w:r>
        <w:rPr>
          <w:rFonts w:hint="eastAsia" w:ascii="黑体" w:hAnsi="黑体" w:eastAsia="黑体" w:cs="黑体"/>
          <w:sz w:val="48"/>
          <w:szCs w:val="48"/>
        </w:rPr>
        <w:t>8年度部门决算表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6"/>
        <w:tblW w:w="13983" w:type="dxa"/>
        <w:tblInd w:w="0" w:type="dxa"/>
        <w:tblLayout w:type="fixed"/>
        <w:tblCellMar>
          <w:top w:w="15" w:type="dxa"/>
          <w:left w:w="15" w:type="dxa"/>
          <w:bottom w:w="15" w:type="dxa"/>
          <w:right w:w="15" w:type="dxa"/>
        </w:tblCellMar>
      </w:tblPr>
      <w:tblGrid>
        <w:gridCol w:w="3259"/>
        <w:gridCol w:w="473"/>
        <w:gridCol w:w="3269"/>
        <w:gridCol w:w="3249"/>
        <w:gridCol w:w="473"/>
        <w:gridCol w:w="3260"/>
      </w:tblGrid>
      <w:tr>
        <w:tblPrEx>
          <w:tblCellMar>
            <w:top w:w="15" w:type="dxa"/>
            <w:left w:w="15" w:type="dxa"/>
            <w:bottom w:w="15" w:type="dxa"/>
            <w:right w:w="15" w:type="dxa"/>
          </w:tblCellMar>
        </w:tblPrEx>
        <w:trPr>
          <w:trHeight w:val="375" w:hRule="atLeast"/>
        </w:trPr>
        <w:tc>
          <w:tcPr>
            <w:tcW w:w="13983" w:type="dxa"/>
            <w:gridSpan w:val="6"/>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收入支出决算总表</w:t>
            </w:r>
          </w:p>
        </w:tc>
      </w:tr>
      <w:tr>
        <w:tblPrEx>
          <w:tblCellMar>
            <w:top w:w="15" w:type="dxa"/>
            <w:left w:w="15" w:type="dxa"/>
            <w:bottom w:w="15" w:type="dxa"/>
            <w:right w:w="15" w:type="dxa"/>
          </w:tblCellMar>
        </w:tblPrEx>
        <w:trPr>
          <w:trHeight w:val="300" w:hRule="atLeast"/>
        </w:trPr>
        <w:tc>
          <w:tcPr>
            <w:tcW w:w="3259" w:type="dxa"/>
            <w:vAlign w:val="center"/>
          </w:tcPr>
          <w:p>
            <w:pPr>
              <w:jc w:val="left"/>
              <w:rPr>
                <w:rFonts w:ascii="宋体" w:cs="宋体"/>
                <w:color w:val="000000"/>
                <w:sz w:val="18"/>
                <w:szCs w:val="18"/>
              </w:rPr>
            </w:pPr>
          </w:p>
        </w:tc>
        <w:tc>
          <w:tcPr>
            <w:tcW w:w="473" w:type="dxa"/>
            <w:vAlign w:val="center"/>
          </w:tcPr>
          <w:p>
            <w:pPr>
              <w:jc w:val="left"/>
              <w:rPr>
                <w:rFonts w:ascii="宋体" w:cs="宋体"/>
                <w:color w:val="000000"/>
                <w:sz w:val="18"/>
                <w:szCs w:val="18"/>
              </w:rPr>
            </w:pPr>
          </w:p>
        </w:tc>
        <w:tc>
          <w:tcPr>
            <w:tcW w:w="3269" w:type="dxa"/>
            <w:vAlign w:val="center"/>
          </w:tcPr>
          <w:p>
            <w:pPr>
              <w:jc w:val="left"/>
              <w:rPr>
                <w:rFonts w:ascii="宋体" w:cs="宋体"/>
                <w:color w:val="000000"/>
                <w:sz w:val="18"/>
                <w:szCs w:val="18"/>
              </w:rPr>
            </w:pPr>
          </w:p>
        </w:tc>
        <w:tc>
          <w:tcPr>
            <w:tcW w:w="3249" w:type="dxa"/>
            <w:vAlign w:val="center"/>
          </w:tcPr>
          <w:p>
            <w:pPr>
              <w:jc w:val="left"/>
              <w:rPr>
                <w:rFonts w:ascii="宋体" w:cs="宋体"/>
                <w:color w:val="000000"/>
                <w:sz w:val="18"/>
                <w:szCs w:val="18"/>
              </w:rPr>
            </w:pPr>
          </w:p>
        </w:tc>
        <w:tc>
          <w:tcPr>
            <w:tcW w:w="473" w:type="dxa"/>
            <w:vAlign w:val="center"/>
          </w:tcPr>
          <w:p>
            <w:pPr>
              <w:jc w:val="left"/>
              <w:rPr>
                <w:rFonts w:ascii="宋体" w:cs="宋体"/>
                <w:color w:val="000000"/>
                <w:sz w:val="18"/>
                <w:szCs w:val="18"/>
              </w:rPr>
            </w:pPr>
          </w:p>
        </w:tc>
        <w:tc>
          <w:tcPr>
            <w:tcW w:w="3260" w:type="dxa"/>
            <w:tcBorders>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01</w:t>
            </w:r>
            <w:r>
              <w:rPr>
                <w:rFonts w:hint="eastAsia" w:ascii="宋体" w:hAnsi="宋体" w:cs="宋体"/>
                <w:color w:val="000000"/>
                <w:kern w:val="0"/>
                <w:sz w:val="22"/>
                <w:szCs w:val="22"/>
              </w:rPr>
              <w:t>表</w:t>
            </w:r>
          </w:p>
        </w:tc>
      </w:tr>
      <w:tr>
        <w:tblPrEx>
          <w:tblCellMar>
            <w:top w:w="15" w:type="dxa"/>
            <w:left w:w="15" w:type="dxa"/>
            <w:bottom w:w="15" w:type="dxa"/>
            <w:right w:w="15" w:type="dxa"/>
          </w:tblCellMar>
        </w:tblPrEx>
        <w:trPr>
          <w:trHeight w:val="300" w:hRule="atLeast"/>
        </w:trPr>
        <w:tc>
          <w:tcPr>
            <w:tcW w:w="7001" w:type="dxa"/>
            <w:gridSpan w:val="3"/>
            <w:tcBorders>
              <w:bottom w:val="single" w:color="auto" w:sz="4" w:space="0"/>
            </w:tcBorders>
            <w:vAlign w:val="center"/>
          </w:tcPr>
          <w:p>
            <w:pPr>
              <w:widowControl/>
              <w:jc w:val="left"/>
              <w:textAlignment w:val="center"/>
              <w:rPr>
                <w:rFonts w:ascii="宋体" w:cs="宋体"/>
                <w:color w:val="000000"/>
                <w:sz w:val="24"/>
              </w:rPr>
            </w:pPr>
            <w:r>
              <w:rPr>
                <w:rFonts w:hint="eastAsia" w:ascii="宋体" w:hAnsi="宋体" w:cs="宋体"/>
                <w:color w:val="000000"/>
                <w:kern w:val="0"/>
                <w:sz w:val="22"/>
                <w:szCs w:val="22"/>
              </w:rPr>
              <w:t>部门：中国共产党延津县委员会老干部局</w:t>
            </w:r>
          </w:p>
        </w:tc>
        <w:tc>
          <w:tcPr>
            <w:tcW w:w="3249" w:type="dxa"/>
            <w:tcBorders>
              <w:bottom w:val="single" w:color="auto" w:sz="4" w:space="0"/>
            </w:tcBorders>
            <w:vAlign w:val="center"/>
          </w:tcPr>
          <w:p>
            <w:pPr>
              <w:jc w:val="left"/>
              <w:rPr>
                <w:rFonts w:ascii="宋体" w:cs="宋体"/>
                <w:color w:val="000000"/>
                <w:sz w:val="18"/>
                <w:szCs w:val="18"/>
              </w:rPr>
            </w:pPr>
          </w:p>
        </w:tc>
        <w:tc>
          <w:tcPr>
            <w:tcW w:w="473" w:type="dxa"/>
            <w:tcBorders>
              <w:bottom w:val="single" w:color="auto" w:sz="4" w:space="0"/>
            </w:tcBorders>
            <w:vAlign w:val="center"/>
          </w:tcPr>
          <w:p>
            <w:pPr>
              <w:jc w:val="left"/>
              <w:rPr>
                <w:rFonts w:ascii="宋体" w:cs="宋体"/>
                <w:color w:val="000000"/>
                <w:sz w:val="18"/>
                <w:szCs w:val="18"/>
              </w:rPr>
            </w:pPr>
          </w:p>
        </w:tc>
        <w:tc>
          <w:tcPr>
            <w:tcW w:w="3260" w:type="dxa"/>
            <w:tcBorders>
              <w:bottom w:val="single" w:color="auto" w:sz="4" w:space="0"/>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15" w:type="dxa"/>
            <w:left w:w="15" w:type="dxa"/>
            <w:bottom w:w="15" w:type="dxa"/>
            <w:right w:w="15" w:type="dxa"/>
          </w:tblCellMar>
        </w:tblPrEx>
        <w:trPr>
          <w:trHeight w:val="300" w:hRule="atLeast"/>
        </w:trPr>
        <w:tc>
          <w:tcPr>
            <w:tcW w:w="7001"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收入</w:t>
            </w:r>
          </w:p>
        </w:tc>
        <w:tc>
          <w:tcPr>
            <w:tcW w:w="6982"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支出</w:t>
            </w:r>
          </w:p>
        </w:tc>
      </w:tr>
      <w:tr>
        <w:tblPrEx>
          <w:tblCellMar>
            <w:top w:w="15" w:type="dxa"/>
            <w:left w:w="15" w:type="dxa"/>
            <w:bottom w:w="15" w:type="dxa"/>
            <w:right w:w="15" w:type="dxa"/>
          </w:tblCellMar>
        </w:tblPrEx>
        <w:trPr>
          <w:trHeight w:val="300" w:hRule="atLeast"/>
        </w:trPr>
        <w:tc>
          <w:tcPr>
            <w:tcW w:w="325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473"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行次</w:t>
            </w:r>
          </w:p>
        </w:tc>
        <w:tc>
          <w:tcPr>
            <w:tcW w:w="3269"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w:t>
            </w:r>
          </w:p>
        </w:tc>
        <w:tc>
          <w:tcPr>
            <w:tcW w:w="3249"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473"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行次</w:t>
            </w:r>
          </w:p>
        </w:tc>
        <w:tc>
          <w:tcPr>
            <w:tcW w:w="3260"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w:t>
            </w: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栏次</w:t>
            </w:r>
          </w:p>
        </w:tc>
        <w:tc>
          <w:tcPr>
            <w:tcW w:w="473" w:type="dxa"/>
            <w:tcBorders>
              <w:bottom w:val="single" w:color="000000" w:sz="4" w:space="0"/>
              <w:right w:val="single" w:color="000000" w:sz="4" w:space="0"/>
            </w:tcBorders>
            <w:vAlign w:val="center"/>
          </w:tcPr>
          <w:p>
            <w:pPr>
              <w:jc w:val="center"/>
              <w:rPr>
                <w:rFonts w:ascii="宋体" w:cs="宋体"/>
                <w:color w:val="000000"/>
                <w:sz w:val="20"/>
                <w:szCs w:val="20"/>
              </w:rPr>
            </w:pPr>
          </w:p>
        </w:tc>
        <w:tc>
          <w:tcPr>
            <w:tcW w:w="3269"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3249" w:type="dxa"/>
            <w:tcBorders>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栏次</w:t>
            </w:r>
          </w:p>
        </w:tc>
        <w:tc>
          <w:tcPr>
            <w:tcW w:w="473" w:type="dxa"/>
            <w:tcBorders>
              <w:bottom w:val="single" w:color="000000" w:sz="4" w:space="0"/>
              <w:right w:val="single" w:color="000000" w:sz="4" w:space="0"/>
            </w:tcBorders>
            <w:vAlign w:val="center"/>
          </w:tcPr>
          <w:p>
            <w:pPr>
              <w:jc w:val="center"/>
              <w:rPr>
                <w:rFonts w:ascii="宋体" w:cs="宋体"/>
                <w:color w:val="000000"/>
                <w:sz w:val="20"/>
                <w:szCs w:val="20"/>
              </w:rPr>
            </w:pPr>
          </w:p>
        </w:tc>
        <w:tc>
          <w:tcPr>
            <w:tcW w:w="3260"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一、财政拨款收入</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175.17</w:t>
            </w: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一、一般公共服务支出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28</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175.17</w:t>
            </w: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二、上级补助收入</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二、外交支出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29</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三、事业收入</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三、国防支出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四、经营收入</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四、公共安全支出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31</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五、附属单位上缴收入</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五、教育支出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32</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六、其他收入</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六、科学技术支出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33</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七、文化体育与传媒支出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34</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八、社会保障和就业支出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35</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九、医疗卫生与计划生育支出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36</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十、节能环保支出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37</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十一、城乡社区支出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38</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十二、农林水支出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39</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13</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十三、交通运输支出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40</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十四、资源勘探信息等支出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41</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15</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十五、商业服务业等支出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42</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十六、金融支出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43</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十七、援助其他地区支出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44</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18</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十八、国土海洋气象等支出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45</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19</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十九、住房保障支出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46</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二十、粮油物资储备支出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47</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21</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二十一、其他支出</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48</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22</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49</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23</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r>
              <w:rPr>
                <w:rFonts w:ascii="宋体" w:hAnsi="宋体" w:cs="宋体"/>
                <w:color w:val="000000"/>
                <w:sz w:val="20"/>
                <w:szCs w:val="20"/>
              </w:rPr>
              <w:t>1</w:t>
            </w:r>
            <w:r>
              <w:rPr>
                <w:rFonts w:hint="eastAsia" w:ascii="宋体" w:hAnsi="宋体" w:cs="宋体"/>
                <w:color w:val="000000"/>
                <w:sz w:val="20"/>
                <w:szCs w:val="20"/>
              </w:rPr>
              <w:t>75.17</w:t>
            </w:r>
          </w:p>
        </w:tc>
        <w:tc>
          <w:tcPr>
            <w:tcW w:w="3249"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本年支出合计</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50</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175.17</w:t>
            </w: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用事业基金弥补收支差额</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24</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结余分配</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51</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年初结转和结余</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年末结转和结余</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52</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26</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3249" w:type="dxa"/>
            <w:tcBorders>
              <w:bottom w:val="single" w:color="000000" w:sz="4" w:space="0"/>
              <w:right w:val="single" w:color="000000" w:sz="4" w:space="0"/>
            </w:tcBorders>
            <w:vAlign w:val="center"/>
          </w:tcPr>
          <w:p>
            <w:pPr>
              <w:jc w:val="left"/>
              <w:rPr>
                <w:rFonts w:ascii="宋体" w:cs="宋体"/>
                <w:color w:val="000000"/>
                <w:sz w:val="20"/>
                <w:szCs w:val="20"/>
              </w:rPr>
            </w:pP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53</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9" w:type="dxa"/>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总计</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27</w:t>
            </w:r>
          </w:p>
        </w:tc>
        <w:tc>
          <w:tcPr>
            <w:tcW w:w="3269"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175.17</w:t>
            </w:r>
          </w:p>
        </w:tc>
        <w:tc>
          <w:tcPr>
            <w:tcW w:w="3249"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总计</w:t>
            </w:r>
          </w:p>
        </w:tc>
        <w:tc>
          <w:tcPr>
            <w:tcW w:w="473"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54</w:t>
            </w:r>
          </w:p>
        </w:tc>
        <w:tc>
          <w:tcPr>
            <w:tcW w:w="3260"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175.17</w:t>
            </w:r>
          </w:p>
        </w:tc>
      </w:tr>
      <w:tr>
        <w:tblPrEx>
          <w:tblCellMar>
            <w:top w:w="15" w:type="dxa"/>
            <w:left w:w="15" w:type="dxa"/>
            <w:bottom w:w="15" w:type="dxa"/>
            <w:right w:w="15" w:type="dxa"/>
          </w:tblCellMar>
        </w:tblPrEx>
        <w:trPr>
          <w:trHeight w:val="300" w:hRule="atLeast"/>
        </w:trPr>
        <w:tc>
          <w:tcPr>
            <w:tcW w:w="13983" w:type="dxa"/>
            <w:gridSpan w:val="6"/>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注：本表反映部门本年度的总收支和年末结转结余情况。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5" w:type="dxa"/>
        <w:tblInd w:w="0" w:type="dxa"/>
        <w:tblLayout w:type="fixed"/>
        <w:tblCellMar>
          <w:top w:w="15" w:type="dxa"/>
          <w:left w:w="15" w:type="dxa"/>
          <w:bottom w:w="15" w:type="dxa"/>
          <w:right w:w="15" w:type="dxa"/>
        </w:tblCellMar>
      </w:tblPr>
      <w:tblGrid>
        <w:gridCol w:w="481"/>
        <w:gridCol w:w="468"/>
        <w:gridCol w:w="499"/>
        <w:gridCol w:w="968"/>
        <w:gridCol w:w="783"/>
        <w:gridCol w:w="1540"/>
        <w:gridCol w:w="1540"/>
        <w:gridCol w:w="1540"/>
        <w:gridCol w:w="341"/>
        <w:gridCol w:w="974"/>
        <w:gridCol w:w="225"/>
        <w:gridCol w:w="746"/>
        <w:gridCol w:w="794"/>
        <w:gridCol w:w="176"/>
        <w:gridCol w:w="970"/>
        <w:gridCol w:w="394"/>
        <w:gridCol w:w="1546"/>
      </w:tblGrid>
      <w:tr>
        <w:tblPrEx>
          <w:tblCellMar>
            <w:top w:w="15" w:type="dxa"/>
            <w:left w:w="15" w:type="dxa"/>
            <w:bottom w:w="15" w:type="dxa"/>
            <w:right w:w="15" w:type="dxa"/>
          </w:tblCellMar>
        </w:tblPrEx>
        <w:trPr>
          <w:trHeight w:val="375" w:hRule="atLeast"/>
        </w:trPr>
        <w:tc>
          <w:tcPr>
            <w:tcW w:w="13985" w:type="dxa"/>
            <w:gridSpan w:val="17"/>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收入决算表</w:t>
            </w:r>
          </w:p>
        </w:tc>
      </w:tr>
      <w:tr>
        <w:tblPrEx>
          <w:tblCellMar>
            <w:top w:w="15" w:type="dxa"/>
            <w:left w:w="15" w:type="dxa"/>
            <w:bottom w:w="15" w:type="dxa"/>
            <w:right w:w="15" w:type="dxa"/>
          </w:tblCellMar>
        </w:tblPrEx>
        <w:trPr>
          <w:trHeight w:val="300" w:hRule="atLeast"/>
        </w:trPr>
        <w:tc>
          <w:tcPr>
            <w:tcW w:w="481" w:type="dxa"/>
            <w:vAlign w:val="center"/>
          </w:tcPr>
          <w:p>
            <w:pPr>
              <w:jc w:val="left"/>
              <w:rPr>
                <w:rFonts w:ascii="宋体" w:cs="宋体"/>
                <w:color w:val="000000"/>
                <w:sz w:val="18"/>
                <w:szCs w:val="18"/>
              </w:rPr>
            </w:pPr>
          </w:p>
        </w:tc>
        <w:tc>
          <w:tcPr>
            <w:tcW w:w="967" w:type="dxa"/>
            <w:gridSpan w:val="2"/>
            <w:vAlign w:val="center"/>
          </w:tcPr>
          <w:p>
            <w:pPr>
              <w:jc w:val="left"/>
              <w:rPr>
                <w:rFonts w:ascii="宋体" w:cs="宋体"/>
                <w:color w:val="000000"/>
                <w:sz w:val="18"/>
                <w:szCs w:val="18"/>
              </w:rPr>
            </w:pPr>
          </w:p>
        </w:tc>
        <w:tc>
          <w:tcPr>
            <w:tcW w:w="968" w:type="dxa"/>
            <w:vAlign w:val="center"/>
          </w:tcPr>
          <w:p>
            <w:pPr>
              <w:jc w:val="left"/>
              <w:rPr>
                <w:rFonts w:ascii="宋体" w:cs="宋体"/>
                <w:color w:val="000000"/>
                <w:sz w:val="18"/>
                <w:szCs w:val="18"/>
              </w:rPr>
            </w:pPr>
          </w:p>
        </w:tc>
        <w:tc>
          <w:tcPr>
            <w:tcW w:w="783" w:type="dxa"/>
            <w:vAlign w:val="center"/>
          </w:tcPr>
          <w:p>
            <w:pPr>
              <w:jc w:val="left"/>
              <w:rPr>
                <w:rFonts w:ascii="宋体" w:cs="宋体"/>
                <w:color w:val="000000"/>
                <w:sz w:val="18"/>
                <w:szCs w:val="18"/>
              </w:rPr>
            </w:pPr>
          </w:p>
        </w:tc>
        <w:tc>
          <w:tcPr>
            <w:tcW w:w="4961" w:type="dxa"/>
            <w:gridSpan w:val="4"/>
            <w:vAlign w:val="center"/>
          </w:tcPr>
          <w:p>
            <w:pPr>
              <w:jc w:val="left"/>
              <w:rPr>
                <w:rFonts w:ascii="宋体" w:cs="宋体"/>
                <w:color w:val="000000"/>
                <w:sz w:val="18"/>
                <w:szCs w:val="18"/>
              </w:rPr>
            </w:pPr>
          </w:p>
        </w:tc>
        <w:tc>
          <w:tcPr>
            <w:tcW w:w="974" w:type="dxa"/>
            <w:vAlign w:val="center"/>
          </w:tcPr>
          <w:p>
            <w:pPr>
              <w:jc w:val="left"/>
              <w:rPr>
                <w:rFonts w:ascii="宋体" w:cs="宋体"/>
                <w:color w:val="000000"/>
                <w:sz w:val="18"/>
                <w:szCs w:val="18"/>
              </w:rPr>
            </w:pPr>
          </w:p>
        </w:tc>
        <w:tc>
          <w:tcPr>
            <w:tcW w:w="971" w:type="dxa"/>
            <w:gridSpan w:val="2"/>
            <w:vAlign w:val="center"/>
          </w:tcPr>
          <w:p>
            <w:pPr>
              <w:jc w:val="left"/>
              <w:rPr>
                <w:rFonts w:ascii="宋体" w:cs="宋体"/>
                <w:color w:val="000000"/>
                <w:sz w:val="18"/>
                <w:szCs w:val="18"/>
              </w:rPr>
            </w:pPr>
          </w:p>
        </w:tc>
        <w:tc>
          <w:tcPr>
            <w:tcW w:w="970" w:type="dxa"/>
            <w:gridSpan w:val="2"/>
            <w:vAlign w:val="center"/>
          </w:tcPr>
          <w:p>
            <w:pPr>
              <w:jc w:val="left"/>
              <w:rPr>
                <w:rFonts w:ascii="宋体" w:cs="宋体"/>
                <w:color w:val="000000"/>
                <w:sz w:val="18"/>
                <w:szCs w:val="18"/>
              </w:rPr>
            </w:pPr>
          </w:p>
        </w:tc>
        <w:tc>
          <w:tcPr>
            <w:tcW w:w="970" w:type="dxa"/>
            <w:vAlign w:val="center"/>
          </w:tcPr>
          <w:p>
            <w:pPr>
              <w:jc w:val="left"/>
              <w:rPr>
                <w:rFonts w:ascii="宋体" w:cs="宋体"/>
                <w:color w:val="000000"/>
                <w:sz w:val="18"/>
                <w:szCs w:val="18"/>
              </w:rPr>
            </w:pPr>
          </w:p>
        </w:tc>
        <w:tc>
          <w:tcPr>
            <w:tcW w:w="1940" w:type="dxa"/>
            <w:gridSpan w:val="2"/>
            <w:tcBorders>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02</w:t>
            </w:r>
            <w:r>
              <w:rPr>
                <w:rFonts w:hint="eastAsia" w:ascii="宋体" w:hAnsi="宋体" w:cs="宋体"/>
                <w:color w:val="000000"/>
                <w:kern w:val="0"/>
                <w:sz w:val="22"/>
                <w:szCs w:val="22"/>
              </w:rPr>
              <w:t>表</w:t>
            </w:r>
          </w:p>
        </w:tc>
      </w:tr>
      <w:tr>
        <w:tblPrEx>
          <w:tblCellMar>
            <w:top w:w="15" w:type="dxa"/>
            <w:left w:w="15" w:type="dxa"/>
            <w:bottom w:w="15" w:type="dxa"/>
            <w:right w:w="15" w:type="dxa"/>
          </w:tblCellMar>
        </w:tblPrEx>
        <w:trPr>
          <w:trHeight w:val="300" w:hRule="atLeast"/>
        </w:trPr>
        <w:tc>
          <w:tcPr>
            <w:tcW w:w="8160" w:type="dxa"/>
            <w:gridSpan w:val="9"/>
            <w:tcBorders>
              <w:bottom w:val="single" w:color="auto" w:sz="4" w:space="0"/>
            </w:tcBorders>
            <w:vAlign w:val="center"/>
          </w:tcPr>
          <w:p>
            <w:pPr>
              <w:jc w:val="left"/>
              <w:rPr>
                <w:rFonts w:ascii="宋体" w:cs="宋体"/>
                <w:color w:val="000000"/>
                <w:sz w:val="18"/>
                <w:szCs w:val="18"/>
              </w:rPr>
            </w:pPr>
            <w:r>
              <w:rPr>
                <w:rFonts w:hint="eastAsia" w:ascii="宋体" w:hAnsi="宋体" w:cs="宋体"/>
                <w:color w:val="000000"/>
                <w:kern w:val="0"/>
                <w:sz w:val="22"/>
                <w:szCs w:val="22"/>
              </w:rPr>
              <w:t>部门：中国共产党延津县委员会老干部局</w:t>
            </w:r>
          </w:p>
        </w:tc>
        <w:tc>
          <w:tcPr>
            <w:tcW w:w="974" w:type="dxa"/>
            <w:tcBorders>
              <w:bottom w:val="single" w:color="auto" w:sz="4" w:space="0"/>
            </w:tcBorders>
            <w:vAlign w:val="center"/>
          </w:tcPr>
          <w:p>
            <w:pPr>
              <w:widowControl/>
              <w:jc w:val="center"/>
              <w:textAlignment w:val="center"/>
              <w:rPr>
                <w:rFonts w:ascii="宋体" w:cs="宋体"/>
                <w:color w:val="000000"/>
                <w:sz w:val="22"/>
                <w:szCs w:val="22"/>
              </w:rPr>
            </w:pPr>
          </w:p>
        </w:tc>
        <w:tc>
          <w:tcPr>
            <w:tcW w:w="971" w:type="dxa"/>
            <w:gridSpan w:val="2"/>
            <w:tcBorders>
              <w:bottom w:val="single" w:color="auto" w:sz="4" w:space="0"/>
            </w:tcBorders>
            <w:vAlign w:val="center"/>
          </w:tcPr>
          <w:p>
            <w:pPr>
              <w:jc w:val="left"/>
              <w:rPr>
                <w:rFonts w:ascii="宋体" w:cs="宋体"/>
                <w:color w:val="000000"/>
                <w:sz w:val="18"/>
                <w:szCs w:val="18"/>
              </w:rPr>
            </w:pPr>
          </w:p>
        </w:tc>
        <w:tc>
          <w:tcPr>
            <w:tcW w:w="970" w:type="dxa"/>
            <w:gridSpan w:val="2"/>
            <w:tcBorders>
              <w:bottom w:val="single" w:color="auto" w:sz="4" w:space="0"/>
            </w:tcBorders>
            <w:vAlign w:val="center"/>
          </w:tcPr>
          <w:p>
            <w:pPr>
              <w:jc w:val="left"/>
              <w:rPr>
                <w:rFonts w:ascii="宋体" w:cs="宋体"/>
                <w:color w:val="000000"/>
                <w:sz w:val="18"/>
                <w:szCs w:val="18"/>
              </w:rPr>
            </w:pPr>
          </w:p>
        </w:tc>
        <w:tc>
          <w:tcPr>
            <w:tcW w:w="970" w:type="dxa"/>
            <w:tcBorders>
              <w:bottom w:val="single" w:color="auto" w:sz="4" w:space="0"/>
            </w:tcBorders>
            <w:vAlign w:val="center"/>
          </w:tcPr>
          <w:p>
            <w:pPr>
              <w:jc w:val="left"/>
              <w:rPr>
                <w:rFonts w:ascii="宋体" w:cs="宋体"/>
                <w:color w:val="000000"/>
                <w:sz w:val="18"/>
                <w:szCs w:val="18"/>
              </w:rPr>
            </w:pPr>
          </w:p>
        </w:tc>
        <w:tc>
          <w:tcPr>
            <w:tcW w:w="1940" w:type="dxa"/>
            <w:gridSpan w:val="2"/>
            <w:tcBorders>
              <w:bottom w:val="single" w:color="auto" w:sz="4" w:space="0"/>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15" w:type="dxa"/>
            <w:left w:w="15" w:type="dxa"/>
            <w:bottom w:w="15" w:type="dxa"/>
            <w:right w:w="15" w:type="dxa"/>
          </w:tblCellMar>
        </w:tblPrEx>
        <w:trPr>
          <w:trHeight w:val="300" w:hRule="atLeast"/>
        </w:trPr>
        <w:tc>
          <w:tcPr>
            <w:tcW w:w="3199"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财政拨款收入</w:t>
            </w: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上级补助收入</w:t>
            </w:r>
          </w:p>
        </w:tc>
        <w:tc>
          <w:tcPr>
            <w:tcW w:w="154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事业收入</w:t>
            </w:r>
          </w:p>
        </w:tc>
        <w:tc>
          <w:tcPr>
            <w:tcW w:w="15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经营收入</w:t>
            </w:r>
          </w:p>
        </w:tc>
        <w:tc>
          <w:tcPr>
            <w:tcW w:w="154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附属单位上缴收入</w:t>
            </w:r>
          </w:p>
        </w:tc>
        <w:tc>
          <w:tcPr>
            <w:tcW w:w="15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其他收入</w:t>
            </w:r>
          </w:p>
        </w:tc>
      </w:tr>
      <w:tr>
        <w:tblPrEx>
          <w:tblCellMar>
            <w:top w:w="15" w:type="dxa"/>
            <w:left w:w="15" w:type="dxa"/>
            <w:bottom w:w="15" w:type="dxa"/>
            <w:right w:w="15" w:type="dxa"/>
          </w:tblCellMar>
        </w:tblPrEx>
        <w:trPr>
          <w:trHeight w:val="312" w:hRule="atLeast"/>
        </w:trPr>
        <w:tc>
          <w:tcPr>
            <w:tcW w:w="949" w:type="dxa"/>
            <w:gridSpan w:val="2"/>
            <w:vMerge w:val="restart"/>
            <w:tcBorders>
              <w:left w:val="single" w:color="000000" w:sz="4" w:space="0"/>
              <w:bottom w:val="single" w:color="000000"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225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1540"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154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1540"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15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312" w:hRule="atLeast"/>
        </w:trPr>
        <w:tc>
          <w:tcPr>
            <w:tcW w:w="949" w:type="dxa"/>
            <w:gridSpan w:val="2"/>
            <w:vMerge w:val="continue"/>
            <w:tcBorders>
              <w:left w:val="single" w:color="000000" w:sz="4" w:space="0"/>
              <w:bottom w:val="single" w:color="000000" w:sz="4" w:space="0"/>
              <w:right w:val="single" w:color="auto" w:sz="4" w:space="0"/>
            </w:tcBorders>
            <w:vAlign w:val="center"/>
          </w:tcPr>
          <w:p>
            <w:pPr>
              <w:jc w:val="center"/>
              <w:rPr>
                <w:rFonts w:ascii="宋体" w:cs="宋体"/>
                <w:color w:val="000000"/>
                <w:sz w:val="20"/>
                <w:szCs w:val="20"/>
              </w:rPr>
            </w:pPr>
          </w:p>
        </w:tc>
        <w:tc>
          <w:tcPr>
            <w:tcW w:w="2250"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40" w:type="dxa"/>
            <w:gridSpan w:val="3"/>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40"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40" w:type="dxa"/>
            <w:gridSpan w:val="3"/>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46" w:type="dxa"/>
            <w:vMerge w:val="continue"/>
            <w:tcBorders>
              <w:top w:val="single" w:color="auto" w:sz="4" w:space="0"/>
              <w:bottom w:val="single" w:color="auto" w:sz="4" w:space="0"/>
              <w:right w:val="single" w:color="auto"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312" w:hRule="atLeast"/>
        </w:trPr>
        <w:tc>
          <w:tcPr>
            <w:tcW w:w="949" w:type="dxa"/>
            <w:gridSpan w:val="2"/>
            <w:vMerge w:val="continue"/>
            <w:tcBorders>
              <w:left w:val="single" w:color="000000" w:sz="4" w:space="0"/>
              <w:bottom w:val="single" w:color="000000" w:sz="4" w:space="0"/>
              <w:right w:val="single" w:color="auto" w:sz="4" w:space="0"/>
            </w:tcBorders>
            <w:vAlign w:val="center"/>
          </w:tcPr>
          <w:p>
            <w:pPr>
              <w:jc w:val="center"/>
              <w:rPr>
                <w:rFonts w:ascii="宋体" w:cs="宋体"/>
                <w:color w:val="000000"/>
                <w:sz w:val="20"/>
                <w:szCs w:val="20"/>
              </w:rPr>
            </w:pPr>
          </w:p>
        </w:tc>
        <w:tc>
          <w:tcPr>
            <w:tcW w:w="2250"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40"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40" w:type="dxa"/>
            <w:gridSpan w:val="3"/>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40"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40" w:type="dxa"/>
            <w:gridSpan w:val="3"/>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46" w:type="dxa"/>
            <w:vMerge w:val="continue"/>
            <w:tcBorders>
              <w:top w:val="single" w:color="auto" w:sz="4" w:space="0"/>
              <w:bottom w:val="single" w:color="auto" w:sz="4" w:space="0"/>
              <w:right w:val="single" w:color="auto"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199" w:type="dxa"/>
            <w:gridSpan w:val="5"/>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1540"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540"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540"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540" w:type="dxa"/>
            <w:gridSpan w:val="3"/>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540" w:type="dxa"/>
            <w:gridSpan w:val="2"/>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540" w:type="dxa"/>
            <w:gridSpan w:val="3"/>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154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w:t>
            </w:r>
          </w:p>
        </w:tc>
      </w:tr>
      <w:tr>
        <w:tblPrEx>
          <w:tblCellMar>
            <w:top w:w="15" w:type="dxa"/>
            <w:left w:w="15" w:type="dxa"/>
            <w:bottom w:w="15" w:type="dxa"/>
            <w:right w:w="15" w:type="dxa"/>
          </w:tblCellMar>
        </w:tblPrEx>
        <w:trPr>
          <w:trHeight w:val="300" w:hRule="atLeast"/>
        </w:trPr>
        <w:tc>
          <w:tcPr>
            <w:tcW w:w="3199" w:type="dxa"/>
            <w:gridSpan w:val="5"/>
            <w:tcBorders>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合计</w:t>
            </w:r>
          </w:p>
        </w:tc>
        <w:tc>
          <w:tcPr>
            <w:tcW w:w="1540" w:type="dxa"/>
            <w:tcBorders>
              <w:bottom w:val="single" w:color="000000" w:sz="4" w:space="0"/>
              <w:right w:val="single" w:color="000000" w:sz="4" w:space="0"/>
            </w:tcBorders>
            <w:vAlign w:val="center"/>
          </w:tcPr>
          <w:p>
            <w:pPr>
              <w:jc w:val="right"/>
              <w:rPr>
                <w:rFonts w:ascii="宋体" w:cs="宋体"/>
                <w:b/>
                <w:color w:val="000000"/>
                <w:sz w:val="20"/>
                <w:szCs w:val="20"/>
              </w:rPr>
            </w:pPr>
            <w:r>
              <w:rPr>
                <w:rFonts w:hint="eastAsia" w:ascii="宋体" w:hAnsi="宋体" w:cs="宋体"/>
                <w:b/>
                <w:color w:val="000000"/>
                <w:sz w:val="20"/>
                <w:szCs w:val="20"/>
              </w:rPr>
              <w:t>175.17</w:t>
            </w:r>
          </w:p>
        </w:tc>
        <w:tc>
          <w:tcPr>
            <w:tcW w:w="1540" w:type="dxa"/>
            <w:tcBorders>
              <w:bottom w:val="single" w:color="000000" w:sz="4" w:space="0"/>
              <w:right w:val="single" w:color="000000" w:sz="4" w:space="0"/>
            </w:tcBorders>
            <w:vAlign w:val="center"/>
          </w:tcPr>
          <w:p>
            <w:pPr>
              <w:jc w:val="right"/>
              <w:rPr>
                <w:rFonts w:ascii="宋体" w:cs="宋体"/>
                <w:b/>
                <w:color w:val="000000"/>
                <w:sz w:val="20"/>
                <w:szCs w:val="20"/>
              </w:rPr>
            </w:pPr>
            <w:r>
              <w:rPr>
                <w:rFonts w:hint="eastAsia" w:ascii="宋体" w:hAnsi="宋体" w:cs="宋体"/>
                <w:b/>
                <w:color w:val="000000"/>
                <w:sz w:val="20"/>
                <w:szCs w:val="20"/>
              </w:rPr>
              <w:t>175.17</w:t>
            </w:r>
          </w:p>
        </w:tc>
        <w:tc>
          <w:tcPr>
            <w:tcW w:w="1540" w:type="dxa"/>
            <w:tcBorders>
              <w:bottom w:val="single" w:color="000000" w:sz="4" w:space="0"/>
              <w:right w:val="single" w:color="000000" w:sz="4" w:space="0"/>
            </w:tcBorders>
            <w:vAlign w:val="center"/>
          </w:tcPr>
          <w:p>
            <w:pPr>
              <w:jc w:val="right"/>
              <w:rPr>
                <w:rFonts w:ascii="宋体" w:cs="宋体"/>
                <w:b/>
                <w:color w:val="000000"/>
                <w:sz w:val="20"/>
                <w:szCs w:val="20"/>
              </w:rPr>
            </w:pPr>
          </w:p>
        </w:tc>
        <w:tc>
          <w:tcPr>
            <w:tcW w:w="1540" w:type="dxa"/>
            <w:gridSpan w:val="3"/>
            <w:tcBorders>
              <w:bottom w:val="single" w:color="000000" w:sz="4" w:space="0"/>
              <w:right w:val="single" w:color="000000" w:sz="4" w:space="0"/>
            </w:tcBorders>
            <w:vAlign w:val="center"/>
          </w:tcPr>
          <w:p>
            <w:pPr>
              <w:jc w:val="right"/>
              <w:rPr>
                <w:rFonts w:ascii="宋体" w:cs="宋体"/>
                <w:b/>
                <w:color w:val="000000"/>
                <w:sz w:val="20"/>
                <w:szCs w:val="20"/>
              </w:rPr>
            </w:pPr>
          </w:p>
        </w:tc>
        <w:tc>
          <w:tcPr>
            <w:tcW w:w="1540" w:type="dxa"/>
            <w:gridSpan w:val="2"/>
            <w:tcBorders>
              <w:bottom w:val="single" w:color="000000" w:sz="4" w:space="0"/>
              <w:right w:val="single" w:color="000000" w:sz="4" w:space="0"/>
            </w:tcBorders>
            <w:vAlign w:val="center"/>
          </w:tcPr>
          <w:p>
            <w:pPr>
              <w:jc w:val="right"/>
              <w:rPr>
                <w:rFonts w:ascii="宋体" w:cs="宋体"/>
                <w:b/>
                <w:color w:val="000000"/>
                <w:sz w:val="20"/>
                <w:szCs w:val="20"/>
              </w:rPr>
            </w:pPr>
          </w:p>
        </w:tc>
        <w:tc>
          <w:tcPr>
            <w:tcW w:w="1540" w:type="dxa"/>
            <w:gridSpan w:val="3"/>
            <w:tcBorders>
              <w:bottom w:val="single" w:color="000000" w:sz="4" w:space="0"/>
              <w:right w:val="single" w:color="000000" w:sz="4" w:space="0"/>
            </w:tcBorders>
            <w:vAlign w:val="center"/>
          </w:tcPr>
          <w:p>
            <w:pPr>
              <w:jc w:val="right"/>
              <w:rPr>
                <w:rFonts w:ascii="宋体" w:cs="宋体"/>
                <w:b/>
                <w:color w:val="000000"/>
                <w:sz w:val="20"/>
                <w:szCs w:val="20"/>
              </w:rPr>
            </w:pPr>
          </w:p>
        </w:tc>
        <w:tc>
          <w:tcPr>
            <w:tcW w:w="1546" w:type="dxa"/>
            <w:tcBorders>
              <w:bottom w:val="single" w:color="000000" w:sz="4" w:space="0"/>
              <w:right w:val="single" w:color="000000" w:sz="4" w:space="0"/>
            </w:tcBorders>
            <w:vAlign w:val="center"/>
          </w:tcPr>
          <w:p>
            <w:pPr>
              <w:jc w:val="right"/>
              <w:rPr>
                <w:rFonts w:ascii="宋体" w:cs="宋体"/>
                <w:b/>
                <w:color w:val="000000"/>
                <w:sz w:val="20"/>
                <w:szCs w:val="20"/>
              </w:rPr>
            </w:pPr>
          </w:p>
        </w:tc>
      </w:tr>
      <w:tr>
        <w:tblPrEx>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cs="宋体"/>
                <w:b/>
                <w:color w:val="000000"/>
                <w:sz w:val="20"/>
                <w:szCs w:val="20"/>
              </w:rPr>
            </w:pPr>
            <w:r>
              <w:rPr>
                <w:rFonts w:ascii="宋体" w:hAnsi="宋体" w:cs="宋体"/>
                <w:b/>
                <w:color w:val="000000"/>
                <w:sz w:val="20"/>
                <w:szCs w:val="20"/>
              </w:rPr>
              <w:t>201</w:t>
            </w:r>
          </w:p>
        </w:tc>
        <w:tc>
          <w:tcPr>
            <w:tcW w:w="2250" w:type="dxa"/>
            <w:gridSpan w:val="3"/>
            <w:tcBorders>
              <w:bottom w:val="single" w:color="000000" w:sz="4" w:space="0"/>
              <w:right w:val="single" w:color="000000" w:sz="4" w:space="0"/>
            </w:tcBorders>
            <w:vAlign w:val="center"/>
          </w:tcPr>
          <w:p>
            <w:pPr>
              <w:jc w:val="left"/>
              <w:rPr>
                <w:rFonts w:ascii="宋体" w:cs="宋体"/>
                <w:b/>
                <w:color w:val="000000"/>
                <w:sz w:val="20"/>
                <w:szCs w:val="20"/>
              </w:rPr>
            </w:pPr>
            <w:r>
              <w:rPr>
                <w:rFonts w:hint="eastAsia" w:ascii="宋体" w:hAnsi="宋体" w:cs="宋体"/>
                <w:b/>
                <w:color w:val="000000"/>
                <w:sz w:val="20"/>
                <w:szCs w:val="20"/>
              </w:rPr>
              <w:t>一般公共服务支出</w:t>
            </w:r>
          </w:p>
        </w:tc>
        <w:tc>
          <w:tcPr>
            <w:tcW w:w="1540" w:type="dxa"/>
            <w:tcBorders>
              <w:bottom w:val="single" w:color="000000" w:sz="4" w:space="0"/>
              <w:right w:val="single" w:color="000000" w:sz="4" w:space="0"/>
            </w:tcBorders>
            <w:vAlign w:val="center"/>
          </w:tcPr>
          <w:p>
            <w:pPr>
              <w:jc w:val="right"/>
              <w:rPr>
                <w:rFonts w:ascii="宋体" w:cs="宋体"/>
                <w:b/>
                <w:color w:val="000000"/>
                <w:sz w:val="20"/>
                <w:szCs w:val="20"/>
              </w:rPr>
            </w:pPr>
            <w:r>
              <w:rPr>
                <w:rFonts w:hint="eastAsia" w:ascii="宋体" w:hAnsi="宋体" w:cs="宋体"/>
                <w:b/>
                <w:color w:val="000000"/>
                <w:sz w:val="20"/>
                <w:szCs w:val="20"/>
              </w:rPr>
              <w:t>175.17</w:t>
            </w:r>
          </w:p>
        </w:tc>
        <w:tc>
          <w:tcPr>
            <w:tcW w:w="1540" w:type="dxa"/>
            <w:tcBorders>
              <w:bottom w:val="single" w:color="000000" w:sz="4" w:space="0"/>
              <w:right w:val="single" w:color="000000" w:sz="4" w:space="0"/>
            </w:tcBorders>
            <w:vAlign w:val="center"/>
          </w:tcPr>
          <w:p>
            <w:pPr>
              <w:jc w:val="right"/>
              <w:rPr>
                <w:rFonts w:ascii="宋体" w:cs="宋体"/>
                <w:b/>
                <w:color w:val="000000"/>
                <w:sz w:val="20"/>
                <w:szCs w:val="20"/>
              </w:rPr>
            </w:pPr>
            <w:r>
              <w:rPr>
                <w:rFonts w:hint="eastAsia" w:ascii="宋体" w:hAnsi="宋体" w:cs="宋体"/>
                <w:b/>
                <w:color w:val="000000"/>
                <w:sz w:val="20"/>
                <w:szCs w:val="20"/>
              </w:rPr>
              <w:t>175.17</w:t>
            </w:r>
          </w:p>
        </w:tc>
        <w:tc>
          <w:tcPr>
            <w:tcW w:w="1540" w:type="dxa"/>
            <w:tcBorders>
              <w:bottom w:val="single" w:color="000000" w:sz="4" w:space="0"/>
              <w:right w:val="single" w:color="000000" w:sz="4" w:space="0"/>
            </w:tcBorders>
            <w:vAlign w:val="center"/>
          </w:tcPr>
          <w:p>
            <w:pPr>
              <w:jc w:val="right"/>
              <w:rPr>
                <w:rFonts w:ascii="宋体" w:cs="宋体"/>
                <w:b/>
                <w:color w:val="000000"/>
                <w:sz w:val="20"/>
                <w:szCs w:val="20"/>
              </w:rPr>
            </w:pPr>
          </w:p>
        </w:tc>
        <w:tc>
          <w:tcPr>
            <w:tcW w:w="1540" w:type="dxa"/>
            <w:gridSpan w:val="3"/>
            <w:tcBorders>
              <w:bottom w:val="single" w:color="000000" w:sz="4" w:space="0"/>
              <w:right w:val="single" w:color="000000" w:sz="4" w:space="0"/>
            </w:tcBorders>
            <w:vAlign w:val="center"/>
          </w:tcPr>
          <w:p>
            <w:pPr>
              <w:jc w:val="right"/>
              <w:rPr>
                <w:rFonts w:ascii="宋体" w:cs="宋体"/>
                <w:b/>
                <w:color w:val="000000"/>
                <w:sz w:val="20"/>
                <w:szCs w:val="20"/>
              </w:rPr>
            </w:pPr>
          </w:p>
        </w:tc>
        <w:tc>
          <w:tcPr>
            <w:tcW w:w="1540" w:type="dxa"/>
            <w:gridSpan w:val="2"/>
            <w:tcBorders>
              <w:bottom w:val="single" w:color="000000" w:sz="4" w:space="0"/>
              <w:right w:val="single" w:color="000000" w:sz="4" w:space="0"/>
            </w:tcBorders>
            <w:vAlign w:val="center"/>
          </w:tcPr>
          <w:p>
            <w:pPr>
              <w:jc w:val="right"/>
              <w:rPr>
                <w:rFonts w:ascii="宋体" w:cs="宋体"/>
                <w:b/>
                <w:color w:val="000000"/>
                <w:sz w:val="20"/>
                <w:szCs w:val="20"/>
              </w:rPr>
            </w:pPr>
          </w:p>
        </w:tc>
        <w:tc>
          <w:tcPr>
            <w:tcW w:w="1540" w:type="dxa"/>
            <w:gridSpan w:val="3"/>
            <w:tcBorders>
              <w:bottom w:val="single" w:color="000000" w:sz="4" w:space="0"/>
              <w:right w:val="single" w:color="000000" w:sz="4" w:space="0"/>
            </w:tcBorders>
            <w:vAlign w:val="center"/>
          </w:tcPr>
          <w:p>
            <w:pPr>
              <w:jc w:val="right"/>
              <w:rPr>
                <w:rFonts w:ascii="宋体" w:cs="宋体"/>
                <w:b/>
                <w:color w:val="000000"/>
                <w:sz w:val="20"/>
                <w:szCs w:val="20"/>
              </w:rPr>
            </w:pPr>
          </w:p>
        </w:tc>
        <w:tc>
          <w:tcPr>
            <w:tcW w:w="1546" w:type="dxa"/>
            <w:tcBorders>
              <w:bottom w:val="single" w:color="000000" w:sz="4" w:space="0"/>
              <w:right w:val="single" w:color="000000" w:sz="4" w:space="0"/>
            </w:tcBorders>
            <w:vAlign w:val="center"/>
          </w:tcPr>
          <w:p>
            <w:pPr>
              <w:jc w:val="right"/>
              <w:rPr>
                <w:rFonts w:ascii="宋体" w:cs="宋体"/>
                <w:b/>
                <w:color w:val="000000"/>
                <w:sz w:val="20"/>
                <w:szCs w:val="20"/>
              </w:rPr>
            </w:pPr>
          </w:p>
        </w:tc>
      </w:tr>
      <w:tr>
        <w:tblPrEx>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cs="宋体"/>
                <w:b/>
                <w:color w:val="000000"/>
                <w:sz w:val="20"/>
                <w:szCs w:val="20"/>
              </w:rPr>
            </w:pPr>
            <w:r>
              <w:rPr>
                <w:rFonts w:ascii="宋体" w:hAnsi="宋体" w:cs="宋体"/>
                <w:b/>
                <w:color w:val="000000"/>
                <w:sz w:val="20"/>
                <w:szCs w:val="20"/>
              </w:rPr>
              <w:t>20136</w:t>
            </w:r>
          </w:p>
        </w:tc>
        <w:tc>
          <w:tcPr>
            <w:tcW w:w="2250" w:type="dxa"/>
            <w:gridSpan w:val="3"/>
            <w:tcBorders>
              <w:bottom w:val="single" w:color="000000" w:sz="4" w:space="0"/>
              <w:right w:val="single" w:color="000000" w:sz="4" w:space="0"/>
            </w:tcBorders>
            <w:vAlign w:val="center"/>
          </w:tcPr>
          <w:p>
            <w:pPr>
              <w:jc w:val="left"/>
              <w:rPr>
                <w:rFonts w:ascii="宋体" w:cs="宋体"/>
                <w:b/>
                <w:color w:val="000000"/>
                <w:sz w:val="20"/>
                <w:szCs w:val="20"/>
              </w:rPr>
            </w:pPr>
            <w:r>
              <w:rPr>
                <w:rFonts w:hint="eastAsia" w:ascii="宋体" w:hAnsi="宋体" w:cs="宋体"/>
                <w:b/>
                <w:color w:val="000000"/>
                <w:sz w:val="20"/>
                <w:szCs w:val="20"/>
              </w:rPr>
              <w:t>其他共产党事务支出</w:t>
            </w:r>
          </w:p>
        </w:tc>
        <w:tc>
          <w:tcPr>
            <w:tcW w:w="1540" w:type="dxa"/>
            <w:tcBorders>
              <w:bottom w:val="single" w:color="000000" w:sz="4" w:space="0"/>
              <w:right w:val="single" w:color="000000" w:sz="4" w:space="0"/>
            </w:tcBorders>
            <w:vAlign w:val="center"/>
          </w:tcPr>
          <w:p>
            <w:pPr>
              <w:jc w:val="right"/>
              <w:rPr>
                <w:rFonts w:ascii="宋体" w:cs="宋体"/>
                <w:b/>
                <w:color w:val="000000"/>
                <w:sz w:val="20"/>
                <w:szCs w:val="20"/>
              </w:rPr>
            </w:pPr>
            <w:r>
              <w:rPr>
                <w:rFonts w:hint="eastAsia" w:ascii="宋体" w:hAnsi="宋体" w:cs="宋体"/>
                <w:b/>
                <w:color w:val="000000"/>
                <w:sz w:val="20"/>
                <w:szCs w:val="20"/>
              </w:rPr>
              <w:t>175.17</w:t>
            </w:r>
          </w:p>
        </w:tc>
        <w:tc>
          <w:tcPr>
            <w:tcW w:w="1540" w:type="dxa"/>
            <w:tcBorders>
              <w:bottom w:val="single" w:color="000000" w:sz="4" w:space="0"/>
              <w:right w:val="single" w:color="000000" w:sz="4" w:space="0"/>
            </w:tcBorders>
            <w:vAlign w:val="center"/>
          </w:tcPr>
          <w:p>
            <w:pPr>
              <w:jc w:val="right"/>
              <w:rPr>
                <w:rFonts w:ascii="宋体" w:cs="宋体"/>
                <w:b/>
                <w:color w:val="000000"/>
                <w:sz w:val="20"/>
                <w:szCs w:val="20"/>
              </w:rPr>
            </w:pPr>
            <w:r>
              <w:rPr>
                <w:rFonts w:hint="eastAsia" w:ascii="宋体" w:hAnsi="宋体" w:cs="宋体"/>
                <w:b/>
                <w:color w:val="000000"/>
                <w:sz w:val="20"/>
                <w:szCs w:val="20"/>
              </w:rPr>
              <w:t>175.17</w:t>
            </w:r>
          </w:p>
        </w:tc>
        <w:tc>
          <w:tcPr>
            <w:tcW w:w="1540" w:type="dxa"/>
            <w:tcBorders>
              <w:bottom w:val="single" w:color="000000" w:sz="4" w:space="0"/>
              <w:right w:val="single" w:color="000000" w:sz="4" w:space="0"/>
            </w:tcBorders>
            <w:vAlign w:val="center"/>
          </w:tcPr>
          <w:p>
            <w:pPr>
              <w:jc w:val="right"/>
              <w:rPr>
                <w:rFonts w:ascii="宋体" w:cs="宋体"/>
                <w:b/>
                <w:color w:val="000000"/>
                <w:sz w:val="20"/>
                <w:szCs w:val="20"/>
              </w:rPr>
            </w:pPr>
          </w:p>
        </w:tc>
        <w:tc>
          <w:tcPr>
            <w:tcW w:w="1540" w:type="dxa"/>
            <w:gridSpan w:val="3"/>
            <w:tcBorders>
              <w:bottom w:val="single" w:color="000000" w:sz="4" w:space="0"/>
              <w:right w:val="single" w:color="000000" w:sz="4" w:space="0"/>
            </w:tcBorders>
            <w:vAlign w:val="center"/>
          </w:tcPr>
          <w:p>
            <w:pPr>
              <w:jc w:val="right"/>
              <w:rPr>
                <w:rFonts w:ascii="宋体" w:cs="宋体"/>
                <w:b/>
                <w:color w:val="000000"/>
                <w:sz w:val="20"/>
                <w:szCs w:val="20"/>
              </w:rPr>
            </w:pPr>
          </w:p>
        </w:tc>
        <w:tc>
          <w:tcPr>
            <w:tcW w:w="1540" w:type="dxa"/>
            <w:gridSpan w:val="2"/>
            <w:tcBorders>
              <w:bottom w:val="single" w:color="000000" w:sz="4" w:space="0"/>
              <w:right w:val="single" w:color="000000" w:sz="4" w:space="0"/>
            </w:tcBorders>
            <w:vAlign w:val="center"/>
          </w:tcPr>
          <w:p>
            <w:pPr>
              <w:jc w:val="right"/>
              <w:rPr>
                <w:rFonts w:ascii="宋体" w:cs="宋体"/>
                <w:b/>
                <w:color w:val="000000"/>
                <w:sz w:val="20"/>
                <w:szCs w:val="20"/>
              </w:rPr>
            </w:pPr>
          </w:p>
        </w:tc>
        <w:tc>
          <w:tcPr>
            <w:tcW w:w="1540" w:type="dxa"/>
            <w:gridSpan w:val="3"/>
            <w:tcBorders>
              <w:bottom w:val="single" w:color="000000" w:sz="4" w:space="0"/>
              <w:right w:val="single" w:color="000000" w:sz="4" w:space="0"/>
            </w:tcBorders>
            <w:vAlign w:val="center"/>
          </w:tcPr>
          <w:p>
            <w:pPr>
              <w:jc w:val="right"/>
              <w:rPr>
                <w:rFonts w:ascii="宋体" w:cs="宋体"/>
                <w:b/>
                <w:color w:val="000000"/>
                <w:sz w:val="20"/>
                <w:szCs w:val="20"/>
              </w:rPr>
            </w:pPr>
          </w:p>
        </w:tc>
        <w:tc>
          <w:tcPr>
            <w:tcW w:w="1546" w:type="dxa"/>
            <w:tcBorders>
              <w:bottom w:val="single" w:color="000000" w:sz="4" w:space="0"/>
              <w:right w:val="single" w:color="000000" w:sz="4" w:space="0"/>
            </w:tcBorders>
            <w:vAlign w:val="center"/>
          </w:tcPr>
          <w:p>
            <w:pPr>
              <w:jc w:val="right"/>
              <w:rPr>
                <w:rFonts w:ascii="宋体" w:cs="宋体"/>
                <w:b/>
                <w:color w:val="000000"/>
                <w:sz w:val="20"/>
                <w:szCs w:val="20"/>
              </w:rPr>
            </w:pPr>
          </w:p>
        </w:tc>
      </w:tr>
      <w:tr>
        <w:tblPrEx>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r>
              <w:rPr>
                <w:rFonts w:ascii="宋体" w:hAnsi="宋体" w:cs="宋体"/>
                <w:color w:val="000000"/>
                <w:sz w:val="20"/>
                <w:szCs w:val="20"/>
              </w:rPr>
              <w:t>2013601</w:t>
            </w:r>
          </w:p>
        </w:tc>
        <w:tc>
          <w:tcPr>
            <w:tcW w:w="2250" w:type="dxa"/>
            <w:gridSpan w:val="3"/>
            <w:tcBorders>
              <w:bottom w:val="single" w:color="000000" w:sz="4" w:space="0"/>
              <w:right w:val="single" w:color="000000" w:sz="4" w:space="0"/>
            </w:tcBorders>
            <w:vAlign w:val="center"/>
          </w:tcPr>
          <w:p>
            <w:pPr>
              <w:jc w:val="left"/>
              <w:rPr>
                <w:rFonts w:ascii="宋体" w:cs="宋体"/>
                <w:color w:val="000000"/>
                <w:sz w:val="20"/>
                <w:szCs w:val="20"/>
              </w:rPr>
            </w:pPr>
            <w:r>
              <w:rPr>
                <w:rFonts w:hint="eastAsia" w:ascii="宋体" w:hAnsi="宋体" w:cs="宋体"/>
                <w:color w:val="000000"/>
                <w:sz w:val="20"/>
                <w:szCs w:val="20"/>
              </w:rPr>
              <w:t>行政运行</w:t>
            </w:r>
          </w:p>
        </w:tc>
        <w:tc>
          <w:tcPr>
            <w:tcW w:w="1540"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154.17</w:t>
            </w:r>
          </w:p>
        </w:tc>
        <w:tc>
          <w:tcPr>
            <w:tcW w:w="1540"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154.17</w:t>
            </w:r>
          </w:p>
        </w:tc>
        <w:tc>
          <w:tcPr>
            <w:tcW w:w="1540"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1540" w:type="dxa"/>
            <w:gridSpan w:val="3"/>
            <w:tcBorders>
              <w:bottom w:val="single" w:color="000000" w:sz="4" w:space="0"/>
              <w:right w:val="single" w:color="000000" w:sz="4" w:space="0"/>
            </w:tcBorders>
            <w:vAlign w:val="center"/>
          </w:tcPr>
          <w:p>
            <w:pPr>
              <w:jc w:val="right"/>
              <w:rPr>
                <w:rFonts w:ascii="宋体" w:cs="宋体"/>
                <w:color w:val="000000"/>
                <w:sz w:val="20"/>
                <w:szCs w:val="20"/>
              </w:rPr>
            </w:pPr>
          </w:p>
        </w:tc>
        <w:tc>
          <w:tcPr>
            <w:tcW w:w="1540"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540" w:type="dxa"/>
            <w:gridSpan w:val="3"/>
            <w:tcBorders>
              <w:bottom w:val="single" w:color="000000" w:sz="4" w:space="0"/>
              <w:right w:val="single" w:color="000000" w:sz="4" w:space="0"/>
            </w:tcBorders>
            <w:vAlign w:val="center"/>
          </w:tcPr>
          <w:p>
            <w:pPr>
              <w:jc w:val="right"/>
              <w:rPr>
                <w:rFonts w:ascii="宋体" w:cs="宋体"/>
                <w:color w:val="000000"/>
                <w:sz w:val="20"/>
                <w:szCs w:val="20"/>
              </w:rPr>
            </w:pPr>
          </w:p>
        </w:tc>
        <w:tc>
          <w:tcPr>
            <w:tcW w:w="1546"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r>
              <w:rPr>
                <w:rFonts w:ascii="宋体" w:hAnsi="宋体" w:cs="宋体"/>
                <w:color w:val="000000"/>
                <w:sz w:val="20"/>
                <w:szCs w:val="20"/>
              </w:rPr>
              <w:t>2013650</w:t>
            </w:r>
          </w:p>
        </w:tc>
        <w:tc>
          <w:tcPr>
            <w:tcW w:w="2250" w:type="dxa"/>
            <w:gridSpan w:val="3"/>
            <w:tcBorders>
              <w:bottom w:val="single" w:color="000000" w:sz="4" w:space="0"/>
              <w:right w:val="single" w:color="000000" w:sz="4" w:space="0"/>
            </w:tcBorders>
            <w:vAlign w:val="center"/>
          </w:tcPr>
          <w:p>
            <w:pPr>
              <w:jc w:val="left"/>
              <w:rPr>
                <w:rFonts w:ascii="宋体" w:cs="宋体"/>
                <w:color w:val="000000"/>
                <w:sz w:val="20"/>
                <w:szCs w:val="20"/>
              </w:rPr>
            </w:pPr>
            <w:r>
              <w:rPr>
                <w:rFonts w:hint="eastAsia" w:ascii="宋体" w:hAnsi="宋体" w:cs="宋体"/>
                <w:color w:val="000000"/>
                <w:sz w:val="20"/>
                <w:szCs w:val="20"/>
              </w:rPr>
              <w:t>事业运行</w:t>
            </w:r>
          </w:p>
        </w:tc>
        <w:tc>
          <w:tcPr>
            <w:tcW w:w="1540"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21.00</w:t>
            </w:r>
          </w:p>
        </w:tc>
        <w:tc>
          <w:tcPr>
            <w:tcW w:w="1540"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21.00</w:t>
            </w:r>
          </w:p>
        </w:tc>
        <w:tc>
          <w:tcPr>
            <w:tcW w:w="1540" w:type="dxa"/>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540" w:type="dxa"/>
            <w:gridSpan w:val="3"/>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540"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540" w:type="dxa"/>
            <w:gridSpan w:val="3"/>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546" w:type="dxa"/>
            <w:tcBorders>
              <w:bottom w:val="single" w:color="000000" w:sz="4" w:space="0"/>
              <w:right w:val="single" w:color="000000" w:sz="4" w:space="0"/>
            </w:tcBorders>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trHeight w:val="300" w:hRule="atLeast"/>
        </w:trPr>
        <w:tc>
          <w:tcPr>
            <w:tcW w:w="13985" w:type="dxa"/>
            <w:gridSpan w:val="17"/>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注：本表反映部门本年度取得的各项收入情况。</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Layout w:type="fixed"/>
        <w:tblCellMar>
          <w:top w:w="15" w:type="dxa"/>
          <w:left w:w="15" w:type="dxa"/>
          <w:bottom w:w="15" w:type="dxa"/>
          <w:right w:w="15" w:type="dxa"/>
        </w:tblCellMar>
      </w:tblPr>
      <w:tblGrid>
        <w:gridCol w:w="518"/>
        <w:gridCol w:w="401"/>
        <w:gridCol w:w="640"/>
        <w:gridCol w:w="1040"/>
        <w:gridCol w:w="1995"/>
        <w:gridCol w:w="1565"/>
        <w:gridCol w:w="1565"/>
        <w:gridCol w:w="1049"/>
        <w:gridCol w:w="516"/>
        <w:gridCol w:w="527"/>
        <w:gridCol w:w="1038"/>
        <w:gridCol w:w="6"/>
        <w:gridCol w:w="1559"/>
        <w:gridCol w:w="1569"/>
      </w:tblGrid>
      <w:tr>
        <w:tblPrEx>
          <w:tblCellMar>
            <w:top w:w="15" w:type="dxa"/>
            <w:left w:w="15" w:type="dxa"/>
            <w:bottom w:w="15" w:type="dxa"/>
            <w:right w:w="15" w:type="dxa"/>
          </w:tblCellMar>
        </w:tblPrEx>
        <w:trPr>
          <w:trHeight w:val="375" w:hRule="atLeast"/>
        </w:trPr>
        <w:tc>
          <w:tcPr>
            <w:tcW w:w="13988" w:type="dxa"/>
            <w:gridSpan w:val="14"/>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支出决算表</w:t>
            </w:r>
          </w:p>
        </w:tc>
      </w:tr>
      <w:tr>
        <w:tblPrEx>
          <w:tblCellMar>
            <w:top w:w="15" w:type="dxa"/>
            <w:left w:w="15" w:type="dxa"/>
            <w:bottom w:w="15" w:type="dxa"/>
            <w:right w:w="15" w:type="dxa"/>
          </w:tblCellMar>
        </w:tblPrEx>
        <w:trPr>
          <w:trHeight w:val="300" w:hRule="atLeast"/>
        </w:trPr>
        <w:tc>
          <w:tcPr>
            <w:tcW w:w="518" w:type="dxa"/>
            <w:vAlign w:val="center"/>
          </w:tcPr>
          <w:p>
            <w:pPr>
              <w:jc w:val="left"/>
              <w:rPr>
                <w:rFonts w:ascii="宋体" w:cs="宋体"/>
                <w:color w:val="000000"/>
                <w:sz w:val="18"/>
                <w:szCs w:val="18"/>
              </w:rPr>
            </w:pPr>
          </w:p>
        </w:tc>
        <w:tc>
          <w:tcPr>
            <w:tcW w:w="1041" w:type="dxa"/>
            <w:gridSpan w:val="2"/>
            <w:vAlign w:val="center"/>
          </w:tcPr>
          <w:p>
            <w:pPr>
              <w:jc w:val="left"/>
              <w:rPr>
                <w:rFonts w:ascii="宋体" w:cs="宋体"/>
                <w:color w:val="000000"/>
                <w:sz w:val="18"/>
                <w:szCs w:val="18"/>
              </w:rPr>
            </w:pPr>
          </w:p>
        </w:tc>
        <w:tc>
          <w:tcPr>
            <w:tcW w:w="1040" w:type="dxa"/>
            <w:vAlign w:val="center"/>
          </w:tcPr>
          <w:p>
            <w:pPr>
              <w:jc w:val="left"/>
              <w:rPr>
                <w:rFonts w:ascii="宋体" w:cs="宋体"/>
                <w:color w:val="000000"/>
                <w:sz w:val="18"/>
                <w:szCs w:val="18"/>
              </w:rPr>
            </w:pPr>
          </w:p>
        </w:tc>
        <w:tc>
          <w:tcPr>
            <w:tcW w:w="1995" w:type="dxa"/>
            <w:vAlign w:val="center"/>
          </w:tcPr>
          <w:p>
            <w:pPr>
              <w:jc w:val="left"/>
              <w:rPr>
                <w:rFonts w:ascii="宋体" w:cs="宋体"/>
                <w:color w:val="000000"/>
                <w:sz w:val="18"/>
                <w:szCs w:val="18"/>
              </w:rPr>
            </w:pPr>
          </w:p>
        </w:tc>
        <w:tc>
          <w:tcPr>
            <w:tcW w:w="4179" w:type="dxa"/>
            <w:gridSpan w:val="3"/>
            <w:vAlign w:val="center"/>
          </w:tcPr>
          <w:p>
            <w:pPr>
              <w:jc w:val="left"/>
              <w:rPr>
                <w:rFonts w:ascii="宋体" w:cs="宋体"/>
                <w:color w:val="000000"/>
                <w:sz w:val="18"/>
                <w:szCs w:val="18"/>
              </w:rPr>
            </w:pPr>
          </w:p>
        </w:tc>
        <w:tc>
          <w:tcPr>
            <w:tcW w:w="1043" w:type="dxa"/>
            <w:gridSpan w:val="2"/>
            <w:vAlign w:val="center"/>
          </w:tcPr>
          <w:p>
            <w:pPr>
              <w:jc w:val="left"/>
              <w:rPr>
                <w:rFonts w:ascii="宋体" w:cs="宋体"/>
                <w:color w:val="000000"/>
                <w:sz w:val="18"/>
                <w:szCs w:val="18"/>
              </w:rPr>
            </w:pPr>
          </w:p>
        </w:tc>
        <w:tc>
          <w:tcPr>
            <w:tcW w:w="1044" w:type="dxa"/>
            <w:gridSpan w:val="2"/>
            <w:vAlign w:val="center"/>
          </w:tcPr>
          <w:p>
            <w:pPr>
              <w:jc w:val="left"/>
              <w:rPr>
                <w:rFonts w:ascii="宋体" w:cs="宋体"/>
                <w:color w:val="000000"/>
                <w:sz w:val="18"/>
                <w:szCs w:val="18"/>
              </w:rPr>
            </w:pPr>
          </w:p>
        </w:tc>
        <w:tc>
          <w:tcPr>
            <w:tcW w:w="3128" w:type="dxa"/>
            <w:gridSpan w:val="2"/>
            <w:tcBorders>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03</w:t>
            </w:r>
            <w:r>
              <w:rPr>
                <w:rFonts w:hint="eastAsia" w:ascii="宋体" w:hAnsi="宋体" w:cs="宋体"/>
                <w:color w:val="000000"/>
                <w:kern w:val="0"/>
                <w:sz w:val="22"/>
                <w:szCs w:val="22"/>
              </w:rPr>
              <w:t>表</w:t>
            </w:r>
          </w:p>
        </w:tc>
      </w:tr>
      <w:tr>
        <w:tblPrEx>
          <w:tblCellMar>
            <w:top w:w="15" w:type="dxa"/>
            <w:left w:w="15" w:type="dxa"/>
            <w:bottom w:w="15" w:type="dxa"/>
            <w:right w:w="15" w:type="dxa"/>
          </w:tblCellMar>
        </w:tblPrEx>
        <w:trPr>
          <w:trHeight w:val="300" w:hRule="atLeast"/>
        </w:trPr>
        <w:tc>
          <w:tcPr>
            <w:tcW w:w="4594" w:type="dxa"/>
            <w:gridSpan w:val="5"/>
            <w:tcBorders>
              <w:bottom w:val="single" w:color="auto" w:sz="4" w:space="0"/>
            </w:tcBorders>
            <w:vAlign w:val="center"/>
          </w:tcPr>
          <w:p>
            <w:pPr>
              <w:jc w:val="left"/>
              <w:rPr>
                <w:rFonts w:ascii="宋体" w:cs="宋体"/>
                <w:color w:val="000000"/>
                <w:sz w:val="18"/>
                <w:szCs w:val="18"/>
              </w:rPr>
            </w:pPr>
            <w:r>
              <w:rPr>
                <w:rFonts w:hint="eastAsia" w:ascii="宋体" w:hAnsi="宋体" w:cs="宋体"/>
                <w:color w:val="000000"/>
                <w:kern w:val="0"/>
                <w:sz w:val="22"/>
                <w:szCs w:val="22"/>
              </w:rPr>
              <w:t>部门：中国共产党延津县委员会老干部局</w:t>
            </w:r>
          </w:p>
        </w:tc>
        <w:tc>
          <w:tcPr>
            <w:tcW w:w="4179" w:type="dxa"/>
            <w:gridSpan w:val="3"/>
            <w:tcBorders>
              <w:bottom w:val="single" w:color="auto" w:sz="4" w:space="0"/>
            </w:tcBorders>
            <w:vAlign w:val="center"/>
          </w:tcPr>
          <w:p>
            <w:pPr>
              <w:jc w:val="center"/>
              <w:rPr>
                <w:rFonts w:ascii="宋体" w:cs="宋体"/>
                <w:color w:val="000000"/>
                <w:sz w:val="22"/>
                <w:szCs w:val="22"/>
              </w:rPr>
            </w:pPr>
          </w:p>
        </w:tc>
        <w:tc>
          <w:tcPr>
            <w:tcW w:w="1043" w:type="dxa"/>
            <w:gridSpan w:val="2"/>
            <w:tcBorders>
              <w:bottom w:val="single" w:color="auto" w:sz="4" w:space="0"/>
            </w:tcBorders>
            <w:vAlign w:val="center"/>
          </w:tcPr>
          <w:p>
            <w:pPr>
              <w:jc w:val="left"/>
              <w:rPr>
                <w:rFonts w:ascii="宋体" w:cs="宋体"/>
                <w:color w:val="000000"/>
                <w:sz w:val="18"/>
                <w:szCs w:val="18"/>
              </w:rPr>
            </w:pPr>
          </w:p>
        </w:tc>
        <w:tc>
          <w:tcPr>
            <w:tcW w:w="1044" w:type="dxa"/>
            <w:gridSpan w:val="2"/>
            <w:tcBorders>
              <w:bottom w:val="single" w:color="auto" w:sz="4" w:space="0"/>
            </w:tcBorders>
            <w:vAlign w:val="center"/>
          </w:tcPr>
          <w:p>
            <w:pPr>
              <w:jc w:val="left"/>
              <w:rPr>
                <w:rFonts w:ascii="宋体" w:cs="宋体"/>
                <w:color w:val="000000"/>
                <w:sz w:val="18"/>
                <w:szCs w:val="18"/>
              </w:rPr>
            </w:pPr>
          </w:p>
        </w:tc>
        <w:tc>
          <w:tcPr>
            <w:tcW w:w="3128" w:type="dxa"/>
            <w:gridSpan w:val="2"/>
            <w:tcBorders>
              <w:bottom w:val="single" w:color="auto" w:sz="4" w:space="0"/>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15" w:type="dxa"/>
            <w:left w:w="15" w:type="dxa"/>
            <w:bottom w:w="15" w:type="dxa"/>
            <w:right w:w="15" w:type="dxa"/>
          </w:tblCellMar>
        </w:tblPrEx>
        <w:trPr>
          <w:trHeight w:val="300" w:hRule="atLeast"/>
        </w:trPr>
        <w:tc>
          <w:tcPr>
            <w:tcW w:w="4594"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15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本年支出合计</w:t>
            </w:r>
          </w:p>
        </w:tc>
        <w:tc>
          <w:tcPr>
            <w:tcW w:w="15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15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c>
          <w:tcPr>
            <w:tcW w:w="15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上缴上级支出</w:t>
            </w:r>
          </w:p>
        </w:tc>
        <w:tc>
          <w:tcPr>
            <w:tcW w:w="15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经营支出</w:t>
            </w:r>
          </w:p>
        </w:tc>
        <w:tc>
          <w:tcPr>
            <w:tcW w:w="15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对附属单位补助支出</w:t>
            </w:r>
          </w:p>
        </w:tc>
      </w:tr>
      <w:tr>
        <w:tblPrEx>
          <w:tblCellMar>
            <w:top w:w="15" w:type="dxa"/>
            <w:left w:w="15" w:type="dxa"/>
            <w:bottom w:w="15" w:type="dxa"/>
            <w:right w:w="15" w:type="dxa"/>
          </w:tblCellMar>
        </w:tblPrEx>
        <w:trPr>
          <w:trHeight w:val="312" w:hRule="atLeast"/>
        </w:trPr>
        <w:tc>
          <w:tcPr>
            <w:tcW w:w="919" w:type="dxa"/>
            <w:gridSpan w:val="2"/>
            <w:vMerge w:val="restart"/>
            <w:tcBorders>
              <w:left w:val="single" w:color="000000" w:sz="4" w:space="0"/>
              <w:bottom w:val="single" w:color="000000"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367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15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15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156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156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156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156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312" w:hRule="atLeast"/>
        </w:trPr>
        <w:tc>
          <w:tcPr>
            <w:tcW w:w="919" w:type="dxa"/>
            <w:gridSpan w:val="2"/>
            <w:vMerge w:val="continue"/>
            <w:tcBorders>
              <w:left w:val="single" w:color="000000" w:sz="4" w:space="0"/>
              <w:bottom w:val="single" w:color="000000" w:sz="4" w:space="0"/>
              <w:right w:val="single" w:color="auto" w:sz="4" w:space="0"/>
            </w:tcBorders>
            <w:vAlign w:val="center"/>
          </w:tcPr>
          <w:p>
            <w:pPr>
              <w:jc w:val="center"/>
              <w:rPr>
                <w:rFonts w:ascii="宋体" w:cs="宋体"/>
                <w:color w:val="000000"/>
                <w:sz w:val="20"/>
                <w:szCs w:val="20"/>
              </w:rPr>
            </w:pPr>
          </w:p>
        </w:tc>
        <w:tc>
          <w:tcPr>
            <w:tcW w:w="3675"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65"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65"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69" w:type="dxa"/>
            <w:vMerge w:val="continue"/>
            <w:tcBorders>
              <w:top w:val="single" w:color="auto" w:sz="4" w:space="0"/>
              <w:bottom w:val="single" w:color="auto" w:sz="4" w:space="0"/>
              <w:right w:val="single" w:color="auto"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312" w:hRule="atLeast"/>
        </w:trPr>
        <w:tc>
          <w:tcPr>
            <w:tcW w:w="919" w:type="dxa"/>
            <w:gridSpan w:val="2"/>
            <w:vMerge w:val="continue"/>
            <w:tcBorders>
              <w:left w:val="single" w:color="000000" w:sz="4" w:space="0"/>
              <w:bottom w:val="single" w:color="000000" w:sz="4" w:space="0"/>
              <w:right w:val="single" w:color="auto" w:sz="4" w:space="0"/>
            </w:tcBorders>
            <w:vAlign w:val="center"/>
          </w:tcPr>
          <w:p>
            <w:pPr>
              <w:jc w:val="center"/>
              <w:rPr>
                <w:rFonts w:ascii="宋体" w:cs="宋体"/>
                <w:color w:val="000000"/>
                <w:sz w:val="20"/>
                <w:szCs w:val="20"/>
              </w:rPr>
            </w:pPr>
          </w:p>
        </w:tc>
        <w:tc>
          <w:tcPr>
            <w:tcW w:w="3675"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65"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65"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65"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569" w:type="dxa"/>
            <w:vMerge w:val="continue"/>
            <w:tcBorders>
              <w:top w:val="single" w:color="auto" w:sz="4" w:space="0"/>
              <w:bottom w:val="single" w:color="auto" w:sz="4" w:space="0"/>
              <w:right w:val="single" w:color="auto"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4594" w:type="dxa"/>
            <w:gridSpan w:val="5"/>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156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56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565" w:type="dxa"/>
            <w:gridSpan w:val="2"/>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565" w:type="dxa"/>
            <w:gridSpan w:val="2"/>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565" w:type="dxa"/>
            <w:gridSpan w:val="2"/>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569"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r>
      <w:tr>
        <w:tblPrEx>
          <w:tblCellMar>
            <w:top w:w="15" w:type="dxa"/>
            <w:left w:w="15" w:type="dxa"/>
            <w:bottom w:w="15" w:type="dxa"/>
            <w:right w:w="15" w:type="dxa"/>
          </w:tblCellMar>
        </w:tblPrEx>
        <w:trPr>
          <w:trHeight w:val="300" w:hRule="atLeast"/>
        </w:trPr>
        <w:tc>
          <w:tcPr>
            <w:tcW w:w="4594" w:type="dxa"/>
            <w:gridSpan w:val="5"/>
            <w:tcBorders>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合计</w:t>
            </w:r>
          </w:p>
        </w:tc>
        <w:tc>
          <w:tcPr>
            <w:tcW w:w="1565" w:type="dxa"/>
            <w:tcBorders>
              <w:bottom w:val="single" w:color="000000" w:sz="4" w:space="0"/>
              <w:right w:val="single" w:color="000000" w:sz="4" w:space="0"/>
            </w:tcBorders>
            <w:vAlign w:val="center"/>
          </w:tcPr>
          <w:p>
            <w:pPr>
              <w:jc w:val="right"/>
              <w:rPr>
                <w:rFonts w:hint="default" w:ascii="宋体" w:eastAsia="宋体" w:cs="宋体"/>
                <w:b/>
                <w:color w:val="000000"/>
                <w:sz w:val="20"/>
                <w:szCs w:val="20"/>
                <w:lang w:val="en-US" w:eastAsia="zh-CN"/>
              </w:rPr>
            </w:pPr>
            <w:r>
              <w:rPr>
                <w:rFonts w:hint="eastAsia" w:ascii="宋体" w:cs="宋体"/>
                <w:b/>
                <w:color w:val="000000"/>
                <w:sz w:val="20"/>
                <w:szCs w:val="20"/>
                <w:lang w:val="en-US" w:eastAsia="zh-CN"/>
              </w:rPr>
              <w:t>175.17</w:t>
            </w:r>
          </w:p>
        </w:tc>
        <w:tc>
          <w:tcPr>
            <w:tcW w:w="1565" w:type="dxa"/>
            <w:tcBorders>
              <w:bottom w:val="single" w:color="000000" w:sz="4" w:space="0"/>
              <w:right w:val="single" w:color="000000" w:sz="4" w:space="0"/>
            </w:tcBorders>
            <w:vAlign w:val="center"/>
          </w:tcPr>
          <w:p>
            <w:pPr>
              <w:jc w:val="right"/>
              <w:rPr>
                <w:rFonts w:hint="default" w:ascii="宋体" w:eastAsia="宋体" w:cs="宋体"/>
                <w:b/>
                <w:color w:val="000000"/>
                <w:sz w:val="20"/>
                <w:szCs w:val="20"/>
                <w:lang w:val="en-US" w:eastAsia="zh-CN"/>
              </w:rPr>
            </w:pPr>
            <w:r>
              <w:rPr>
                <w:rFonts w:hint="eastAsia" w:ascii="宋体" w:cs="宋体"/>
                <w:b/>
                <w:color w:val="000000"/>
                <w:sz w:val="20"/>
                <w:szCs w:val="20"/>
                <w:lang w:val="en-US" w:eastAsia="zh-CN"/>
              </w:rPr>
              <w:t>175.17</w:t>
            </w:r>
            <w:bookmarkStart w:id="0" w:name="_GoBack"/>
            <w:bookmarkEnd w:id="0"/>
          </w:p>
        </w:tc>
        <w:tc>
          <w:tcPr>
            <w:tcW w:w="1565" w:type="dxa"/>
            <w:gridSpan w:val="2"/>
            <w:tcBorders>
              <w:bottom w:val="single" w:color="000000" w:sz="4" w:space="0"/>
              <w:right w:val="single" w:color="000000" w:sz="4" w:space="0"/>
            </w:tcBorders>
            <w:vAlign w:val="center"/>
          </w:tcPr>
          <w:p>
            <w:pPr>
              <w:jc w:val="right"/>
              <w:rPr>
                <w:rFonts w:ascii="宋体" w:cs="宋体"/>
                <w:b/>
                <w:color w:val="000000"/>
                <w:sz w:val="20"/>
                <w:szCs w:val="20"/>
              </w:rPr>
            </w:pPr>
          </w:p>
        </w:tc>
        <w:tc>
          <w:tcPr>
            <w:tcW w:w="1565" w:type="dxa"/>
            <w:gridSpan w:val="2"/>
            <w:tcBorders>
              <w:bottom w:val="single" w:color="000000" w:sz="4" w:space="0"/>
              <w:right w:val="single" w:color="000000" w:sz="4" w:space="0"/>
            </w:tcBorders>
            <w:vAlign w:val="center"/>
          </w:tcPr>
          <w:p>
            <w:pPr>
              <w:jc w:val="right"/>
              <w:rPr>
                <w:rFonts w:ascii="宋体" w:cs="宋体"/>
                <w:b/>
                <w:color w:val="000000"/>
                <w:sz w:val="20"/>
                <w:szCs w:val="20"/>
              </w:rPr>
            </w:pPr>
          </w:p>
        </w:tc>
        <w:tc>
          <w:tcPr>
            <w:tcW w:w="1565" w:type="dxa"/>
            <w:gridSpan w:val="2"/>
            <w:tcBorders>
              <w:bottom w:val="single" w:color="000000" w:sz="4" w:space="0"/>
              <w:right w:val="single" w:color="000000" w:sz="4" w:space="0"/>
            </w:tcBorders>
            <w:vAlign w:val="center"/>
          </w:tcPr>
          <w:p>
            <w:pPr>
              <w:jc w:val="right"/>
              <w:rPr>
                <w:rFonts w:ascii="宋体" w:cs="宋体"/>
                <w:b/>
                <w:color w:val="000000"/>
                <w:sz w:val="20"/>
                <w:szCs w:val="20"/>
              </w:rPr>
            </w:pPr>
          </w:p>
        </w:tc>
        <w:tc>
          <w:tcPr>
            <w:tcW w:w="1569" w:type="dxa"/>
            <w:tcBorders>
              <w:bottom w:val="single" w:color="000000" w:sz="4" w:space="0"/>
              <w:right w:val="single" w:color="000000" w:sz="4" w:space="0"/>
            </w:tcBorders>
            <w:vAlign w:val="center"/>
          </w:tcPr>
          <w:p>
            <w:pPr>
              <w:jc w:val="right"/>
              <w:rPr>
                <w:rFonts w:ascii="宋体" w:cs="宋体"/>
                <w:b/>
                <w:color w:val="000000"/>
                <w:sz w:val="20"/>
                <w:szCs w:val="20"/>
              </w:rPr>
            </w:pPr>
          </w:p>
        </w:tc>
      </w:tr>
      <w:tr>
        <w:tblPrEx>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ascii="宋体" w:hAnsi="宋体" w:cs="宋体"/>
                <w:b/>
                <w:color w:val="000000"/>
                <w:sz w:val="20"/>
                <w:szCs w:val="20"/>
              </w:rPr>
              <w:t>201</w:t>
            </w:r>
          </w:p>
        </w:tc>
        <w:tc>
          <w:tcPr>
            <w:tcW w:w="3675" w:type="dxa"/>
            <w:gridSpan w:val="3"/>
            <w:tcBorders>
              <w:bottom w:val="single" w:color="000000" w:sz="4" w:space="0"/>
              <w:right w:val="single" w:color="000000" w:sz="4" w:space="0"/>
            </w:tcBorders>
            <w:vAlign w:val="center"/>
          </w:tcPr>
          <w:p>
            <w:pPr>
              <w:jc w:val="left"/>
              <w:rPr>
                <w:rFonts w:ascii="宋体" w:cs="宋体"/>
                <w:b/>
                <w:color w:val="000000"/>
                <w:sz w:val="20"/>
                <w:szCs w:val="20"/>
              </w:rPr>
            </w:pPr>
            <w:r>
              <w:rPr>
                <w:rFonts w:hint="eastAsia" w:ascii="宋体" w:hAnsi="宋体" w:cs="宋体"/>
                <w:b/>
                <w:color w:val="000000"/>
                <w:sz w:val="20"/>
                <w:szCs w:val="20"/>
              </w:rPr>
              <w:t>一般公共服务支出</w:t>
            </w:r>
          </w:p>
        </w:tc>
        <w:tc>
          <w:tcPr>
            <w:tcW w:w="1565"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175.17</w:t>
            </w:r>
          </w:p>
        </w:tc>
        <w:tc>
          <w:tcPr>
            <w:tcW w:w="1565"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175.17</w:t>
            </w:r>
          </w:p>
        </w:tc>
        <w:tc>
          <w:tcPr>
            <w:tcW w:w="1565" w:type="dxa"/>
            <w:gridSpan w:val="2"/>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569" w:type="dxa"/>
            <w:tcBorders>
              <w:bottom w:val="single" w:color="000000" w:sz="4" w:space="0"/>
              <w:right w:val="single" w:color="000000" w:sz="4" w:space="0"/>
            </w:tcBorders>
            <w:vAlign w:val="center"/>
          </w:tcPr>
          <w:p>
            <w:pPr>
              <w:jc w:val="right"/>
              <w:rPr>
                <w:rFonts w:ascii="宋体" w:hAnsi="宋体" w:cs="宋体"/>
                <w:b/>
                <w:color w:val="000000"/>
                <w:sz w:val="20"/>
                <w:szCs w:val="20"/>
              </w:rPr>
            </w:pPr>
          </w:p>
        </w:tc>
      </w:tr>
      <w:tr>
        <w:tblPrEx>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ascii="宋体" w:hAnsi="宋体" w:cs="宋体"/>
                <w:b/>
                <w:color w:val="000000"/>
                <w:sz w:val="20"/>
                <w:szCs w:val="20"/>
              </w:rPr>
              <w:t>20136</w:t>
            </w:r>
          </w:p>
        </w:tc>
        <w:tc>
          <w:tcPr>
            <w:tcW w:w="3675" w:type="dxa"/>
            <w:gridSpan w:val="3"/>
            <w:tcBorders>
              <w:bottom w:val="single" w:color="000000" w:sz="4" w:space="0"/>
              <w:right w:val="single" w:color="000000" w:sz="4" w:space="0"/>
            </w:tcBorders>
            <w:vAlign w:val="center"/>
          </w:tcPr>
          <w:p>
            <w:pPr>
              <w:jc w:val="left"/>
              <w:rPr>
                <w:rFonts w:ascii="宋体" w:cs="宋体"/>
                <w:b/>
                <w:color w:val="000000"/>
                <w:sz w:val="20"/>
                <w:szCs w:val="20"/>
              </w:rPr>
            </w:pPr>
            <w:r>
              <w:rPr>
                <w:rFonts w:hint="eastAsia" w:ascii="宋体" w:hAnsi="宋体" w:cs="宋体"/>
                <w:b/>
                <w:color w:val="000000"/>
                <w:sz w:val="20"/>
                <w:szCs w:val="20"/>
              </w:rPr>
              <w:t>其他共产党事务支出</w:t>
            </w:r>
          </w:p>
        </w:tc>
        <w:tc>
          <w:tcPr>
            <w:tcW w:w="1565"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175.17</w:t>
            </w:r>
          </w:p>
        </w:tc>
        <w:tc>
          <w:tcPr>
            <w:tcW w:w="1565"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175.17</w:t>
            </w:r>
          </w:p>
        </w:tc>
        <w:tc>
          <w:tcPr>
            <w:tcW w:w="1565" w:type="dxa"/>
            <w:gridSpan w:val="2"/>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565" w:type="dxa"/>
            <w:gridSpan w:val="2"/>
            <w:tcBorders>
              <w:bottom w:val="single" w:color="000000" w:sz="4" w:space="0"/>
              <w:right w:val="single" w:color="000000" w:sz="4" w:space="0"/>
            </w:tcBorders>
            <w:vAlign w:val="center"/>
          </w:tcPr>
          <w:p>
            <w:pPr>
              <w:jc w:val="right"/>
              <w:rPr>
                <w:rFonts w:ascii="宋体" w:hAnsi="宋体" w:cs="宋体"/>
                <w:b/>
                <w:color w:val="000000"/>
                <w:sz w:val="20"/>
                <w:szCs w:val="20"/>
              </w:rPr>
            </w:pPr>
          </w:p>
        </w:tc>
        <w:tc>
          <w:tcPr>
            <w:tcW w:w="1569" w:type="dxa"/>
            <w:tcBorders>
              <w:bottom w:val="single" w:color="000000" w:sz="4" w:space="0"/>
              <w:right w:val="single" w:color="000000" w:sz="4" w:space="0"/>
            </w:tcBorders>
            <w:vAlign w:val="center"/>
          </w:tcPr>
          <w:p>
            <w:pPr>
              <w:jc w:val="right"/>
              <w:rPr>
                <w:rFonts w:ascii="宋体" w:hAnsi="宋体" w:cs="宋体"/>
                <w:b/>
                <w:color w:val="000000"/>
                <w:sz w:val="20"/>
                <w:szCs w:val="20"/>
              </w:rPr>
            </w:pPr>
          </w:p>
        </w:tc>
      </w:tr>
      <w:tr>
        <w:tblPrEx>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r>
              <w:rPr>
                <w:rFonts w:ascii="宋体" w:hAnsi="宋体" w:cs="宋体"/>
                <w:color w:val="000000"/>
                <w:sz w:val="20"/>
                <w:szCs w:val="20"/>
              </w:rPr>
              <w:t>2013601</w:t>
            </w:r>
          </w:p>
        </w:tc>
        <w:tc>
          <w:tcPr>
            <w:tcW w:w="3675" w:type="dxa"/>
            <w:gridSpan w:val="3"/>
            <w:tcBorders>
              <w:bottom w:val="single" w:color="000000" w:sz="4" w:space="0"/>
              <w:right w:val="single" w:color="000000" w:sz="4" w:space="0"/>
            </w:tcBorders>
            <w:vAlign w:val="center"/>
          </w:tcPr>
          <w:p>
            <w:pPr>
              <w:jc w:val="left"/>
              <w:rPr>
                <w:rFonts w:ascii="宋体" w:cs="宋体"/>
                <w:color w:val="000000"/>
                <w:sz w:val="20"/>
                <w:szCs w:val="20"/>
              </w:rPr>
            </w:pPr>
            <w:r>
              <w:rPr>
                <w:rFonts w:hint="eastAsia" w:ascii="宋体" w:hAnsi="宋体" w:cs="宋体"/>
                <w:color w:val="000000"/>
                <w:sz w:val="20"/>
                <w:szCs w:val="20"/>
              </w:rPr>
              <w:t>行政运行</w:t>
            </w:r>
          </w:p>
        </w:tc>
        <w:tc>
          <w:tcPr>
            <w:tcW w:w="1565"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154.17</w:t>
            </w:r>
          </w:p>
        </w:tc>
        <w:tc>
          <w:tcPr>
            <w:tcW w:w="1565"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154.17</w:t>
            </w:r>
          </w:p>
        </w:tc>
        <w:tc>
          <w:tcPr>
            <w:tcW w:w="1565"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565"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565"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5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trHeight w:val="300" w:hRule="atLeast"/>
        </w:trPr>
        <w:tc>
          <w:tcPr>
            <w:tcW w:w="919" w:type="dxa"/>
            <w:gridSpan w:val="2"/>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r>
              <w:rPr>
                <w:rFonts w:ascii="宋体" w:hAnsi="宋体" w:cs="宋体"/>
                <w:color w:val="000000"/>
                <w:sz w:val="20"/>
                <w:szCs w:val="20"/>
              </w:rPr>
              <w:t>2013650</w:t>
            </w:r>
          </w:p>
        </w:tc>
        <w:tc>
          <w:tcPr>
            <w:tcW w:w="3675" w:type="dxa"/>
            <w:gridSpan w:val="3"/>
            <w:tcBorders>
              <w:bottom w:val="single" w:color="000000" w:sz="4" w:space="0"/>
              <w:right w:val="single" w:color="000000" w:sz="4" w:space="0"/>
            </w:tcBorders>
            <w:vAlign w:val="center"/>
          </w:tcPr>
          <w:p>
            <w:pPr>
              <w:jc w:val="left"/>
              <w:rPr>
                <w:rFonts w:ascii="宋体" w:cs="宋体"/>
                <w:color w:val="000000"/>
                <w:sz w:val="20"/>
                <w:szCs w:val="20"/>
              </w:rPr>
            </w:pPr>
            <w:r>
              <w:rPr>
                <w:rFonts w:hint="eastAsia" w:ascii="宋体" w:hAnsi="宋体" w:cs="宋体"/>
                <w:color w:val="000000"/>
                <w:sz w:val="20"/>
                <w:szCs w:val="20"/>
              </w:rPr>
              <w:t>事业运行</w:t>
            </w:r>
          </w:p>
        </w:tc>
        <w:tc>
          <w:tcPr>
            <w:tcW w:w="1565"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21.00</w:t>
            </w:r>
          </w:p>
        </w:tc>
        <w:tc>
          <w:tcPr>
            <w:tcW w:w="1565"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21.00</w:t>
            </w:r>
          </w:p>
        </w:tc>
        <w:tc>
          <w:tcPr>
            <w:tcW w:w="1565"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565"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565"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p>
        </w:tc>
        <w:tc>
          <w:tcPr>
            <w:tcW w:w="1569" w:type="dxa"/>
            <w:tcBorders>
              <w:bottom w:val="single" w:color="000000" w:sz="4" w:space="0"/>
              <w:right w:val="single" w:color="000000" w:sz="4" w:space="0"/>
            </w:tcBorders>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trHeight w:val="300" w:hRule="atLeast"/>
        </w:trPr>
        <w:tc>
          <w:tcPr>
            <w:tcW w:w="13988" w:type="dxa"/>
            <w:gridSpan w:val="14"/>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注：本表反映部门本年度各项支出情况。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1" w:type="dxa"/>
        <w:tblInd w:w="0" w:type="dxa"/>
        <w:tblLayout w:type="fixed"/>
        <w:tblCellMar>
          <w:top w:w="15" w:type="dxa"/>
          <w:left w:w="15" w:type="dxa"/>
          <w:bottom w:w="15" w:type="dxa"/>
          <w:right w:w="15" w:type="dxa"/>
        </w:tblCellMar>
      </w:tblPr>
      <w:tblGrid>
        <w:gridCol w:w="2726"/>
        <w:gridCol w:w="495"/>
        <w:gridCol w:w="2655"/>
        <w:gridCol w:w="2726"/>
        <w:gridCol w:w="496"/>
        <w:gridCol w:w="1350"/>
        <w:gridCol w:w="277"/>
        <w:gridCol w:w="530"/>
        <w:gridCol w:w="1097"/>
        <w:gridCol w:w="1629"/>
      </w:tblGrid>
      <w:tr>
        <w:tblPrEx>
          <w:tblCellMar>
            <w:top w:w="15" w:type="dxa"/>
            <w:left w:w="15" w:type="dxa"/>
            <w:bottom w:w="15" w:type="dxa"/>
            <w:right w:w="15" w:type="dxa"/>
          </w:tblCellMar>
        </w:tblPrEx>
        <w:trPr>
          <w:trHeight w:val="375" w:hRule="atLeast"/>
        </w:trPr>
        <w:tc>
          <w:tcPr>
            <w:tcW w:w="13981" w:type="dxa"/>
            <w:gridSpan w:val="10"/>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财政拨款收入支出决算总表</w:t>
            </w:r>
          </w:p>
        </w:tc>
      </w:tr>
      <w:tr>
        <w:tblPrEx>
          <w:tblCellMar>
            <w:top w:w="15" w:type="dxa"/>
            <w:left w:w="15" w:type="dxa"/>
            <w:bottom w:w="15" w:type="dxa"/>
            <w:right w:w="15" w:type="dxa"/>
          </w:tblCellMar>
        </w:tblPrEx>
        <w:trPr>
          <w:trHeight w:val="300" w:hRule="atLeast"/>
        </w:trPr>
        <w:tc>
          <w:tcPr>
            <w:tcW w:w="2726" w:type="dxa"/>
            <w:vAlign w:val="center"/>
          </w:tcPr>
          <w:p>
            <w:pPr>
              <w:jc w:val="left"/>
              <w:rPr>
                <w:rFonts w:ascii="宋体" w:cs="宋体"/>
                <w:color w:val="000000"/>
                <w:sz w:val="18"/>
                <w:szCs w:val="18"/>
              </w:rPr>
            </w:pPr>
          </w:p>
        </w:tc>
        <w:tc>
          <w:tcPr>
            <w:tcW w:w="495" w:type="dxa"/>
            <w:vAlign w:val="center"/>
          </w:tcPr>
          <w:p>
            <w:pPr>
              <w:jc w:val="left"/>
              <w:rPr>
                <w:rFonts w:ascii="宋体" w:cs="宋体"/>
                <w:color w:val="000000"/>
                <w:sz w:val="18"/>
                <w:szCs w:val="18"/>
              </w:rPr>
            </w:pPr>
          </w:p>
        </w:tc>
        <w:tc>
          <w:tcPr>
            <w:tcW w:w="2655" w:type="dxa"/>
            <w:vAlign w:val="center"/>
          </w:tcPr>
          <w:p>
            <w:pPr>
              <w:jc w:val="left"/>
              <w:rPr>
                <w:rFonts w:ascii="宋体" w:cs="宋体"/>
                <w:color w:val="000000"/>
                <w:sz w:val="18"/>
                <w:szCs w:val="18"/>
              </w:rPr>
            </w:pPr>
          </w:p>
        </w:tc>
        <w:tc>
          <w:tcPr>
            <w:tcW w:w="2726" w:type="dxa"/>
            <w:vAlign w:val="center"/>
          </w:tcPr>
          <w:p>
            <w:pPr>
              <w:jc w:val="left"/>
              <w:rPr>
                <w:rFonts w:ascii="宋体" w:cs="宋体"/>
                <w:color w:val="000000"/>
                <w:sz w:val="18"/>
                <w:szCs w:val="18"/>
              </w:rPr>
            </w:pPr>
          </w:p>
        </w:tc>
        <w:tc>
          <w:tcPr>
            <w:tcW w:w="496" w:type="dxa"/>
            <w:vAlign w:val="center"/>
          </w:tcPr>
          <w:p>
            <w:pPr>
              <w:jc w:val="left"/>
              <w:rPr>
                <w:rFonts w:ascii="宋体" w:cs="宋体"/>
                <w:color w:val="000000"/>
                <w:sz w:val="18"/>
                <w:szCs w:val="18"/>
              </w:rPr>
            </w:pPr>
          </w:p>
        </w:tc>
        <w:tc>
          <w:tcPr>
            <w:tcW w:w="1350" w:type="dxa"/>
            <w:vAlign w:val="center"/>
          </w:tcPr>
          <w:p>
            <w:pPr>
              <w:jc w:val="left"/>
              <w:rPr>
                <w:rFonts w:ascii="宋体" w:cs="宋体"/>
                <w:color w:val="000000"/>
                <w:sz w:val="18"/>
                <w:szCs w:val="18"/>
              </w:rPr>
            </w:pPr>
          </w:p>
        </w:tc>
        <w:tc>
          <w:tcPr>
            <w:tcW w:w="807" w:type="dxa"/>
            <w:gridSpan w:val="2"/>
            <w:vAlign w:val="center"/>
          </w:tcPr>
          <w:p>
            <w:pPr>
              <w:jc w:val="left"/>
              <w:rPr>
                <w:rFonts w:ascii="宋体" w:cs="宋体"/>
                <w:color w:val="000000"/>
                <w:sz w:val="18"/>
                <w:szCs w:val="18"/>
              </w:rPr>
            </w:pPr>
          </w:p>
        </w:tc>
        <w:tc>
          <w:tcPr>
            <w:tcW w:w="2726" w:type="dxa"/>
            <w:gridSpan w:val="2"/>
            <w:tcBorders>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04</w:t>
            </w:r>
            <w:r>
              <w:rPr>
                <w:rFonts w:hint="eastAsia" w:ascii="宋体" w:hAnsi="宋体" w:cs="宋体"/>
                <w:color w:val="000000"/>
                <w:kern w:val="0"/>
                <w:sz w:val="22"/>
                <w:szCs w:val="22"/>
              </w:rPr>
              <w:t>表</w:t>
            </w:r>
          </w:p>
        </w:tc>
      </w:tr>
      <w:tr>
        <w:tblPrEx>
          <w:tblCellMar>
            <w:top w:w="15" w:type="dxa"/>
            <w:left w:w="15" w:type="dxa"/>
            <w:bottom w:w="15" w:type="dxa"/>
            <w:right w:w="15" w:type="dxa"/>
          </w:tblCellMar>
        </w:tblPrEx>
        <w:trPr>
          <w:trHeight w:val="300" w:hRule="atLeast"/>
        </w:trPr>
        <w:tc>
          <w:tcPr>
            <w:tcW w:w="5876" w:type="dxa"/>
            <w:gridSpan w:val="3"/>
            <w:tcBorders>
              <w:bottom w:val="single" w:color="auto" w:sz="4" w:space="0"/>
            </w:tcBorders>
            <w:vAlign w:val="center"/>
          </w:tcPr>
          <w:p>
            <w:pPr>
              <w:jc w:val="left"/>
              <w:rPr>
                <w:rFonts w:ascii="宋体" w:cs="宋体"/>
                <w:color w:val="000000"/>
                <w:sz w:val="18"/>
                <w:szCs w:val="18"/>
              </w:rPr>
            </w:pPr>
            <w:r>
              <w:rPr>
                <w:rFonts w:hint="eastAsia" w:ascii="宋体" w:hAnsi="宋体" w:cs="宋体"/>
                <w:color w:val="000000"/>
                <w:kern w:val="0"/>
                <w:sz w:val="22"/>
                <w:szCs w:val="22"/>
              </w:rPr>
              <w:t>部门：中国共产党延津县委员会老干部局</w:t>
            </w:r>
          </w:p>
        </w:tc>
        <w:tc>
          <w:tcPr>
            <w:tcW w:w="2726" w:type="dxa"/>
            <w:tcBorders>
              <w:bottom w:val="single" w:color="auto" w:sz="4" w:space="0"/>
            </w:tcBorders>
            <w:vAlign w:val="center"/>
          </w:tcPr>
          <w:p>
            <w:pPr>
              <w:widowControl/>
              <w:jc w:val="center"/>
              <w:textAlignment w:val="center"/>
              <w:rPr>
                <w:rFonts w:ascii="宋体" w:cs="宋体"/>
                <w:color w:val="000000"/>
                <w:sz w:val="22"/>
                <w:szCs w:val="22"/>
              </w:rPr>
            </w:pPr>
          </w:p>
        </w:tc>
        <w:tc>
          <w:tcPr>
            <w:tcW w:w="496" w:type="dxa"/>
            <w:tcBorders>
              <w:bottom w:val="single" w:color="auto" w:sz="4" w:space="0"/>
            </w:tcBorders>
            <w:vAlign w:val="center"/>
          </w:tcPr>
          <w:p>
            <w:pPr>
              <w:jc w:val="left"/>
              <w:rPr>
                <w:rFonts w:ascii="宋体" w:cs="宋体"/>
                <w:color w:val="000000"/>
                <w:sz w:val="18"/>
                <w:szCs w:val="18"/>
              </w:rPr>
            </w:pPr>
          </w:p>
        </w:tc>
        <w:tc>
          <w:tcPr>
            <w:tcW w:w="1350" w:type="dxa"/>
            <w:tcBorders>
              <w:bottom w:val="single" w:color="auto" w:sz="4" w:space="0"/>
            </w:tcBorders>
            <w:vAlign w:val="center"/>
          </w:tcPr>
          <w:p>
            <w:pPr>
              <w:jc w:val="left"/>
              <w:rPr>
                <w:rFonts w:ascii="宋体" w:cs="宋体"/>
                <w:color w:val="000000"/>
                <w:sz w:val="18"/>
                <w:szCs w:val="18"/>
              </w:rPr>
            </w:pPr>
          </w:p>
        </w:tc>
        <w:tc>
          <w:tcPr>
            <w:tcW w:w="807" w:type="dxa"/>
            <w:gridSpan w:val="2"/>
            <w:tcBorders>
              <w:bottom w:val="single" w:color="auto" w:sz="4" w:space="0"/>
            </w:tcBorders>
            <w:vAlign w:val="center"/>
          </w:tcPr>
          <w:p>
            <w:pPr>
              <w:jc w:val="left"/>
              <w:rPr>
                <w:rFonts w:ascii="宋体" w:cs="宋体"/>
                <w:color w:val="000000"/>
                <w:sz w:val="18"/>
                <w:szCs w:val="18"/>
              </w:rPr>
            </w:pPr>
          </w:p>
        </w:tc>
        <w:tc>
          <w:tcPr>
            <w:tcW w:w="2726" w:type="dxa"/>
            <w:gridSpan w:val="2"/>
            <w:tcBorders>
              <w:bottom w:val="single" w:color="auto" w:sz="4" w:space="0"/>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15" w:type="dxa"/>
            <w:left w:w="15" w:type="dxa"/>
            <w:bottom w:w="15" w:type="dxa"/>
            <w:right w:w="15" w:type="dxa"/>
          </w:tblCellMar>
        </w:tblPrEx>
        <w:trPr>
          <w:trHeight w:val="300" w:hRule="atLeast"/>
        </w:trPr>
        <w:tc>
          <w:tcPr>
            <w:tcW w:w="5876"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收</w:t>
            </w:r>
            <w:r>
              <w:rPr>
                <w:rFonts w:ascii="宋体" w:hAnsi="宋体" w:cs="宋体"/>
                <w:color w:val="000000"/>
                <w:kern w:val="0"/>
                <w:sz w:val="20"/>
                <w:szCs w:val="20"/>
              </w:rPr>
              <w:t xml:space="preserve">     </w:t>
            </w:r>
            <w:r>
              <w:rPr>
                <w:rFonts w:hint="eastAsia" w:ascii="宋体" w:hAnsi="宋体" w:cs="宋体"/>
                <w:color w:val="000000"/>
                <w:kern w:val="0"/>
                <w:sz w:val="20"/>
                <w:szCs w:val="20"/>
              </w:rPr>
              <w:t>入</w:t>
            </w:r>
          </w:p>
        </w:tc>
        <w:tc>
          <w:tcPr>
            <w:tcW w:w="8105" w:type="dxa"/>
            <w:gridSpan w:val="7"/>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支</w:t>
            </w:r>
            <w:r>
              <w:rPr>
                <w:rFonts w:ascii="宋体" w:hAnsi="宋体" w:cs="宋体"/>
                <w:color w:val="000000"/>
                <w:kern w:val="0"/>
                <w:sz w:val="20"/>
                <w:szCs w:val="20"/>
              </w:rPr>
              <w:t xml:space="preserve">     </w:t>
            </w:r>
            <w:r>
              <w:rPr>
                <w:rFonts w:hint="eastAsia" w:ascii="宋体" w:hAnsi="宋体" w:cs="宋体"/>
                <w:color w:val="000000"/>
                <w:kern w:val="0"/>
                <w:sz w:val="20"/>
                <w:szCs w:val="20"/>
              </w:rPr>
              <w:t>出</w:t>
            </w:r>
          </w:p>
        </w:tc>
      </w:tr>
      <w:tr>
        <w:tblPrEx>
          <w:tblCellMar>
            <w:top w:w="15" w:type="dxa"/>
            <w:left w:w="15" w:type="dxa"/>
            <w:bottom w:w="15" w:type="dxa"/>
            <w:right w:w="15" w:type="dxa"/>
          </w:tblCellMar>
        </w:tblPrEx>
        <w:trPr>
          <w:trHeight w:val="312" w:hRule="atLeast"/>
        </w:trPr>
        <w:tc>
          <w:tcPr>
            <w:tcW w:w="272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495"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行次</w:t>
            </w:r>
          </w:p>
        </w:tc>
        <w:tc>
          <w:tcPr>
            <w:tcW w:w="2655"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w:t>
            </w:r>
          </w:p>
        </w:tc>
        <w:tc>
          <w:tcPr>
            <w:tcW w:w="2726" w:type="dxa"/>
            <w:vMerge w:val="restart"/>
            <w:tcBorders>
              <w:top w:val="single" w:color="auto" w:sz="4" w:space="0"/>
              <w:bottom w:val="single" w:color="auto" w:sz="4" w:space="0"/>
              <w:right w:val="single" w:color="000000" w:sz="4" w:space="0"/>
            </w:tcBorders>
            <w:vAlign w:val="center"/>
          </w:tcPr>
          <w:p>
            <w:pPr>
              <w:widowControl/>
              <w:jc w:val="center"/>
              <w:textAlignment w:val="bottom"/>
              <w:rPr>
                <w:rFonts w:ascii="宋体" w:cs="宋体"/>
                <w:color w:val="000000"/>
                <w:sz w:val="20"/>
                <w:szCs w:val="20"/>
              </w:rPr>
            </w:pPr>
            <w:r>
              <w:rPr>
                <w:rFonts w:hint="eastAsia" w:ascii="宋体" w:hAnsi="宋体" w:cs="宋体"/>
                <w:color w:val="000000"/>
                <w:kern w:val="0"/>
                <w:sz w:val="20"/>
                <w:szCs w:val="20"/>
              </w:rPr>
              <w:t>项目</w:t>
            </w:r>
          </w:p>
        </w:tc>
        <w:tc>
          <w:tcPr>
            <w:tcW w:w="496"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行次</w:t>
            </w:r>
          </w:p>
        </w:tc>
        <w:tc>
          <w:tcPr>
            <w:tcW w:w="1627"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1627"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一般公共预算财政拨款</w:t>
            </w:r>
          </w:p>
        </w:tc>
        <w:tc>
          <w:tcPr>
            <w:tcW w:w="1629"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政府性基金预算财政拨款</w:t>
            </w:r>
          </w:p>
        </w:tc>
      </w:tr>
      <w:tr>
        <w:tblPrEx>
          <w:tblCellMar>
            <w:top w:w="15" w:type="dxa"/>
            <w:left w:w="15" w:type="dxa"/>
            <w:bottom w:w="15" w:type="dxa"/>
            <w:right w:w="15" w:type="dxa"/>
          </w:tblCellMar>
        </w:tblPrEx>
        <w:trPr>
          <w:trHeight w:val="600" w:hRule="atLeast"/>
        </w:trPr>
        <w:tc>
          <w:tcPr>
            <w:tcW w:w="2726" w:type="dxa"/>
            <w:vMerge w:val="continue"/>
            <w:tcBorders>
              <w:top w:val="single" w:color="auto" w:sz="4" w:space="0"/>
              <w:left w:val="single" w:color="000000" w:sz="4" w:space="0"/>
              <w:bottom w:val="single" w:color="auto" w:sz="4" w:space="0"/>
              <w:right w:val="single" w:color="000000" w:sz="4" w:space="0"/>
            </w:tcBorders>
            <w:vAlign w:val="center"/>
          </w:tcPr>
          <w:p>
            <w:pPr>
              <w:rPr>
                <w:rFonts w:ascii="宋体" w:cs="宋体"/>
                <w:color w:val="000000"/>
                <w:sz w:val="20"/>
                <w:szCs w:val="20"/>
              </w:rPr>
            </w:pPr>
          </w:p>
        </w:tc>
        <w:tc>
          <w:tcPr>
            <w:tcW w:w="495"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2655"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2726" w:type="dxa"/>
            <w:vMerge w:val="continue"/>
            <w:tcBorders>
              <w:top w:val="single" w:color="auto" w:sz="4" w:space="0"/>
              <w:bottom w:val="single" w:color="auto" w:sz="4" w:space="0"/>
              <w:right w:val="single" w:color="000000" w:sz="4" w:space="0"/>
            </w:tcBorders>
            <w:vAlign w:val="bottom"/>
          </w:tcPr>
          <w:p>
            <w:pPr>
              <w:rPr>
                <w:rFonts w:ascii="宋体" w:cs="宋体"/>
                <w:color w:val="000000"/>
                <w:sz w:val="20"/>
                <w:szCs w:val="20"/>
              </w:rPr>
            </w:pPr>
          </w:p>
        </w:tc>
        <w:tc>
          <w:tcPr>
            <w:tcW w:w="496"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627"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627"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629"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栏次</w:t>
            </w:r>
          </w:p>
        </w:tc>
        <w:tc>
          <w:tcPr>
            <w:tcW w:w="495" w:type="dxa"/>
            <w:tcBorders>
              <w:top w:val="single" w:color="auto" w:sz="4" w:space="0"/>
              <w:bottom w:val="single" w:color="000000" w:sz="4" w:space="0"/>
              <w:right w:val="single" w:color="000000" w:sz="4" w:space="0"/>
            </w:tcBorders>
            <w:vAlign w:val="center"/>
          </w:tcPr>
          <w:p>
            <w:pPr>
              <w:jc w:val="center"/>
              <w:rPr>
                <w:rFonts w:ascii="宋体" w:cs="宋体"/>
                <w:color w:val="000000"/>
                <w:sz w:val="20"/>
                <w:szCs w:val="20"/>
              </w:rPr>
            </w:pPr>
          </w:p>
        </w:tc>
        <w:tc>
          <w:tcPr>
            <w:tcW w:w="2655"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2726" w:type="dxa"/>
            <w:tcBorders>
              <w:top w:val="single" w:color="auto" w:sz="4" w:space="0"/>
              <w:bottom w:val="single" w:color="000000" w:sz="4" w:space="0"/>
              <w:right w:val="single" w:color="000000" w:sz="4" w:space="0"/>
            </w:tcBorders>
            <w:vAlign w:val="bottom"/>
          </w:tcPr>
          <w:p>
            <w:pPr>
              <w:widowControl/>
              <w:textAlignment w:val="bottom"/>
              <w:rPr>
                <w:rFonts w:ascii="宋体" w:cs="宋体"/>
                <w:color w:val="000000"/>
                <w:sz w:val="20"/>
                <w:szCs w:val="20"/>
              </w:rPr>
            </w:pPr>
            <w:r>
              <w:rPr>
                <w:rFonts w:hint="eastAsia" w:ascii="宋体" w:hAnsi="宋体" w:cs="宋体"/>
                <w:color w:val="000000"/>
                <w:kern w:val="0"/>
                <w:sz w:val="20"/>
                <w:szCs w:val="20"/>
              </w:rPr>
              <w:t>栏次</w:t>
            </w:r>
          </w:p>
        </w:tc>
        <w:tc>
          <w:tcPr>
            <w:tcW w:w="496" w:type="dxa"/>
            <w:tcBorders>
              <w:top w:val="single" w:color="auto" w:sz="4" w:space="0"/>
              <w:bottom w:val="single" w:color="000000" w:sz="4" w:space="0"/>
              <w:right w:val="single" w:color="000000" w:sz="4" w:space="0"/>
            </w:tcBorders>
            <w:vAlign w:val="center"/>
          </w:tcPr>
          <w:p>
            <w:pPr>
              <w:jc w:val="center"/>
              <w:rPr>
                <w:rFonts w:ascii="宋体" w:cs="宋体"/>
                <w:color w:val="000000"/>
                <w:sz w:val="20"/>
                <w:szCs w:val="20"/>
              </w:rPr>
            </w:pPr>
          </w:p>
        </w:tc>
        <w:tc>
          <w:tcPr>
            <w:tcW w:w="1627" w:type="dxa"/>
            <w:gridSpan w:val="2"/>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627" w:type="dxa"/>
            <w:gridSpan w:val="2"/>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629"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一、一般公共预算财政拨款</w:t>
            </w: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175.17</w:t>
            </w: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一、一般公共服务支出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28</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175.17</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175.17</w:t>
            </w: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二、政府性基金预算财政拨款</w:t>
            </w: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二、外交支出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29</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三、国防支出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四、公共安全支出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31</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五、教育支出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32</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六、科学技术支出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33</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七、文化体育与传媒支出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34</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八、社会保障和就业支出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35</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九、医疗卫生与计划生育支出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36</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十、节能环保支出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37</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十一、城乡社区支出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38</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十二、农林水支出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39</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13</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十三、交通运输支出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40</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十四、资源勘探信息等支出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41</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15</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十五、商业服务业等支出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42</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16</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十六、金融支出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43</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17</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十七、援助其他地区支出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44</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18</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十八、国土海洋气象等支出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45</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19</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十九、住房保障支出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46</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二十、粮油物资储备支出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47</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21</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二十一、其他支出</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48</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本年收入合计</w:t>
            </w: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22</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175.17</w:t>
            </w:r>
          </w:p>
        </w:tc>
        <w:tc>
          <w:tcPr>
            <w:tcW w:w="2726" w:type="dxa"/>
            <w:tcBorders>
              <w:bottom w:val="single" w:color="000000" w:sz="4" w:space="0"/>
              <w:right w:val="single" w:color="000000" w:sz="4" w:space="0"/>
            </w:tcBorders>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本年支出合计</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49</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175.17</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175.17</w:t>
            </w: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年初财政拨款结转和结余</w:t>
            </w: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23</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年末财政拨款结转和结余</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50</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一般公共预算财政拨款</w:t>
            </w: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24</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jc w:val="left"/>
              <w:rPr>
                <w:rFonts w:ascii="宋体" w:cs="宋体"/>
                <w:color w:val="000000"/>
                <w:sz w:val="20"/>
                <w:szCs w:val="20"/>
              </w:rPr>
            </w:pP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51</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政府性基金预算财政拨款</w:t>
            </w: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25</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jc w:val="left"/>
              <w:rPr>
                <w:rFonts w:ascii="宋体" w:cs="宋体"/>
                <w:color w:val="000000"/>
                <w:sz w:val="20"/>
                <w:szCs w:val="20"/>
              </w:rPr>
            </w:pP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52</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26</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726" w:type="dxa"/>
            <w:tcBorders>
              <w:bottom w:val="single" w:color="000000" w:sz="4" w:space="0"/>
              <w:right w:val="single" w:color="000000" w:sz="4" w:space="0"/>
            </w:tcBorders>
            <w:vAlign w:val="center"/>
          </w:tcPr>
          <w:p>
            <w:pPr>
              <w:jc w:val="left"/>
              <w:rPr>
                <w:rFonts w:ascii="宋体" w:cs="宋体"/>
                <w:color w:val="000000"/>
                <w:sz w:val="20"/>
                <w:szCs w:val="20"/>
              </w:rPr>
            </w:pP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53</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2726" w:type="dxa"/>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49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27</w:t>
            </w:r>
          </w:p>
        </w:tc>
        <w:tc>
          <w:tcPr>
            <w:tcW w:w="2655"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175.17</w:t>
            </w:r>
          </w:p>
        </w:tc>
        <w:tc>
          <w:tcPr>
            <w:tcW w:w="2726" w:type="dxa"/>
            <w:tcBorders>
              <w:bottom w:val="single" w:color="000000" w:sz="4" w:space="0"/>
              <w:right w:val="single" w:color="000000" w:sz="4" w:space="0"/>
            </w:tcBorders>
            <w:vAlign w:val="center"/>
          </w:tcPr>
          <w:p>
            <w:pPr>
              <w:widowControl/>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49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54</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175.17</w:t>
            </w:r>
          </w:p>
        </w:tc>
        <w:tc>
          <w:tcPr>
            <w:tcW w:w="1627" w:type="dxa"/>
            <w:gridSpan w:val="2"/>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175.17</w:t>
            </w:r>
          </w:p>
        </w:tc>
        <w:tc>
          <w:tcPr>
            <w:tcW w:w="1629"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13981" w:type="dxa"/>
            <w:gridSpan w:val="10"/>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注：本表反映部门本年度一般公共预算财政拨款和政府性基金预算财政拨款的总收支和年末结转结余情况。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2" w:type="dxa"/>
        <w:tblInd w:w="0" w:type="dxa"/>
        <w:tblLayout w:type="fixed"/>
        <w:tblCellMar>
          <w:top w:w="15" w:type="dxa"/>
          <w:left w:w="15" w:type="dxa"/>
          <w:bottom w:w="15" w:type="dxa"/>
          <w:right w:w="15" w:type="dxa"/>
        </w:tblCellMar>
      </w:tblPr>
      <w:tblGrid>
        <w:gridCol w:w="640"/>
        <w:gridCol w:w="309"/>
        <w:gridCol w:w="829"/>
        <w:gridCol w:w="1137"/>
        <w:gridCol w:w="329"/>
        <w:gridCol w:w="3579"/>
        <w:gridCol w:w="3365"/>
        <w:gridCol w:w="214"/>
        <w:gridCol w:w="931"/>
        <w:gridCol w:w="2649"/>
      </w:tblGrid>
      <w:tr>
        <w:tblPrEx>
          <w:tblCellMar>
            <w:top w:w="15" w:type="dxa"/>
            <w:left w:w="15" w:type="dxa"/>
            <w:bottom w:w="15" w:type="dxa"/>
            <w:right w:w="15" w:type="dxa"/>
          </w:tblCellMar>
        </w:tblPrEx>
        <w:trPr>
          <w:trHeight w:val="375" w:hRule="atLeast"/>
        </w:trPr>
        <w:tc>
          <w:tcPr>
            <w:tcW w:w="13982" w:type="dxa"/>
            <w:gridSpan w:val="10"/>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一般公共预算财政拨款支出决算表</w:t>
            </w:r>
          </w:p>
        </w:tc>
      </w:tr>
      <w:tr>
        <w:tblPrEx>
          <w:tblCellMar>
            <w:top w:w="15" w:type="dxa"/>
            <w:left w:w="15" w:type="dxa"/>
            <w:bottom w:w="15" w:type="dxa"/>
            <w:right w:w="15" w:type="dxa"/>
          </w:tblCellMar>
        </w:tblPrEx>
        <w:trPr>
          <w:trHeight w:val="300" w:hRule="atLeast"/>
        </w:trPr>
        <w:tc>
          <w:tcPr>
            <w:tcW w:w="640" w:type="dxa"/>
            <w:vAlign w:val="center"/>
          </w:tcPr>
          <w:p>
            <w:pPr>
              <w:jc w:val="left"/>
              <w:rPr>
                <w:rFonts w:ascii="宋体" w:cs="宋体"/>
                <w:color w:val="000000"/>
                <w:sz w:val="18"/>
                <w:szCs w:val="18"/>
              </w:rPr>
            </w:pPr>
          </w:p>
        </w:tc>
        <w:tc>
          <w:tcPr>
            <w:tcW w:w="1138" w:type="dxa"/>
            <w:gridSpan w:val="2"/>
            <w:vAlign w:val="center"/>
          </w:tcPr>
          <w:p>
            <w:pPr>
              <w:jc w:val="left"/>
              <w:rPr>
                <w:rFonts w:ascii="宋体" w:cs="宋体"/>
                <w:color w:val="000000"/>
                <w:sz w:val="18"/>
                <w:szCs w:val="18"/>
              </w:rPr>
            </w:pPr>
          </w:p>
        </w:tc>
        <w:tc>
          <w:tcPr>
            <w:tcW w:w="1137" w:type="dxa"/>
            <w:vAlign w:val="center"/>
          </w:tcPr>
          <w:p>
            <w:pPr>
              <w:jc w:val="left"/>
              <w:rPr>
                <w:rFonts w:ascii="宋体" w:cs="宋体"/>
                <w:color w:val="000000"/>
                <w:sz w:val="18"/>
                <w:szCs w:val="18"/>
              </w:rPr>
            </w:pPr>
          </w:p>
        </w:tc>
        <w:tc>
          <w:tcPr>
            <w:tcW w:w="329" w:type="dxa"/>
            <w:vAlign w:val="center"/>
          </w:tcPr>
          <w:p>
            <w:pPr>
              <w:jc w:val="left"/>
              <w:rPr>
                <w:rFonts w:ascii="宋体" w:cs="宋体"/>
                <w:color w:val="000000"/>
                <w:sz w:val="18"/>
                <w:szCs w:val="18"/>
              </w:rPr>
            </w:pPr>
          </w:p>
        </w:tc>
        <w:tc>
          <w:tcPr>
            <w:tcW w:w="6944" w:type="dxa"/>
            <w:gridSpan w:val="2"/>
            <w:vAlign w:val="center"/>
          </w:tcPr>
          <w:p>
            <w:pPr>
              <w:jc w:val="left"/>
              <w:rPr>
                <w:rFonts w:ascii="宋体" w:cs="宋体"/>
                <w:color w:val="000000"/>
                <w:sz w:val="18"/>
                <w:szCs w:val="18"/>
              </w:rPr>
            </w:pPr>
          </w:p>
        </w:tc>
        <w:tc>
          <w:tcPr>
            <w:tcW w:w="1145" w:type="dxa"/>
            <w:gridSpan w:val="2"/>
            <w:vAlign w:val="center"/>
          </w:tcPr>
          <w:p>
            <w:pPr>
              <w:jc w:val="left"/>
              <w:rPr>
                <w:rFonts w:ascii="宋体" w:cs="宋体"/>
                <w:color w:val="000000"/>
                <w:sz w:val="18"/>
                <w:szCs w:val="18"/>
              </w:rPr>
            </w:pPr>
          </w:p>
        </w:tc>
        <w:tc>
          <w:tcPr>
            <w:tcW w:w="2649" w:type="dxa"/>
            <w:tcBorders>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05</w:t>
            </w:r>
            <w:r>
              <w:rPr>
                <w:rFonts w:hint="eastAsia" w:ascii="宋体" w:hAnsi="宋体" w:cs="宋体"/>
                <w:color w:val="000000"/>
                <w:kern w:val="0"/>
                <w:sz w:val="22"/>
                <w:szCs w:val="22"/>
              </w:rPr>
              <w:t>表</w:t>
            </w:r>
          </w:p>
        </w:tc>
      </w:tr>
      <w:tr>
        <w:tblPrEx>
          <w:tblCellMar>
            <w:top w:w="15" w:type="dxa"/>
            <w:left w:w="15" w:type="dxa"/>
            <w:bottom w:w="15" w:type="dxa"/>
            <w:right w:w="15" w:type="dxa"/>
          </w:tblCellMar>
        </w:tblPrEx>
        <w:trPr>
          <w:trHeight w:val="300" w:hRule="atLeast"/>
        </w:trPr>
        <w:tc>
          <w:tcPr>
            <w:tcW w:w="3244" w:type="dxa"/>
            <w:gridSpan w:val="5"/>
            <w:tcBorders>
              <w:bottom w:val="single" w:color="auto" w:sz="4" w:space="0"/>
            </w:tcBorders>
            <w:vAlign w:val="center"/>
          </w:tcPr>
          <w:p>
            <w:pPr>
              <w:jc w:val="left"/>
              <w:rPr>
                <w:rFonts w:ascii="宋体" w:cs="宋体"/>
                <w:color w:val="000000"/>
                <w:sz w:val="22"/>
                <w:szCs w:val="22"/>
              </w:rPr>
            </w:pPr>
            <w:r>
              <w:rPr>
                <w:rFonts w:hint="eastAsia" w:ascii="宋体" w:hAnsi="宋体" w:cs="宋体"/>
                <w:color w:val="000000"/>
                <w:kern w:val="0"/>
                <w:sz w:val="22"/>
                <w:szCs w:val="22"/>
              </w:rPr>
              <w:t>部门：中国共产党延津县委员会老干部局</w:t>
            </w:r>
          </w:p>
        </w:tc>
        <w:tc>
          <w:tcPr>
            <w:tcW w:w="6944" w:type="dxa"/>
            <w:gridSpan w:val="2"/>
            <w:tcBorders>
              <w:bottom w:val="single" w:color="auto" w:sz="4" w:space="0"/>
            </w:tcBorders>
            <w:vAlign w:val="center"/>
          </w:tcPr>
          <w:p>
            <w:pPr>
              <w:jc w:val="left"/>
              <w:rPr>
                <w:rFonts w:ascii="宋体" w:cs="宋体"/>
                <w:color w:val="000000"/>
                <w:sz w:val="18"/>
                <w:szCs w:val="18"/>
              </w:rPr>
            </w:pPr>
          </w:p>
        </w:tc>
        <w:tc>
          <w:tcPr>
            <w:tcW w:w="1145" w:type="dxa"/>
            <w:gridSpan w:val="2"/>
            <w:tcBorders>
              <w:bottom w:val="single" w:color="auto" w:sz="4" w:space="0"/>
            </w:tcBorders>
            <w:vAlign w:val="center"/>
          </w:tcPr>
          <w:p>
            <w:pPr>
              <w:jc w:val="left"/>
              <w:rPr>
                <w:rFonts w:ascii="宋体" w:cs="宋体"/>
                <w:color w:val="000000"/>
                <w:sz w:val="18"/>
                <w:szCs w:val="18"/>
              </w:rPr>
            </w:pPr>
          </w:p>
        </w:tc>
        <w:tc>
          <w:tcPr>
            <w:tcW w:w="2649" w:type="dxa"/>
            <w:tcBorders>
              <w:bottom w:val="single" w:color="auto" w:sz="4" w:space="0"/>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15" w:type="dxa"/>
            <w:left w:w="15" w:type="dxa"/>
            <w:bottom w:w="15" w:type="dxa"/>
            <w:right w:w="15" w:type="dxa"/>
          </w:tblCellMar>
        </w:tblPrEx>
        <w:trPr>
          <w:trHeight w:val="300" w:hRule="atLeast"/>
        </w:trPr>
        <w:tc>
          <w:tcPr>
            <w:tcW w:w="3244"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10738"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本年支出</w:t>
            </w:r>
          </w:p>
        </w:tc>
      </w:tr>
      <w:tr>
        <w:tblPrEx>
          <w:tblCellMar>
            <w:top w:w="15" w:type="dxa"/>
            <w:left w:w="15" w:type="dxa"/>
            <w:bottom w:w="15" w:type="dxa"/>
            <w:right w:w="15" w:type="dxa"/>
          </w:tblCellMar>
        </w:tblPrEx>
        <w:trPr>
          <w:trHeight w:val="312" w:hRule="atLeast"/>
        </w:trPr>
        <w:tc>
          <w:tcPr>
            <w:tcW w:w="949" w:type="dxa"/>
            <w:gridSpan w:val="2"/>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2295" w:type="dxa"/>
            <w:gridSpan w:val="3"/>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3579"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3579"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3580" w:type="dxa"/>
            <w:gridSpan w:val="2"/>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r>
      <w:tr>
        <w:tblPrEx>
          <w:tblCellMar>
            <w:top w:w="15" w:type="dxa"/>
            <w:left w:w="15" w:type="dxa"/>
            <w:bottom w:w="15" w:type="dxa"/>
            <w:right w:w="15" w:type="dxa"/>
          </w:tblCellMar>
        </w:tblPrEx>
        <w:trPr>
          <w:trHeight w:val="312" w:hRule="atLeast"/>
        </w:trPr>
        <w:tc>
          <w:tcPr>
            <w:tcW w:w="949"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cs="宋体"/>
                <w:color w:val="000000"/>
                <w:sz w:val="20"/>
                <w:szCs w:val="20"/>
              </w:rPr>
            </w:pPr>
          </w:p>
        </w:tc>
        <w:tc>
          <w:tcPr>
            <w:tcW w:w="2295" w:type="dxa"/>
            <w:gridSpan w:val="3"/>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3579"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3579"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3580"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312" w:hRule="atLeast"/>
        </w:trPr>
        <w:tc>
          <w:tcPr>
            <w:tcW w:w="949" w:type="dxa"/>
            <w:gridSpan w:val="2"/>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cs="宋体"/>
                <w:color w:val="000000"/>
                <w:sz w:val="20"/>
                <w:szCs w:val="20"/>
              </w:rPr>
            </w:pPr>
          </w:p>
        </w:tc>
        <w:tc>
          <w:tcPr>
            <w:tcW w:w="2295" w:type="dxa"/>
            <w:gridSpan w:val="3"/>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3579"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3579"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3580"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44" w:type="dxa"/>
            <w:gridSpan w:val="5"/>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3579"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3579" w:type="dxa"/>
            <w:gridSpan w:val="2"/>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3580" w:type="dxa"/>
            <w:gridSpan w:val="2"/>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r>
      <w:tr>
        <w:tblPrEx>
          <w:tblCellMar>
            <w:top w:w="15" w:type="dxa"/>
            <w:left w:w="15" w:type="dxa"/>
            <w:bottom w:w="15" w:type="dxa"/>
            <w:right w:w="15" w:type="dxa"/>
          </w:tblCellMar>
        </w:tblPrEx>
        <w:trPr>
          <w:trHeight w:val="300" w:hRule="atLeast"/>
        </w:trPr>
        <w:tc>
          <w:tcPr>
            <w:tcW w:w="3244" w:type="dxa"/>
            <w:gridSpan w:val="5"/>
            <w:tcBorders>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合计</w:t>
            </w:r>
          </w:p>
        </w:tc>
        <w:tc>
          <w:tcPr>
            <w:tcW w:w="3579" w:type="dxa"/>
            <w:tcBorders>
              <w:bottom w:val="single" w:color="000000" w:sz="4" w:space="0"/>
              <w:right w:val="single" w:color="000000" w:sz="4" w:space="0"/>
            </w:tcBorders>
            <w:vAlign w:val="center"/>
          </w:tcPr>
          <w:p>
            <w:pPr>
              <w:jc w:val="right"/>
              <w:rPr>
                <w:rFonts w:ascii="宋体" w:cs="宋体"/>
                <w:b/>
                <w:color w:val="000000"/>
                <w:sz w:val="20"/>
                <w:szCs w:val="20"/>
              </w:rPr>
            </w:pPr>
            <w:r>
              <w:rPr>
                <w:rFonts w:hint="eastAsia" w:ascii="宋体" w:hAnsi="宋体" w:cs="宋体"/>
                <w:b/>
                <w:color w:val="000000"/>
                <w:sz w:val="20"/>
                <w:szCs w:val="20"/>
              </w:rPr>
              <w:t>175.17</w:t>
            </w:r>
          </w:p>
        </w:tc>
        <w:tc>
          <w:tcPr>
            <w:tcW w:w="3579" w:type="dxa"/>
            <w:gridSpan w:val="2"/>
            <w:tcBorders>
              <w:bottom w:val="single" w:color="000000" w:sz="4" w:space="0"/>
              <w:right w:val="single" w:color="000000" w:sz="4" w:space="0"/>
            </w:tcBorders>
            <w:vAlign w:val="center"/>
          </w:tcPr>
          <w:p>
            <w:pPr>
              <w:jc w:val="right"/>
              <w:rPr>
                <w:rFonts w:ascii="宋体" w:cs="宋体"/>
                <w:b/>
                <w:color w:val="000000"/>
                <w:sz w:val="20"/>
                <w:szCs w:val="20"/>
              </w:rPr>
            </w:pPr>
            <w:r>
              <w:rPr>
                <w:rFonts w:hint="eastAsia" w:ascii="宋体" w:hAnsi="宋体" w:cs="宋体"/>
                <w:b/>
                <w:color w:val="000000"/>
                <w:sz w:val="20"/>
                <w:szCs w:val="20"/>
              </w:rPr>
              <w:t>175.17</w:t>
            </w:r>
          </w:p>
        </w:tc>
        <w:tc>
          <w:tcPr>
            <w:tcW w:w="3580" w:type="dxa"/>
            <w:gridSpan w:val="2"/>
            <w:tcBorders>
              <w:bottom w:val="single" w:color="000000" w:sz="4" w:space="0"/>
              <w:right w:val="single" w:color="000000" w:sz="4" w:space="0"/>
            </w:tcBorders>
            <w:vAlign w:val="center"/>
          </w:tcPr>
          <w:p>
            <w:pPr>
              <w:jc w:val="right"/>
              <w:rPr>
                <w:rFonts w:ascii="宋体" w:cs="宋体"/>
                <w:b/>
                <w:color w:val="000000"/>
                <w:sz w:val="20"/>
                <w:szCs w:val="20"/>
              </w:rPr>
            </w:pPr>
          </w:p>
        </w:tc>
      </w:tr>
      <w:tr>
        <w:tblPrEx>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ascii="宋体" w:hAnsi="宋体" w:cs="宋体"/>
                <w:b/>
                <w:color w:val="000000"/>
                <w:sz w:val="20"/>
                <w:szCs w:val="20"/>
              </w:rPr>
              <w:t>201</w:t>
            </w:r>
          </w:p>
        </w:tc>
        <w:tc>
          <w:tcPr>
            <w:tcW w:w="2295" w:type="dxa"/>
            <w:gridSpan w:val="3"/>
            <w:tcBorders>
              <w:bottom w:val="single" w:color="000000" w:sz="4" w:space="0"/>
              <w:right w:val="single" w:color="000000" w:sz="4" w:space="0"/>
            </w:tcBorders>
            <w:vAlign w:val="center"/>
          </w:tcPr>
          <w:p>
            <w:pPr>
              <w:jc w:val="left"/>
              <w:rPr>
                <w:rFonts w:ascii="宋体" w:cs="宋体"/>
                <w:b/>
                <w:color w:val="000000"/>
                <w:sz w:val="20"/>
                <w:szCs w:val="20"/>
              </w:rPr>
            </w:pPr>
            <w:r>
              <w:rPr>
                <w:rFonts w:hint="eastAsia" w:ascii="宋体" w:hAnsi="宋体" w:cs="宋体"/>
                <w:b/>
                <w:color w:val="000000"/>
                <w:sz w:val="20"/>
                <w:szCs w:val="20"/>
              </w:rPr>
              <w:t>一般公共服务支出</w:t>
            </w:r>
          </w:p>
        </w:tc>
        <w:tc>
          <w:tcPr>
            <w:tcW w:w="3579"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175.17</w:t>
            </w:r>
          </w:p>
        </w:tc>
        <w:tc>
          <w:tcPr>
            <w:tcW w:w="3579" w:type="dxa"/>
            <w:gridSpan w:val="2"/>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175.17</w:t>
            </w:r>
          </w:p>
        </w:tc>
        <w:tc>
          <w:tcPr>
            <w:tcW w:w="3580" w:type="dxa"/>
            <w:gridSpan w:val="2"/>
            <w:tcBorders>
              <w:bottom w:val="single" w:color="000000" w:sz="4" w:space="0"/>
              <w:right w:val="single" w:color="000000" w:sz="4" w:space="0"/>
            </w:tcBorders>
            <w:vAlign w:val="center"/>
          </w:tcPr>
          <w:p>
            <w:pPr>
              <w:jc w:val="right"/>
              <w:rPr>
                <w:rFonts w:ascii="宋体" w:hAnsi="宋体" w:cs="宋体"/>
                <w:b/>
                <w:color w:val="000000"/>
                <w:sz w:val="20"/>
                <w:szCs w:val="20"/>
              </w:rPr>
            </w:pPr>
          </w:p>
        </w:tc>
      </w:tr>
      <w:tr>
        <w:tblPrEx>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b/>
                <w:color w:val="000000"/>
                <w:sz w:val="20"/>
                <w:szCs w:val="20"/>
              </w:rPr>
            </w:pPr>
            <w:r>
              <w:rPr>
                <w:rFonts w:ascii="宋体" w:hAnsi="宋体" w:cs="宋体"/>
                <w:b/>
                <w:color w:val="000000"/>
                <w:sz w:val="20"/>
                <w:szCs w:val="20"/>
              </w:rPr>
              <w:t>20136</w:t>
            </w:r>
          </w:p>
        </w:tc>
        <w:tc>
          <w:tcPr>
            <w:tcW w:w="2295" w:type="dxa"/>
            <w:gridSpan w:val="3"/>
            <w:tcBorders>
              <w:bottom w:val="single" w:color="000000" w:sz="4" w:space="0"/>
              <w:right w:val="single" w:color="000000" w:sz="4" w:space="0"/>
            </w:tcBorders>
            <w:vAlign w:val="center"/>
          </w:tcPr>
          <w:p>
            <w:pPr>
              <w:jc w:val="left"/>
              <w:rPr>
                <w:rFonts w:ascii="宋体" w:cs="宋体"/>
                <w:b/>
                <w:color w:val="000000"/>
                <w:sz w:val="20"/>
                <w:szCs w:val="20"/>
              </w:rPr>
            </w:pPr>
            <w:r>
              <w:rPr>
                <w:rFonts w:hint="eastAsia" w:ascii="宋体" w:hAnsi="宋体" w:cs="宋体"/>
                <w:b/>
                <w:color w:val="000000"/>
                <w:sz w:val="20"/>
                <w:szCs w:val="20"/>
              </w:rPr>
              <w:t>其他共产党事务支出</w:t>
            </w:r>
          </w:p>
        </w:tc>
        <w:tc>
          <w:tcPr>
            <w:tcW w:w="3579" w:type="dxa"/>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175.17</w:t>
            </w:r>
          </w:p>
        </w:tc>
        <w:tc>
          <w:tcPr>
            <w:tcW w:w="3579" w:type="dxa"/>
            <w:gridSpan w:val="2"/>
            <w:tcBorders>
              <w:bottom w:val="single" w:color="000000" w:sz="4" w:space="0"/>
              <w:right w:val="single" w:color="000000" w:sz="4" w:space="0"/>
            </w:tcBorders>
            <w:vAlign w:val="center"/>
          </w:tcPr>
          <w:p>
            <w:pPr>
              <w:jc w:val="right"/>
              <w:rPr>
                <w:rFonts w:ascii="宋体" w:hAnsi="宋体" w:cs="宋体"/>
                <w:b/>
                <w:color w:val="000000"/>
                <w:sz w:val="20"/>
                <w:szCs w:val="20"/>
              </w:rPr>
            </w:pPr>
            <w:r>
              <w:rPr>
                <w:rFonts w:hint="eastAsia" w:ascii="宋体" w:hAnsi="宋体" w:cs="宋体"/>
                <w:b/>
                <w:color w:val="000000"/>
                <w:sz w:val="20"/>
                <w:szCs w:val="20"/>
              </w:rPr>
              <w:t>175.17</w:t>
            </w:r>
          </w:p>
        </w:tc>
        <w:tc>
          <w:tcPr>
            <w:tcW w:w="3580" w:type="dxa"/>
            <w:gridSpan w:val="2"/>
            <w:tcBorders>
              <w:bottom w:val="single" w:color="000000" w:sz="4" w:space="0"/>
              <w:right w:val="single" w:color="000000" w:sz="4" w:space="0"/>
            </w:tcBorders>
            <w:vAlign w:val="center"/>
          </w:tcPr>
          <w:p>
            <w:pPr>
              <w:jc w:val="right"/>
              <w:rPr>
                <w:rFonts w:ascii="宋体" w:hAnsi="宋体" w:cs="宋体"/>
                <w:b/>
                <w:color w:val="000000"/>
                <w:sz w:val="20"/>
                <w:szCs w:val="20"/>
              </w:rPr>
            </w:pPr>
          </w:p>
        </w:tc>
      </w:tr>
      <w:tr>
        <w:tblPrEx>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r>
              <w:rPr>
                <w:rFonts w:ascii="宋体" w:hAnsi="宋体" w:cs="宋体"/>
                <w:color w:val="000000"/>
                <w:sz w:val="20"/>
                <w:szCs w:val="20"/>
              </w:rPr>
              <w:t>2013601</w:t>
            </w:r>
          </w:p>
        </w:tc>
        <w:tc>
          <w:tcPr>
            <w:tcW w:w="2295" w:type="dxa"/>
            <w:gridSpan w:val="3"/>
            <w:tcBorders>
              <w:bottom w:val="single" w:color="000000" w:sz="4" w:space="0"/>
              <w:right w:val="single" w:color="000000" w:sz="4" w:space="0"/>
            </w:tcBorders>
            <w:vAlign w:val="center"/>
          </w:tcPr>
          <w:p>
            <w:pPr>
              <w:jc w:val="left"/>
              <w:rPr>
                <w:rFonts w:ascii="宋体" w:cs="宋体"/>
                <w:color w:val="000000"/>
                <w:sz w:val="20"/>
                <w:szCs w:val="20"/>
              </w:rPr>
            </w:pPr>
            <w:r>
              <w:rPr>
                <w:rFonts w:hint="eastAsia" w:ascii="宋体" w:hAnsi="宋体" w:cs="宋体"/>
                <w:color w:val="000000"/>
                <w:sz w:val="20"/>
                <w:szCs w:val="20"/>
              </w:rPr>
              <w:t>行政运行</w:t>
            </w:r>
          </w:p>
        </w:tc>
        <w:tc>
          <w:tcPr>
            <w:tcW w:w="3579"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154.17</w:t>
            </w:r>
          </w:p>
        </w:tc>
        <w:tc>
          <w:tcPr>
            <w:tcW w:w="3579"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154.17</w:t>
            </w:r>
          </w:p>
        </w:tc>
        <w:tc>
          <w:tcPr>
            <w:tcW w:w="3580"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trHeight w:val="300" w:hRule="atLeast"/>
        </w:trPr>
        <w:tc>
          <w:tcPr>
            <w:tcW w:w="949" w:type="dxa"/>
            <w:gridSpan w:val="2"/>
            <w:tcBorders>
              <w:left w:val="single" w:color="000000" w:sz="4" w:space="0"/>
              <w:bottom w:val="single" w:color="000000" w:sz="4" w:space="0"/>
              <w:right w:val="single" w:color="000000" w:sz="4" w:space="0"/>
            </w:tcBorders>
            <w:vAlign w:val="center"/>
          </w:tcPr>
          <w:p>
            <w:pPr>
              <w:jc w:val="left"/>
              <w:rPr>
                <w:rFonts w:ascii="宋体" w:hAnsi="宋体" w:cs="宋体"/>
                <w:color w:val="000000"/>
                <w:sz w:val="20"/>
                <w:szCs w:val="20"/>
              </w:rPr>
            </w:pPr>
            <w:r>
              <w:rPr>
                <w:rFonts w:ascii="宋体" w:hAnsi="宋体" w:cs="宋体"/>
                <w:color w:val="000000"/>
                <w:sz w:val="20"/>
                <w:szCs w:val="20"/>
              </w:rPr>
              <w:t>2013650</w:t>
            </w:r>
          </w:p>
        </w:tc>
        <w:tc>
          <w:tcPr>
            <w:tcW w:w="2295" w:type="dxa"/>
            <w:gridSpan w:val="3"/>
            <w:tcBorders>
              <w:bottom w:val="single" w:color="000000" w:sz="4" w:space="0"/>
              <w:right w:val="single" w:color="000000" w:sz="4" w:space="0"/>
            </w:tcBorders>
            <w:vAlign w:val="center"/>
          </w:tcPr>
          <w:p>
            <w:pPr>
              <w:jc w:val="left"/>
              <w:rPr>
                <w:rFonts w:ascii="宋体" w:cs="宋体"/>
                <w:color w:val="000000"/>
                <w:sz w:val="20"/>
                <w:szCs w:val="20"/>
              </w:rPr>
            </w:pPr>
            <w:r>
              <w:rPr>
                <w:rFonts w:hint="eastAsia" w:ascii="宋体" w:hAnsi="宋体" w:cs="宋体"/>
                <w:color w:val="000000"/>
                <w:sz w:val="20"/>
                <w:szCs w:val="20"/>
              </w:rPr>
              <w:t>事业运行</w:t>
            </w:r>
          </w:p>
        </w:tc>
        <w:tc>
          <w:tcPr>
            <w:tcW w:w="3579" w:type="dxa"/>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21.00</w:t>
            </w:r>
          </w:p>
        </w:tc>
        <w:tc>
          <w:tcPr>
            <w:tcW w:w="3579"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r>
              <w:rPr>
                <w:rFonts w:hint="eastAsia" w:ascii="宋体" w:hAnsi="宋体" w:cs="宋体"/>
                <w:color w:val="000000"/>
                <w:sz w:val="20"/>
                <w:szCs w:val="20"/>
              </w:rPr>
              <w:t>21.00</w:t>
            </w:r>
          </w:p>
        </w:tc>
        <w:tc>
          <w:tcPr>
            <w:tcW w:w="3580" w:type="dxa"/>
            <w:gridSpan w:val="2"/>
            <w:tcBorders>
              <w:bottom w:val="single" w:color="000000" w:sz="4" w:space="0"/>
              <w:right w:val="single" w:color="000000" w:sz="4" w:space="0"/>
            </w:tcBorders>
            <w:vAlign w:val="center"/>
          </w:tcPr>
          <w:p>
            <w:pPr>
              <w:jc w:val="right"/>
              <w:rPr>
                <w:rFonts w:ascii="宋体" w:hAnsi="宋体" w:cs="宋体"/>
                <w:color w:val="000000"/>
                <w:sz w:val="20"/>
                <w:szCs w:val="20"/>
              </w:rPr>
            </w:pPr>
          </w:p>
        </w:tc>
      </w:tr>
      <w:tr>
        <w:tblPrEx>
          <w:tblCellMar>
            <w:top w:w="15" w:type="dxa"/>
            <w:left w:w="15" w:type="dxa"/>
            <w:bottom w:w="15" w:type="dxa"/>
            <w:right w:w="15" w:type="dxa"/>
          </w:tblCellMar>
        </w:tblPrEx>
        <w:trPr>
          <w:trHeight w:val="300" w:hRule="atLeast"/>
        </w:trPr>
        <w:tc>
          <w:tcPr>
            <w:tcW w:w="13982" w:type="dxa"/>
            <w:gridSpan w:val="10"/>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注：本表反映部门本年度一般公共预算财政拨款支出情况。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2" w:type="dxa"/>
        <w:tblInd w:w="0" w:type="dxa"/>
        <w:tblLayout w:type="fixed"/>
        <w:tblCellMar>
          <w:top w:w="15" w:type="dxa"/>
          <w:left w:w="15" w:type="dxa"/>
          <w:bottom w:w="15" w:type="dxa"/>
          <w:right w:w="15" w:type="dxa"/>
        </w:tblCellMar>
      </w:tblPr>
      <w:tblGrid>
        <w:gridCol w:w="601"/>
        <w:gridCol w:w="2656"/>
        <w:gridCol w:w="1301"/>
        <w:gridCol w:w="601"/>
        <w:gridCol w:w="2657"/>
        <w:gridCol w:w="1301"/>
        <w:gridCol w:w="601"/>
        <w:gridCol w:w="2657"/>
        <w:gridCol w:w="1607"/>
      </w:tblGrid>
      <w:tr>
        <w:tblPrEx>
          <w:tblCellMar>
            <w:top w:w="15" w:type="dxa"/>
            <w:left w:w="15" w:type="dxa"/>
            <w:bottom w:w="15" w:type="dxa"/>
            <w:right w:w="15" w:type="dxa"/>
          </w:tblCellMar>
        </w:tblPrEx>
        <w:trPr>
          <w:trHeight w:val="375" w:hRule="atLeast"/>
        </w:trPr>
        <w:tc>
          <w:tcPr>
            <w:tcW w:w="13982" w:type="dxa"/>
            <w:gridSpan w:val="9"/>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一般公共预算财政拨款基本支出决算表</w:t>
            </w:r>
          </w:p>
        </w:tc>
      </w:tr>
      <w:tr>
        <w:tblPrEx>
          <w:tblCellMar>
            <w:top w:w="15" w:type="dxa"/>
            <w:left w:w="15" w:type="dxa"/>
            <w:bottom w:w="15" w:type="dxa"/>
            <w:right w:w="15" w:type="dxa"/>
          </w:tblCellMar>
        </w:tblPrEx>
        <w:trPr>
          <w:trHeight w:val="300" w:hRule="atLeast"/>
        </w:trPr>
        <w:tc>
          <w:tcPr>
            <w:tcW w:w="601" w:type="dxa"/>
            <w:vAlign w:val="center"/>
          </w:tcPr>
          <w:p>
            <w:pPr>
              <w:jc w:val="left"/>
              <w:rPr>
                <w:rFonts w:ascii="宋体" w:cs="宋体"/>
                <w:color w:val="000000"/>
                <w:sz w:val="18"/>
                <w:szCs w:val="18"/>
              </w:rPr>
            </w:pPr>
          </w:p>
        </w:tc>
        <w:tc>
          <w:tcPr>
            <w:tcW w:w="2656" w:type="dxa"/>
            <w:vAlign w:val="center"/>
          </w:tcPr>
          <w:p>
            <w:pPr>
              <w:jc w:val="left"/>
              <w:rPr>
                <w:rFonts w:ascii="宋体" w:cs="宋体"/>
                <w:color w:val="000000"/>
                <w:sz w:val="18"/>
                <w:szCs w:val="18"/>
              </w:rPr>
            </w:pPr>
          </w:p>
        </w:tc>
        <w:tc>
          <w:tcPr>
            <w:tcW w:w="1301" w:type="dxa"/>
            <w:vAlign w:val="center"/>
          </w:tcPr>
          <w:p>
            <w:pPr>
              <w:jc w:val="left"/>
              <w:rPr>
                <w:rFonts w:ascii="宋体" w:cs="宋体"/>
                <w:color w:val="000000"/>
                <w:sz w:val="18"/>
                <w:szCs w:val="18"/>
              </w:rPr>
            </w:pPr>
          </w:p>
        </w:tc>
        <w:tc>
          <w:tcPr>
            <w:tcW w:w="601" w:type="dxa"/>
            <w:vAlign w:val="center"/>
          </w:tcPr>
          <w:p>
            <w:pPr>
              <w:jc w:val="left"/>
              <w:rPr>
                <w:rFonts w:ascii="宋体" w:cs="宋体"/>
                <w:color w:val="000000"/>
                <w:sz w:val="18"/>
                <w:szCs w:val="18"/>
              </w:rPr>
            </w:pPr>
          </w:p>
        </w:tc>
        <w:tc>
          <w:tcPr>
            <w:tcW w:w="2657" w:type="dxa"/>
            <w:vAlign w:val="center"/>
          </w:tcPr>
          <w:p>
            <w:pPr>
              <w:jc w:val="left"/>
              <w:rPr>
                <w:rFonts w:ascii="宋体" w:cs="宋体"/>
                <w:color w:val="000000"/>
                <w:sz w:val="18"/>
                <w:szCs w:val="18"/>
              </w:rPr>
            </w:pPr>
          </w:p>
        </w:tc>
        <w:tc>
          <w:tcPr>
            <w:tcW w:w="1301" w:type="dxa"/>
            <w:vAlign w:val="center"/>
          </w:tcPr>
          <w:p>
            <w:pPr>
              <w:jc w:val="left"/>
              <w:rPr>
                <w:rFonts w:ascii="宋体" w:cs="宋体"/>
                <w:color w:val="000000"/>
                <w:sz w:val="18"/>
                <w:szCs w:val="18"/>
              </w:rPr>
            </w:pPr>
          </w:p>
        </w:tc>
        <w:tc>
          <w:tcPr>
            <w:tcW w:w="601" w:type="dxa"/>
            <w:vAlign w:val="center"/>
          </w:tcPr>
          <w:p>
            <w:pPr>
              <w:jc w:val="left"/>
              <w:rPr>
                <w:rFonts w:ascii="宋体" w:cs="宋体"/>
                <w:color w:val="000000"/>
                <w:sz w:val="18"/>
                <w:szCs w:val="18"/>
              </w:rPr>
            </w:pPr>
          </w:p>
        </w:tc>
        <w:tc>
          <w:tcPr>
            <w:tcW w:w="2657" w:type="dxa"/>
            <w:vAlign w:val="center"/>
          </w:tcPr>
          <w:p>
            <w:pPr>
              <w:jc w:val="left"/>
              <w:rPr>
                <w:rFonts w:ascii="宋体" w:cs="宋体"/>
                <w:color w:val="000000"/>
                <w:sz w:val="18"/>
                <w:szCs w:val="18"/>
              </w:rPr>
            </w:pPr>
          </w:p>
        </w:tc>
        <w:tc>
          <w:tcPr>
            <w:tcW w:w="1607" w:type="dxa"/>
            <w:tcBorders>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06</w:t>
            </w:r>
            <w:r>
              <w:rPr>
                <w:rFonts w:hint="eastAsia" w:ascii="宋体" w:hAnsi="宋体" w:cs="宋体"/>
                <w:color w:val="000000"/>
                <w:kern w:val="0"/>
                <w:sz w:val="22"/>
                <w:szCs w:val="22"/>
              </w:rPr>
              <w:t>表</w:t>
            </w:r>
          </w:p>
        </w:tc>
      </w:tr>
      <w:tr>
        <w:tblPrEx>
          <w:tblCellMar>
            <w:top w:w="15" w:type="dxa"/>
            <w:left w:w="15" w:type="dxa"/>
            <w:bottom w:w="15" w:type="dxa"/>
            <w:right w:w="15" w:type="dxa"/>
          </w:tblCellMar>
        </w:tblPrEx>
        <w:trPr>
          <w:trHeight w:val="300" w:hRule="atLeast"/>
        </w:trPr>
        <w:tc>
          <w:tcPr>
            <w:tcW w:w="5159" w:type="dxa"/>
            <w:gridSpan w:val="4"/>
            <w:tcBorders>
              <w:bottom w:val="single" w:color="auto" w:sz="4" w:space="0"/>
            </w:tcBorders>
            <w:vAlign w:val="center"/>
          </w:tcPr>
          <w:p>
            <w:pPr>
              <w:jc w:val="left"/>
              <w:rPr>
                <w:rFonts w:ascii="宋体" w:cs="宋体"/>
                <w:color w:val="000000"/>
                <w:sz w:val="18"/>
                <w:szCs w:val="18"/>
              </w:rPr>
            </w:pPr>
            <w:r>
              <w:rPr>
                <w:rFonts w:hint="eastAsia" w:ascii="宋体" w:hAnsi="宋体" w:cs="宋体"/>
                <w:color w:val="000000"/>
                <w:kern w:val="0"/>
                <w:sz w:val="22"/>
                <w:szCs w:val="22"/>
              </w:rPr>
              <w:t>部门：中国共产党延津县委员会老干部局</w:t>
            </w:r>
          </w:p>
        </w:tc>
        <w:tc>
          <w:tcPr>
            <w:tcW w:w="2657" w:type="dxa"/>
            <w:tcBorders>
              <w:bottom w:val="single" w:color="auto" w:sz="4" w:space="0"/>
            </w:tcBorders>
            <w:vAlign w:val="center"/>
          </w:tcPr>
          <w:p>
            <w:pPr>
              <w:jc w:val="center"/>
              <w:rPr>
                <w:rFonts w:ascii="宋体" w:cs="宋体"/>
                <w:color w:val="000000"/>
                <w:sz w:val="22"/>
                <w:szCs w:val="22"/>
              </w:rPr>
            </w:pPr>
          </w:p>
        </w:tc>
        <w:tc>
          <w:tcPr>
            <w:tcW w:w="1301" w:type="dxa"/>
            <w:tcBorders>
              <w:bottom w:val="single" w:color="auto" w:sz="4" w:space="0"/>
            </w:tcBorders>
            <w:vAlign w:val="center"/>
          </w:tcPr>
          <w:p>
            <w:pPr>
              <w:jc w:val="left"/>
              <w:rPr>
                <w:rFonts w:ascii="宋体" w:cs="宋体"/>
                <w:color w:val="000000"/>
                <w:sz w:val="18"/>
                <w:szCs w:val="18"/>
              </w:rPr>
            </w:pPr>
          </w:p>
        </w:tc>
        <w:tc>
          <w:tcPr>
            <w:tcW w:w="601" w:type="dxa"/>
            <w:tcBorders>
              <w:bottom w:val="single" w:color="auto" w:sz="4" w:space="0"/>
            </w:tcBorders>
            <w:vAlign w:val="center"/>
          </w:tcPr>
          <w:p>
            <w:pPr>
              <w:jc w:val="left"/>
              <w:rPr>
                <w:rFonts w:ascii="宋体" w:cs="宋体"/>
                <w:color w:val="000000"/>
                <w:sz w:val="18"/>
                <w:szCs w:val="18"/>
              </w:rPr>
            </w:pPr>
          </w:p>
        </w:tc>
        <w:tc>
          <w:tcPr>
            <w:tcW w:w="2657" w:type="dxa"/>
            <w:tcBorders>
              <w:bottom w:val="single" w:color="auto" w:sz="4" w:space="0"/>
            </w:tcBorders>
            <w:vAlign w:val="center"/>
          </w:tcPr>
          <w:p>
            <w:pPr>
              <w:jc w:val="left"/>
              <w:rPr>
                <w:rFonts w:ascii="宋体" w:cs="宋体"/>
                <w:color w:val="000000"/>
                <w:sz w:val="18"/>
                <w:szCs w:val="18"/>
              </w:rPr>
            </w:pPr>
          </w:p>
        </w:tc>
        <w:tc>
          <w:tcPr>
            <w:tcW w:w="1607" w:type="dxa"/>
            <w:tcBorders>
              <w:bottom w:val="single" w:color="auto" w:sz="4" w:space="0"/>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15" w:type="dxa"/>
            <w:left w:w="15" w:type="dxa"/>
            <w:bottom w:w="15" w:type="dxa"/>
            <w:right w:w="15" w:type="dxa"/>
          </w:tblCellMar>
        </w:tblPrEx>
        <w:trPr>
          <w:trHeight w:val="300" w:hRule="atLeast"/>
        </w:trPr>
        <w:tc>
          <w:tcPr>
            <w:tcW w:w="4558"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人员经费</w:t>
            </w:r>
          </w:p>
        </w:tc>
        <w:tc>
          <w:tcPr>
            <w:tcW w:w="9424"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公用经费</w:t>
            </w:r>
          </w:p>
        </w:tc>
      </w:tr>
      <w:tr>
        <w:tblPrEx>
          <w:tblCellMar>
            <w:top w:w="15" w:type="dxa"/>
            <w:left w:w="15" w:type="dxa"/>
            <w:bottom w:w="15" w:type="dxa"/>
            <w:right w:w="15" w:type="dxa"/>
          </w:tblCellMar>
        </w:tblPrEx>
        <w:trPr>
          <w:trHeight w:val="312" w:hRule="atLeast"/>
        </w:trPr>
        <w:tc>
          <w:tcPr>
            <w:tcW w:w="601"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经济分类科目编码</w:t>
            </w:r>
          </w:p>
        </w:tc>
        <w:tc>
          <w:tcPr>
            <w:tcW w:w="2656"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13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w:t>
            </w:r>
          </w:p>
        </w:tc>
        <w:tc>
          <w:tcPr>
            <w:tcW w:w="6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经济分类科目编码</w:t>
            </w:r>
          </w:p>
        </w:tc>
        <w:tc>
          <w:tcPr>
            <w:tcW w:w="265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13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w:t>
            </w:r>
          </w:p>
        </w:tc>
        <w:tc>
          <w:tcPr>
            <w:tcW w:w="60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经济分类科目编码</w:t>
            </w:r>
          </w:p>
        </w:tc>
        <w:tc>
          <w:tcPr>
            <w:tcW w:w="265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1607"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金额</w:t>
            </w:r>
          </w:p>
        </w:tc>
      </w:tr>
      <w:tr>
        <w:tblPrEx>
          <w:tblCellMar>
            <w:top w:w="15" w:type="dxa"/>
            <w:left w:w="15" w:type="dxa"/>
            <w:bottom w:w="15" w:type="dxa"/>
            <w:right w:w="15" w:type="dxa"/>
          </w:tblCellMar>
        </w:tblPrEx>
        <w:trPr>
          <w:trHeight w:val="600" w:hRule="atLeast"/>
        </w:trPr>
        <w:tc>
          <w:tcPr>
            <w:tcW w:w="60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cs="宋体"/>
                <w:color w:val="000000"/>
                <w:sz w:val="20"/>
                <w:szCs w:val="20"/>
              </w:rPr>
            </w:pPr>
          </w:p>
        </w:tc>
        <w:tc>
          <w:tcPr>
            <w:tcW w:w="2656"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301"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601"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2657"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301"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601"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2657"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607"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w:t>
            </w:r>
          </w:p>
        </w:tc>
        <w:tc>
          <w:tcPr>
            <w:tcW w:w="2656" w:type="dxa"/>
            <w:tcBorders>
              <w:top w:val="single" w:color="auto"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工资福利支出</w:t>
            </w:r>
          </w:p>
        </w:tc>
        <w:tc>
          <w:tcPr>
            <w:tcW w:w="1301" w:type="dxa"/>
            <w:tcBorders>
              <w:top w:val="single" w:color="auto" w:sz="4" w:space="0"/>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63.67</w:t>
            </w:r>
          </w:p>
        </w:tc>
        <w:tc>
          <w:tcPr>
            <w:tcW w:w="601" w:type="dxa"/>
            <w:tcBorders>
              <w:top w:val="single" w:color="auto"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w:t>
            </w:r>
          </w:p>
        </w:tc>
        <w:tc>
          <w:tcPr>
            <w:tcW w:w="2657" w:type="dxa"/>
            <w:tcBorders>
              <w:top w:val="single" w:color="auto"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商品和服务支出</w:t>
            </w:r>
          </w:p>
        </w:tc>
        <w:tc>
          <w:tcPr>
            <w:tcW w:w="1301" w:type="dxa"/>
            <w:tcBorders>
              <w:top w:val="single" w:color="auto" w:sz="4" w:space="0"/>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63.16</w:t>
            </w:r>
          </w:p>
        </w:tc>
        <w:tc>
          <w:tcPr>
            <w:tcW w:w="601" w:type="dxa"/>
            <w:tcBorders>
              <w:top w:val="single" w:color="auto"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w:t>
            </w:r>
          </w:p>
        </w:tc>
        <w:tc>
          <w:tcPr>
            <w:tcW w:w="2657" w:type="dxa"/>
            <w:tcBorders>
              <w:top w:val="single" w:color="auto"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其他资本性支出</w:t>
            </w:r>
          </w:p>
        </w:tc>
        <w:tc>
          <w:tcPr>
            <w:tcW w:w="1607" w:type="dxa"/>
            <w:tcBorders>
              <w:top w:val="single" w:color="auto"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30101</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基本工资</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33.29</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30201</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办公费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ascii="宋体" w:hAnsi="宋体" w:cs="宋体"/>
                <w:color w:val="000000"/>
                <w:sz w:val="20"/>
                <w:szCs w:val="20"/>
              </w:rPr>
              <w:t>29</w:t>
            </w:r>
            <w:r>
              <w:rPr>
                <w:rFonts w:hint="eastAsia" w:ascii="宋体" w:hAnsi="宋体" w:cs="宋体"/>
                <w:color w:val="000000"/>
                <w:sz w:val="20"/>
                <w:szCs w:val="20"/>
              </w:rPr>
              <w:t>.91</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31001</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房屋建筑物购建</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30102</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津贴补贴</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13.00</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30202</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印刷费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ascii="宋体" w:hAnsi="宋体" w:cs="宋体"/>
                <w:color w:val="000000"/>
                <w:sz w:val="20"/>
                <w:szCs w:val="20"/>
              </w:rPr>
              <w:t>3</w:t>
            </w:r>
            <w:r>
              <w:rPr>
                <w:rFonts w:hint="eastAsia" w:ascii="宋体" w:hAnsi="宋体" w:cs="宋体"/>
                <w:color w:val="000000"/>
                <w:sz w:val="20"/>
                <w:szCs w:val="20"/>
              </w:rPr>
              <w:t>.00</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31002</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办公设备购置</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3.95</w:t>
            </w: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30103</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奖金</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30203</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咨询费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31003</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专用设备购置</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30104</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其他社会保障缴费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30204</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手续费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31005</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基础设施建设</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30106</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伙食补助费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30205</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水费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ascii="宋体" w:hAnsi="宋体" w:cs="宋体"/>
                <w:color w:val="000000"/>
                <w:sz w:val="20"/>
                <w:szCs w:val="20"/>
              </w:rPr>
              <w:t>1</w:t>
            </w:r>
            <w:r>
              <w:rPr>
                <w:rFonts w:hint="eastAsia" w:ascii="宋体" w:hAnsi="宋体" w:cs="宋体"/>
                <w:color w:val="000000"/>
                <w:sz w:val="20"/>
                <w:szCs w:val="20"/>
              </w:rPr>
              <w:t>．14</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31006</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大型修缮</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30107</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绩效工资</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8.31</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30206</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电费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ascii="宋体" w:hAnsi="宋体" w:cs="宋体"/>
                <w:color w:val="000000"/>
                <w:sz w:val="20"/>
                <w:szCs w:val="20"/>
              </w:rPr>
              <w:t>5</w:t>
            </w:r>
            <w:r>
              <w:rPr>
                <w:rFonts w:hint="eastAsia" w:ascii="宋体" w:hAnsi="宋体" w:cs="宋体"/>
                <w:color w:val="000000"/>
                <w:sz w:val="20"/>
                <w:szCs w:val="20"/>
              </w:rPr>
              <w:t>．93</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31007</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信息网络及软件购置更新</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30108</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机关事业单位基本养老保险缴费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7.34</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30207</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邮电费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ascii="宋体" w:hAnsi="宋体" w:cs="宋体"/>
                <w:color w:val="000000"/>
                <w:sz w:val="20"/>
                <w:szCs w:val="20"/>
              </w:rPr>
              <w:t>1</w:t>
            </w:r>
            <w:r>
              <w:rPr>
                <w:rFonts w:hint="eastAsia" w:ascii="宋体" w:hAnsi="宋体" w:cs="宋体"/>
                <w:color w:val="000000"/>
                <w:sz w:val="20"/>
                <w:szCs w:val="20"/>
              </w:rPr>
              <w:t>．00</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31008</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物资储备</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30109</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职业年金缴费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1.73</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30208</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取暖费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31009</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土地补偿</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30199</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其他工资福利支出</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30209</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物业管理费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31010</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安置补助</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对个人和家庭的补助</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44.39</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30211</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差旅费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1.88</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31011</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地上附着物和青苗补偿</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30301</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离休费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9.50</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30212</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因公出国（境）费用</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31012</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拆迁补偿</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30302</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退休费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30213</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维修</w:t>
            </w:r>
            <w:r>
              <w:rPr>
                <w:rFonts w:ascii="宋体" w:hAnsi="宋体" w:cs="宋体"/>
                <w:color w:val="000000"/>
                <w:kern w:val="0"/>
                <w:sz w:val="20"/>
                <w:szCs w:val="20"/>
              </w:rPr>
              <w:t>(</w:t>
            </w:r>
            <w:r>
              <w:rPr>
                <w:rFonts w:hint="eastAsia" w:ascii="宋体" w:hAnsi="宋体" w:cs="宋体"/>
                <w:color w:val="000000"/>
                <w:kern w:val="0"/>
                <w:sz w:val="20"/>
                <w:szCs w:val="20"/>
              </w:rPr>
              <w:t>护</w:t>
            </w:r>
            <w:r>
              <w:rPr>
                <w:rFonts w:ascii="宋体" w:hAnsi="宋体" w:cs="宋体"/>
                <w:color w:val="000000"/>
                <w:kern w:val="0"/>
                <w:sz w:val="20"/>
                <w:szCs w:val="20"/>
              </w:rPr>
              <w:t>)</w:t>
            </w:r>
            <w:r>
              <w:rPr>
                <w:rFonts w:hint="eastAsia" w:ascii="宋体" w:hAnsi="宋体" w:cs="宋体"/>
                <w:color w:val="000000"/>
                <w:kern w:val="0"/>
                <w:sz w:val="20"/>
                <w:szCs w:val="20"/>
              </w:rPr>
              <w:t>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7.87</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31013</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公务用车购置</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30303</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退职（役）费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30214</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租赁费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31019</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其他交通工具购置</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30304</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抚恤金</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16.61</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30215</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会议费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0.47</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31020</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产权参股</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30305</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生活补助</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18.28</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30216</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培训费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31099</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其他资本性支出</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30306</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救济费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30217</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公务接待费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304</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对企事业单位的补贴</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3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30307</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医疗费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30218</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专用材料费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30401</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企业政策性补贴</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30308</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助学金</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30224</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被装购置费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30402</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事业单位补贴</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30309</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奖励金</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30225</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专用燃料费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30403</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财政贴息</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30310</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生产补贴</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30226</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劳务费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7.39</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30499</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其他对企事业单位的补贴</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30311</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住房公积金</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30227</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委托业务费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307</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债务利息支出</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30312</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提租补贴</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30228</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工会经费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0.18</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30701</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国内债务付息</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30313</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购房补贴</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30229</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福利费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30707</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国外债务付息</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30314</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采暖补贴</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30231</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公务用车运行维护费</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4.39</w:t>
            </w: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399</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其他支出</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30315</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物业服务补贴</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30239</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其他交通费用</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39906</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赠与</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30399</w:t>
            </w:r>
          </w:p>
        </w:tc>
        <w:tc>
          <w:tcPr>
            <w:tcW w:w="2656"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其他对个人和家庭的补助支出</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30240</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税金及附加费用</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jc w:val="left"/>
              <w:rPr>
                <w:rFonts w:ascii="宋体" w:cs="宋体"/>
                <w:color w:val="000000"/>
                <w:sz w:val="20"/>
                <w:szCs w:val="20"/>
              </w:rPr>
            </w:pPr>
          </w:p>
        </w:tc>
        <w:tc>
          <w:tcPr>
            <w:tcW w:w="2657" w:type="dxa"/>
            <w:tcBorders>
              <w:bottom w:val="single" w:color="000000" w:sz="4" w:space="0"/>
              <w:right w:val="single" w:color="000000" w:sz="4" w:space="0"/>
            </w:tcBorders>
            <w:vAlign w:val="center"/>
          </w:tcPr>
          <w:p>
            <w:pPr>
              <w:jc w:val="left"/>
              <w:rPr>
                <w:rFonts w:ascii="宋体" w:cs="宋体"/>
                <w:color w:val="000000"/>
                <w:sz w:val="20"/>
                <w:szCs w:val="20"/>
              </w:rPr>
            </w:pP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601" w:type="dxa"/>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2656" w:type="dxa"/>
            <w:tcBorders>
              <w:bottom w:val="single" w:color="000000" w:sz="4" w:space="0"/>
              <w:right w:val="single" w:color="000000" w:sz="4" w:space="0"/>
            </w:tcBorders>
            <w:vAlign w:val="center"/>
          </w:tcPr>
          <w:p>
            <w:pPr>
              <w:jc w:val="left"/>
              <w:rPr>
                <w:rFonts w:ascii="宋体" w:cs="宋体"/>
                <w:color w:val="000000"/>
                <w:sz w:val="20"/>
                <w:szCs w:val="20"/>
              </w:rPr>
            </w:pP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30299</w:t>
            </w:r>
          </w:p>
        </w:tc>
        <w:tc>
          <w:tcPr>
            <w:tcW w:w="2657" w:type="dxa"/>
            <w:tcBorders>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其他商品和服务支出</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601" w:type="dxa"/>
            <w:tcBorders>
              <w:bottom w:val="single" w:color="000000" w:sz="4" w:space="0"/>
              <w:right w:val="single" w:color="000000" w:sz="4" w:space="0"/>
            </w:tcBorders>
            <w:vAlign w:val="center"/>
          </w:tcPr>
          <w:p>
            <w:pPr>
              <w:jc w:val="left"/>
              <w:rPr>
                <w:rFonts w:ascii="宋体" w:cs="宋体"/>
                <w:color w:val="000000"/>
                <w:sz w:val="20"/>
                <w:szCs w:val="20"/>
              </w:rPr>
            </w:pPr>
          </w:p>
        </w:tc>
        <w:tc>
          <w:tcPr>
            <w:tcW w:w="2657" w:type="dxa"/>
            <w:tcBorders>
              <w:bottom w:val="single" w:color="000000" w:sz="4" w:space="0"/>
              <w:right w:val="single" w:color="000000" w:sz="4" w:space="0"/>
            </w:tcBorders>
            <w:vAlign w:val="center"/>
          </w:tcPr>
          <w:p>
            <w:pPr>
              <w:jc w:val="left"/>
              <w:rPr>
                <w:rFonts w:ascii="宋体" w:cs="宋体"/>
                <w:color w:val="000000"/>
                <w:sz w:val="20"/>
                <w:szCs w:val="20"/>
              </w:rPr>
            </w:pP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257"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人员经费合计</w:t>
            </w:r>
          </w:p>
        </w:tc>
        <w:tc>
          <w:tcPr>
            <w:tcW w:w="1301"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108.06</w:t>
            </w:r>
          </w:p>
        </w:tc>
        <w:tc>
          <w:tcPr>
            <w:tcW w:w="7817" w:type="dxa"/>
            <w:gridSpan w:val="5"/>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公用经费合计</w:t>
            </w:r>
          </w:p>
        </w:tc>
        <w:tc>
          <w:tcPr>
            <w:tcW w:w="1607"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67.11</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807" w:type="dxa"/>
        <w:tblInd w:w="0" w:type="dxa"/>
        <w:tblLayout w:type="fixed"/>
        <w:tblCellMar>
          <w:top w:w="15" w:type="dxa"/>
          <w:left w:w="15" w:type="dxa"/>
          <w:bottom w:w="15" w:type="dxa"/>
          <w:right w:w="15" w:type="dxa"/>
        </w:tblCellMar>
      </w:tblPr>
      <w:tblGrid>
        <w:gridCol w:w="1506"/>
        <w:gridCol w:w="1071"/>
        <w:gridCol w:w="1025"/>
        <w:gridCol w:w="1025"/>
        <w:gridCol w:w="1025"/>
        <w:gridCol w:w="1478"/>
        <w:gridCol w:w="1025"/>
        <w:gridCol w:w="1071"/>
        <w:gridCol w:w="1025"/>
        <w:gridCol w:w="1025"/>
        <w:gridCol w:w="1025"/>
        <w:gridCol w:w="1506"/>
      </w:tblGrid>
      <w:tr>
        <w:tblPrEx>
          <w:tblCellMar>
            <w:top w:w="15" w:type="dxa"/>
            <w:left w:w="15" w:type="dxa"/>
            <w:bottom w:w="15" w:type="dxa"/>
            <w:right w:w="15" w:type="dxa"/>
          </w:tblCellMar>
        </w:tblPrEx>
        <w:trPr>
          <w:trHeight w:val="555" w:hRule="atLeast"/>
        </w:trPr>
        <w:tc>
          <w:tcPr>
            <w:tcW w:w="13807" w:type="dxa"/>
            <w:gridSpan w:val="12"/>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一般公共预算财政拨款“三公”经费支出决算表</w:t>
            </w:r>
          </w:p>
        </w:tc>
      </w:tr>
      <w:tr>
        <w:tblPrEx>
          <w:tblCellMar>
            <w:top w:w="15" w:type="dxa"/>
            <w:left w:w="15" w:type="dxa"/>
            <w:bottom w:w="15" w:type="dxa"/>
            <w:right w:w="15" w:type="dxa"/>
          </w:tblCellMar>
        </w:tblPrEx>
        <w:trPr>
          <w:trHeight w:val="300" w:hRule="atLeast"/>
        </w:trPr>
        <w:tc>
          <w:tcPr>
            <w:tcW w:w="1506" w:type="dxa"/>
            <w:vAlign w:val="center"/>
          </w:tcPr>
          <w:p>
            <w:pPr>
              <w:widowControl/>
              <w:jc w:val="left"/>
              <w:textAlignment w:val="center"/>
              <w:rPr>
                <w:rFonts w:ascii="宋体" w:cs="宋体"/>
                <w:color w:val="000000"/>
                <w:sz w:val="22"/>
                <w:szCs w:val="22"/>
              </w:rPr>
            </w:pPr>
          </w:p>
        </w:tc>
        <w:tc>
          <w:tcPr>
            <w:tcW w:w="1071" w:type="dxa"/>
            <w:vAlign w:val="center"/>
          </w:tcPr>
          <w:p>
            <w:pPr>
              <w:jc w:val="left"/>
              <w:rPr>
                <w:rFonts w:ascii="宋体" w:cs="宋体"/>
                <w:color w:val="000000"/>
                <w:sz w:val="18"/>
                <w:szCs w:val="18"/>
              </w:rPr>
            </w:pPr>
          </w:p>
        </w:tc>
        <w:tc>
          <w:tcPr>
            <w:tcW w:w="1025" w:type="dxa"/>
            <w:vAlign w:val="center"/>
          </w:tcPr>
          <w:p>
            <w:pPr>
              <w:jc w:val="left"/>
              <w:rPr>
                <w:rFonts w:ascii="宋体" w:cs="宋体"/>
                <w:color w:val="000000"/>
                <w:sz w:val="18"/>
                <w:szCs w:val="18"/>
              </w:rPr>
            </w:pPr>
          </w:p>
        </w:tc>
        <w:tc>
          <w:tcPr>
            <w:tcW w:w="1025" w:type="dxa"/>
            <w:vAlign w:val="center"/>
          </w:tcPr>
          <w:p>
            <w:pPr>
              <w:jc w:val="left"/>
              <w:rPr>
                <w:rFonts w:ascii="宋体" w:cs="宋体"/>
                <w:color w:val="000000"/>
                <w:sz w:val="18"/>
                <w:szCs w:val="18"/>
              </w:rPr>
            </w:pPr>
          </w:p>
        </w:tc>
        <w:tc>
          <w:tcPr>
            <w:tcW w:w="1025" w:type="dxa"/>
            <w:vAlign w:val="center"/>
          </w:tcPr>
          <w:p>
            <w:pPr>
              <w:jc w:val="left"/>
              <w:rPr>
                <w:rFonts w:ascii="宋体" w:cs="宋体"/>
                <w:color w:val="000000"/>
                <w:sz w:val="18"/>
                <w:szCs w:val="18"/>
              </w:rPr>
            </w:pPr>
          </w:p>
        </w:tc>
        <w:tc>
          <w:tcPr>
            <w:tcW w:w="1478" w:type="dxa"/>
            <w:vAlign w:val="center"/>
          </w:tcPr>
          <w:p>
            <w:pPr>
              <w:jc w:val="left"/>
              <w:rPr>
                <w:rFonts w:ascii="宋体" w:cs="宋体"/>
                <w:color w:val="000000"/>
                <w:sz w:val="18"/>
                <w:szCs w:val="18"/>
              </w:rPr>
            </w:pPr>
          </w:p>
        </w:tc>
        <w:tc>
          <w:tcPr>
            <w:tcW w:w="1025" w:type="dxa"/>
            <w:vAlign w:val="center"/>
          </w:tcPr>
          <w:p>
            <w:pPr>
              <w:jc w:val="left"/>
              <w:rPr>
                <w:rFonts w:ascii="宋体" w:cs="宋体"/>
                <w:color w:val="000000"/>
                <w:sz w:val="18"/>
                <w:szCs w:val="18"/>
              </w:rPr>
            </w:pPr>
          </w:p>
        </w:tc>
        <w:tc>
          <w:tcPr>
            <w:tcW w:w="1071" w:type="dxa"/>
            <w:vAlign w:val="center"/>
          </w:tcPr>
          <w:p>
            <w:pPr>
              <w:jc w:val="left"/>
              <w:rPr>
                <w:rFonts w:ascii="宋体" w:cs="宋体"/>
                <w:color w:val="000000"/>
                <w:sz w:val="18"/>
                <w:szCs w:val="18"/>
              </w:rPr>
            </w:pPr>
          </w:p>
        </w:tc>
        <w:tc>
          <w:tcPr>
            <w:tcW w:w="1025" w:type="dxa"/>
            <w:vAlign w:val="center"/>
          </w:tcPr>
          <w:p>
            <w:pPr>
              <w:jc w:val="left"/>
              <w:rPr>
                <w:rFonts w:ascii="宋体" w:cs="宋体"/>
                <w:color w:val="000000"/>
                <w:sz w:val="18"/>
                <w:szCs w:val="18"/>
              </w:rPr>
            </w:pPr>
          </w:p>
        </w:tc>
        <w:tc>
          <w:tcPr>
            <w:tcW w:w="1025" w:type="dxa"/>
            <w:vAlign w:val="center"/>
          </w:tcPr>
          <w:p>
            <w:pPr>
              <w:jc w:val="left"/>
              <w:rPr>
                <w:rFonts w:ascii="宋体" w:cs="宋体"/>
                <w:color w:val="000000"/>
                <w:sz w:val="18"/>
                <w:szCs w:val="18"/>
              </w:rPr>
            </w:pPr>
          </w:p>
        </w:tc>
        <w:tc>
          <w:tcPr>
            <w:tcW w:w="1025" w:type="dxa"/>
            <w:vAlign w:val="center"/>
          </w:tcPr>
          <w:p>
            <w:pPr>
              <w:jc w:val="left"/>
              <w:rPr>
                <w:rFonts w:ascii="宋体" w:cs="宋体"/>
                <w:color w:val="000000"/>
                <w:sz w:val="18"/>
                <w:szCs w:val="18"/>
              </w:rPr>
            </w:pPr>
          </w:p>
        </w:tc>
        <w:tc>
          <w:tcPr>
            <w:tcW w:w="1506" w:type="dxa"/>
            <w:tcBorders>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07</w:t>
            </w:r>
            <w:r>
              <w:rPr>
                <w:rFonts w:hint="eastAsia" w:ascii="宋体" w:hAnsi="宋体" w:cs="宋体"/>
                <w:color w:val="000000"/>
                <w:kern w:val="0"/>
                <w:sz w:val="22"/>
                <w:szCs w:val="22"/>
              </w:rPr>
              <w:t>表</w:t>
            </w:r>
          </w:p>
        </w:tc>
      </w:tr>
      <w:tr>
        <w:tblPrEx>
          <w:tblCellMar>
            <w:top w:w="15" w:type="dxa"/>
            <w:left w:w="15" w:type="dxa"/>
            <w:bottom w:w="15" w:type="dxa"/>
            <w:right w:w="15" w:type="dxa"/>
          </w:tblCellMar>
        </w:tblPrEx>
        <w:trPr>
          <w:trHeight w:val="300" w:hRule="atLeast"/>
        </w:trPr>
        <w:tc>
          <w:tcPr>
            <w:tcW w:w="4627" w:type="dxa"/>
            <w:gridSpan w:val="4"/>
            <w:tcBorders>
              <w:bottom w:val="single" w:color="auto" w:sz="4" w:space="0"/>
            </w:tcBorders>
            <w:vAlign w:val="center"/>
          </w:tcPr>
          <w:p>
            <w:pPr>
              <w:jc w:val="left"/>
              <w:rPr>
                <w:rFonts w:ascii="宋体" w:cs="宋体"/>
                <w:color w:val="000000"/>
                <w:sz w:val="18"/>
                <w:szCs w:val="18"/>
              </w:rPr>
            </w:pPr>
            <w:r>
              <w:rPr>
                <w:rFonts w:hint="eastAsia" w:ascii="宋体" w:hAnsi="宋体" w:cs="宋体"/>
                <w:color w:val="000000"/>
                <w:kern w:val="0"/>
                <w:sz w:val="22"/>
                <w:szCs w:val="22"/>
              </w:rPr>
              <w:t>部门：中国共产党延津县委员会老干部局</w:t>
            </w:r>
          </w:p>
        </w:tc>
        <w:tc>
          <w:tcPr>
            <w:tcW w:w="1025" w:type="dxa"/>
            <w:tcBorders>
              <w:bottom w:val="single" w:color="auto" w:sz="4" w:space="0"/>
            </w:tcBorders>
            <w:vAlign w:val="center"/>
          </w:tcPr>
          <w:p>
            <w:pPr>
              <w:jc w:val="left"/>
              <w:rPr>
                <w:rFonts w:ascii="宋体" w:cs="宋体"/>
                <w:color w:val="000000"/>
                <w:sz w:val="18"/>
                <w:szCs w:val="18"/>
              </w:rPr>
            </w:pPr>
          </w:p>
        </w:tc>
        <w:tc>
          <w:tcPr>
            <w:tcW w:w="1478" w:type="dxa"/>
            <w:tcBorders>
              <w:bottom w:val="single" w:color="auto" w:sz="4" w:space="0"/>
            </w:tcBorders>
            <w:vAlign w:val="center"/>
          </w:tcPr>
          <w:p>
            <w:pPr>
              <w:jc w:val="center"/>
              <w:rPr>
                <w:rFonts w:ascii="宋体" w:cs="宋体"/>
                <w:color w:val="000000"/>
                <w:sz w:val="22"/>
                <w:szCs w:val="22"/>
              </w:rPr>
            </w:pPr>
          </w:p>
        </w:tc>
        <w:tc>
          <w:tcPr>
            <w:tcW w:w="1025" w:type="dxa"/>
            <w:tcBorders>
              <w:bottom w:val="single" w:color="auto" w:sz="4" w:space="0"/>
            </w:tcBorders>
            <w:vAlign w:val="center"/>
          </w:tcPr>
          <w:p>
            <w:pPr>
              <w:jc w:val="left"/>
              <w:rPr>
                <w:rFonts w:ascii="宋体" w:cs="宋体"/>
                <w:color w:val="000000"/>
                <w:sz w:val="18"/>
                <w:szCs w:val="18"/>
              </w:rPr>
            </w:pPr>
          </w:p>
        </w:tc>
        <w:tc>
          <w:tcPr>
            <w:tcW w:w="1071" w:type="dxa"/>
            <w:tcBorders>
              <w:bottom w:val="single" w:color="auto" w:sz="4" w:space="0"/>
            </w:tcBorders>
            <w:vAlign w:val="center"/>
          </w:tcPr>
          <w:p>
            <w:pPr>
              <w:jc w:val="left"/>
              <w:rPr>
                <w:rFonts w:ascii="宋体" w:cs="宋体"/>
                <w:color w:val="000000"/>
                <w:sz w:val="18"/>
                <w:szCs w:val="18"/>
              </w:rPr>
            </w:pPr>
          </w:p>
        </w:tc>
        <w:tc>
          <w:tcPr>
            <w:tcW w:w="1025" w:type="dxa"/>
            <w:tcBorders>
              <w:bottom w:val="single" w:color="auto" w:sz="4" w:space="0"/>
            </w:tcBorders>
            <w:vAlign w:val="center"/>
          </w:tcPr>
          <w:p>
            <w:pPr>
              <w:jc w:val="left"/>
              <w:rPr>
                <w:rFonts w:ascii="宋体" w:cs="宋体"/>
                <w:color w:val="000000"/>
                <w:sz w:val="18"/>
                <w:szCs w:val="18"/>
              </w:rPr>
            </w:pPr>
          </w:p>
        </w:tc>
        <w:tc>
          <w:tcPr>
            <w:tcW w:w="1025" w:type="dxa"/>
            <w:tcBorders>
              <w:bottom w:val="single" w:color="auto" w:sz="4" w:space="0"/>
            </w:tcBorders>
            <w:vAlign w:val="center"/>
          </w:tcPr>
          <w:p>
            <w:pPr>
              <w:jc w:val="left"/>
              <w:rPr>
                <w:rFonts w:ascii="宋体" w:cs="宋体"/>
                <w:color w:val="000000"/>
                <w:sz w:val="18"/>
                <w:szCs w:val="18"/>
              </w:rPr>
            </w:pPr>
          </w:p>
        </w:tc>
        <w:tc>
          <w:tcPr>
            <w:tcW w:w="1025" w:type="dxa"/>
            <w:tcBorders>
              <w:bottom w:val="single" w:color="auto" w:sz="4" w:space="0"/>
            </w:tcBorders>
            <w:vAlign w:val="center"/>
          </w:tcPr>
          <w:p>
            <w:pPr>
              <w:jc w:val="left"/>
              <w:rPr>
                <w:rFonts w:ascii="宋体" w:cs="宋体"/>
                <w:color w:val="000000"/>
                <w:sz w:val="18"/>
                <w:szCs w:val="18"/>
              </w:rPr>
            </w:pPr>
          </w:p>
        </w:tc>
        <w:tc>
          <w:tcPr>
            <w:tcW w:w="1506" w:type="dxa"/>
            <w:tcBorders>
              <w:bottom w:val="single" w:color="auto" w:sz="4" w:space="0"/>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15" w:type="dxa"/>
            <w:left w:w="15" w:type="dxa"/>
            <w:bottom w:w="15" w:type="dxa"/>
            <w:right w:w="15" w:type="dxa"/>
          </w:tblCellMar>
        </w:tblPrEx>
        <w:trPr>
          <w:trHeight w:val="300" w:hRule="atLeast"/>
        </w:trPr>
        <w:tc>
          <w:tcPr>
            <w:tcW w:w="7130"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预算数</w:t>
            </w:r>
          </w:p>
        </w:tc>
        <w:tc>
          <w:tcPr>
            <w:tcW w:w="6677"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决算数</w:t>
            </w:r>
          </w:p>
        </w:tc>
      </w:tr>
      <w:tr>
        <w:tblPrEx>
          <w:tblCellMar>
            <w:top w:w="15" w:type="dxa"/>
            <w:left w:w="15" w:type="dxa"/>
            <w:bottom w:w="15" w:type="dxa"/>
            <w:right w:w="15" w:type="dxa"/>
          </w:tblCellMar>
        </w:tblPrEx>
        <w:trPr>
          <w:trHeight w:val="300" w:hRule="atLeast"/>
        </w:trPr>
        <w:tc>
          <w:tcPr>
            <w:tcW w:w="1506"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107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因公出国（境）费</w:t>
            </w:r>
          </w:p>
        </w:tc>
        <w:tc>
          <w:tcPr>
            <w:tcW w:w="3075" w:type="dxa"/>
            <w:gridSpan w:val="3"/>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公务用车购置及运行费</w:t>
            </w:r>
          </w:p>
        </w:tc>
        <w:tc>
          <w:tcPr>
            <w:tcW w:w="1478"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公务接待费</w:t>
            </w:r>
          </w:p>
        </w:tc>
        <w:tc>
          <w:tcPr>
            <w:tcW w:w="1025"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1071"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因公出国（境）费</w:t>
            </w:r>
          </w:p>
        </w:tc>
        <w:tc>
          <w:tcPr>
            <w:tcW w:w="3075" w:type="dxa"/>
            <w:gridSpan w:val="3"/>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公务用车购置及运行费</w:t>
            </w:r>
          </w:p>
        </w:tc>
        <w:tc>
          <w:tcPr>
            <w:tcW w:w="1506" w:type="dxa"/>
            <w:vMerge w:val="restart"/>
            <w:tcBorders>
              <w:top w:val="single" w:color="auto"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公务接待费</w:t>
            </w:r>
          </w:p>
        </w:tc>
      </w:tr>
      <w:tr>
        <w:tblPrEx>
          <w:tblCellMar>
            <w:top w:w="15" w:type="dxa"/>
            <w:left w:w="15" w:type="dxa"/>
            <w:bottom w:w="15" w:type="dxa"/>
            <w:right w:w="15" w:type="dxa"/>
          </w:tblCellMar>
        </w:tblPrEx>
        <w:trPr>
          <w:trHeight w:val="600" w:hRule="atLeast"/>
        </w:trPr>
        <w:tc>
          <w:tcPr>
            <w:tcW w:w="1506" w:type="dxa"/>
            <w:vMerge w:val="continue"/>
            <w:tcBorders>
              <w:top w:val="single" w:color="auto"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071" w:type="dxa"/>
            <w:vMerge w:val="continue"/>
            <w:tcBorders>
              <w:top w:val="single" w:color="auto" w:sz="4" w:space="0"/>
              <w:bottom w:val="single" w:color="000000" w:sz="4" w:space="0"/>
              <w:right w:val="single" w:color="000000" w:sz="4" w:space="0"/>
            </w:tcBorders>
            <w:vAlign w:val="center"/>
          </w:tcPr>
          <w:p>
            <w:pPr>
              <w:jc w:val="center"/>
              <w:rPr>
                <w:rFonts w:ascii="宋体" w:cs="宋体"/>
                <w:color w:val="000000"/>
                <w:sz w:val="20"/>
                <w:szCs w:val="20"/>
              </w:rPr>
            </w:pP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公务用车购置费</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公务用车运行费</w:t>
            </w:r>
          </w:p>
        </w:tc>
        <w:tc>
          <w:tcPr>
            <w:tcW w:w="1478" w:type="dxa"/>
            <w:vMerge w:val="continue"/>
            <w:tcBorders>
              <w:top w:val="single" w:color="auto" w:sz="4" w:space="0"/>
              <w:bottom w:val="single" w:color="000000" w:sz="4" w:space="0"/>
              <w:right w:val="single" w:color="000000" w:sz="4" w:space="0"/>
            </w:tcBorders>
            <w:vAlign w:val="center"/>
          </w:tcPr>
          <w:p>
            <w:pPr>
              <w:jc w:val="center"/>
              <w:rPr>
                <w:rFonts w:ascii="宋体" w:cs="宋体"/>
                <w:color w:val="000000"/>
                <w:sz w:val="20"/>
                <w:szCs w:val="20"/>
              </w:rPr>
            </w:pPr>
          </w:p>
        </w:tc>
        <w:tc>
          <w:tcPr>
            <w:tcW w:w="1025" w:type="dxa"/>
            <w:vMerge w:val="continue"/>
            <w:tcBorders>
              <w:top w:val="single" w:color="auto" w:sz="4" w:space="0"/>
              <w:bottom w:val="single" w:color="000000" w:sz="4" w:space="0"/>
              <w:right w:val="single" w:color="000000" w:sz="4" w:space="0"/>
            </w:tcBorders>
            <w:vAlign w:val="center"/>
          </w:tcPr>
          <w:p>
            <w:pPr>
              <w:jc w:val="center"/>
              <w:rPr>
                <w:rFonts w:ascii="宋体" w:cs="宋体"/>
                <w:color w:val="000000"/>
                <w:sz w:val="20"/>
                <w:szCs w:val="20"/>
              </w:rPr>
            </w:pPr>
          </w:p>
        </w:tc>
        <w:tc>
          <w:tcPr>
            <w:tcW w:w="1071" w:type="dxa"/>
            <w:vMerge w:val="continue"/>
            <w:tcBorders>
              <w:top w:val="single" w:color="auto" w:sz="4" w:space="0"/>
              <w:bottom w:val="single" w:color="000000" w:sz="4" w:space="0"/>
              <w:right w:val="single" w:color="000000" w:sz="4" w:space="0"/>
            </w:tcBorders>
            <w:vAlign w:val="center"/>
          </w:tcPr>
          <w:p>
            <w:pPr>
              <w:jc w:val="center"/>
              <w:rPr>
                <w:rFonts w:ascii="宋体" w:cs="宋体"/>
                <w:color w:val="000000"/>
                <w:sz w:val="20"/>
                <w:szCs w:val="20"/>
              </w:rPr>
            </w:pP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公务用车购置费</w:t>
            </w:r>
          </w:p>
        </w:tc>
        <w:tc>
          <w:tcPr>
            <w:tcW w:w="1025" w:type="dxa"/>
            <w:tcBorders>
              <w:top w:val="single" w:color="auto"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公务用车运行费</w:t>
            </w:r>
          </w:p>
        </w:tc>
        <w:tc>
          <w:tcPr>
            <w:tcW w:w="1506" w:type="dxa"/>
            <w:vMerge w:val="continue"/>
            <w:tcBorders>
              <w:top w:val="single" w:color="auto" w:sz="4" w:space="0"/>
              <w:bottom w:val="single" w:color="000000" w:sz="4" w:space="0"/>
              <w:right w:val="single" w:color="000000"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1506" w:type="dxa"/>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071"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02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02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02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478"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102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1071"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102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102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w:t>
            </w:r>
          </w:p>
        </w:tc>
        <w:tc>
          <w:tcPr>
            <w:tcW w:w="1025"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w:t>
            </w:r>
          </w:p>
        </w:tc>
        <w:tc>
          <w:tcPr>
            <w:tcW w:w="1506"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w:t>
            </w:r>
          </w:p>
        </w:tc>
      </w:tr>
      <w:tr>
        <w:tblPrEx>
          <w:tblCellMar>
            <w:top w:w="15" w:type="dxa"/>
            <w:left w:w="15" w:type="dxa"/>
            <w:bottom w:w="15" w:type="dxa"/>
            <w:right w:w="15" w:type="dxa"/>
          </w:tblCellMar>
        </w:tblPrEx>
        <w:trPr>
          <w:trHeight w:val="300" w:hRule="atLeast"/>
        </w:trPr>
        <w:tc>
          <w:tcPr>
            <w:tcW w:w="1506" w:type="dxa"/>
            <w:tcBorders>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r>
              <w:rPr>
                <w:rFonts w:ascii="宋体" w:hAnsi="宋体" w:cs="宋体"/>
                <w:color w:val="000000"/>
                <w:sz w:val="20"/>
                <w:szCs w:val="20"/>
              </w:rPr>
              <w:t>4</w:t>
            </w:r>
            <w:r>
              <w:rPr>
                <w:rFonts w:hint="eastAsia" w:ascii="宋体" w:hAnsi="宋体" w:cs="宋体"/>
                <w:color w:val="000000"/>
                <w:sz w:val="20"/>
                <w:szCs w:val="20"/>
              </w:rPr>
              <w:t>．6</w:t>
            </w:r>
            <w:r>
              <w:rPr>
                <w:rFonts w:ascii="宋体" w:hAnsi="宋体" w:cs="宋体"/>
                <w:color w:val="000000"/>
                <w:sz w:val="20"/>
                <w:szCs w:val="20"/>
              </w:rPr>
              <w:t>0</w:t>
            </w:r>
          </w:p>
        </w:tc>
        <w:tc>
          <w:tcPr>
            <w:tcW w:w="107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1025" w:type="dxa"/>
            <w:tcBorders>
              <w:bottom w:val="single" w:color="000000" w:sz="4" w:space="0"/>
              <w:right w:val="single" w:color="000000" w:sz="4" w:space="0"/>
            </w:tcBorders>
            <w:vAlign w:val="center"/>
          </w:tcPr>
          <w:p>
            <w:pPr>
              <w:jc w:val="right"/>
              <w:rPr>
                <w:rFonts w:ascii="宋体" w:cs="宋体"/>
                <w:color w:val="000000"/>
                <w:sz w:val="20"/>
                <w:szCs w:val="20"/>
              </w:rPr>
            </w:pPr>
            <w:r>
              <w:rPr>
                <w:rFonts w:ascii="宋体" w:hAnsi="宋体" w:cs="宋体"/>
                <w:color w:val="000000"/>
                <w:sz w:val="20"/>
                <w:szCs w:val="20"/>
              </w:rPr>
              <w:t>4</w:t>
            </w:r>
            <w:r>
              <w:rPr>
                <w:rFonts w:hint="eastAsia" w:ascii="宋体" w:hAnsi="宋体" w:cs="宋体"/>
                <w:color w:val="000000"/>
                <w:sz w:val="20"/>
                <w:szCs w:val="20"/>
              </w:rPr>
              <w:t>．</w:t>
            </w:r>
            <w:r>
              <w:rPr>
                <w:rFonts w:ascii="宋体" w:hAnsi="宋体" w:cs="宋体"/>
                <w:color w:val="000000"/>
                <w:sz w:val="20"/>
                <w:szCs w:val="20"/>
              </w:rPr>
              <w:t>50</w:t>
            </w:r>
          </w:p>
        </w:tc>
        <w:tc>
          <w:tcPr>
            <w:tcW w:w="102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1025" w:type="dxa"/>
            <w:tcBorders>
              <w:bottom w:val="single" w:color="000000" w:sz="4" w:space="0"/>
              <w:right w:val="single" w:color="000000" w:sz="4" w:space="0"/>
            </w:tcBorders>
            <w:vAlign w:val="center"/>
          </w:tcPr>
          <w:p>
            <w:pPr>
              <w:jc w:val="right"/>
              <w:rPr>
                <w:rFonts w:ascii="宋体" w:cs="宋体"/>
                <w:color w:val="000000"/>
                <w:sz w:val="20"/>
                <w:szCs w:val="20"/>
              </w:rPr>
            </w:pPr>
            <w:r>
              <w:rPr>
                <w:rFonts w:ascii="宋体" w:hAnsi="宋体" w:cs="宋体"/>
                <w:color w:val="000000"/>
                <w:sz w:val="20"/>
                <w:szCs w:val="20"/>
              </w:rPr>
              <w:t>4</w:t>
            </w:r>
            <w:r>
              <w:rPr>
                <w:rFonts w:hint="eastAsia" w:ascii="宋体" w:hAnsi="宋体" w:cs="宋体"/>
                <w:color w:val="000000"/>
                <w:sz w:val="20"/>
                <w:szCs w:val="20"/>
              </w:rPr>
              <w:t>．</w:t>
            </w:r>
            <w:r>
              <w:rPr>
                <w:rFonts w:ascii="宋体" w:hAnsi="宋体" w:cs="宋体"/>
                <w:color w:val="000000"/>
                <w:sz w:val="20"/>
                <w:szCs w:val="20"/>
              </w:rPr>
              <w:t>50</w:t>
            </w:r>
          </w:p>
        </w:tc>
        <w:tc>
          <w:tcPr>
            <w:tcW w:w="1478" w:type="dxa"/>
            <w:tcBorders>
              <w:bottom w:val="single" w:color="000000" w:sz="4" w:space="0"/>
              <w:right w:val="single" w:color="000000" w:sz="4" w:space="0"/>
            </w:tcBorders>
            <w:vAlign w:val="center"/>
          </w:tcPr>
          <w:p>
            <w:pPr>
              <w:jc w:val="right"/>
              <w:rPr>
                <w:rFonts w:ascii="宋体" w:cs="宋体"/>
                <w:color w:val="000000"/>
                <w:sz w:val="20"/>
                <w:szCs w:val="20"/>
              </w:rPr>
            </w:pPr>
            <w:r>
              <w:rPr>
                <w:rFonts w:ascii="宋体" w:cs="宋体"/>
                <w:color w:val="000000"/>
                <w:sz w:val="20"/>
                <w:szCs w:val="20"/>
              </w:rPr>
              <w:t>0</w:t>
            </w:r>
            <w:r>
              <w:rPr>
                <w:rFonts w:hint="eastAsia" w:ascii="宋体" w:hAnsi="宋体" w:cs="宋体"/>
                <w:color w:val="000000"/>
                <w:sz w:val="20"/>
                <w:szCs w:val="20"/>
              </w:rPr>
              <w:t>．1</w:t>
            </w:r>
            <w:r>
              <w:rPr>
                <w:rFonts w:ascii="宋体" w:hAnsi="宋体" w:cs="宋体"/>
                <w:color w:val="000000"/>
                <w:sz w:val="20"/>
                <w:szCs w:val="20"/>
              </w:rPr>
              <w:t>0</w:t>
            </w:r>
          </w:p>
        </w:tc>
        <w:tc>
          <w:tcPr>
            <w:tcW w:w="1025"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4．3</w:t>
            </w:r>
            <w:r>
              <w:rPr>
                <w:rFonts w:ascii="宋体" w:hAnsi="宋体" w:cs="宋体"/>
                <w:color w:val="000000"/>
                <w:sz w:val="20"/>
                <w:szCs w:val="20"/>
              </w:rPr>
              <w:t>9</w:t>
            </w:r>
          </w:p>
        </w:tc>
        <w:tc>
          <w:tcPr>
            <w:tcW w:w="1071"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1025"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4．39</w:t>
            </w:r>
          </w:p>
        </w:tc>
        <w:tc>
          <w:tcPr>
            <w:tcW w:w="1025"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1025"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hAnsi="宋体" w:cs="宋体"/>
                <w:color w:val="000000"/>
                <w:sz w:val="20"/>
                <w:szCs w:val="20"/>
              </w:rPr>
              <w:t>4．39</w:t>
            </w:r>
          </w:p>
        </w:tc>
        <w:tc>
          <w:tcPr>
            <w:tcW w:w="1506" w:type="dxa"/>
            <w:tcBorders>
              <w:bottom w:val="single" w:color="000000" w:sz="4"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0</w:t>
            </w:r>
          </w:p>
        </w:tc>
      </w:tr>
      <w:tr>
        <w:tblPrEx>
          <w:tblCellMar>
            <w:top w:w="15" w:type="dxa"/>
            <w:left w:w="15" w:type="dxa"/>
            <w:bottom w:w="15" w:type="dxa"/>
            <w:right w:w="15" w:type="dxa"/>
          </w:tblCellMar>
        </w:tblPrEx>
        <w:trPr>
          <w:trHeight w:val="600" w:hRule="atLeast"/>
        </w:trPr>
        <w:tc>
          <w:tcPr>
            <w:tcW w:w="13807" w:type="dxa"/>
            <w:gridSpan w:val="12"/>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注：本表反映部门本年度“三公”经费支出预决算情况。其中：预算数为“三公”经费年初预算数，决算数是包括当年一般公共预算财政拨款和以前年度结转资金安排的实际支出。</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3979" w:type="dxa"/>
        <w:tblInd w:w="0" w:type="dxa"/>
        <w:tblLayout w:type="fixed"/>
        <w:tblCellMar>
          <w:top w:w="15" w:type="dxa"/>
          <w:left w:w="15" w:type="dxa"/>
          <w:bottom w:w="15" w:type="dxa"/>
          <w:right w:w="15" w:type="dxa"/>
        </w:tblCellMar>
      </w:tblPr>
      <w:tblGrid>
        <w:gridCol w:w="522"/>
        <w:gridCol w:w="352"/>
        <w:gridCol w:w="696"/>
        <w:gridCol w:w="1049"/>
        <w:gridCol w:w="580"/>
        <w:gridCol w:w="2190"/>
        <w:gridCol w:w="2220"/>
        <w:gridCol w:w="1640"/>
        <w:gridCol w:w="1572"/>
        <w:gridCol w:w="68"/>
        <w:gridCol w:w="983"/>
        <w:gridCol w:w="657"/>
        <w:gridCol w:w="1450"/>
      </w:tblGrid>
      <w:tr>
        <w:tblPrEx>
          <w:tblCellMar>
            <w:top w:w="15" w:type="dxa"/>
            <w:left w:w="15" w:type="dxa"/>
            <w:bottom w:w="15" w:type="dxa"/>
            <w:right w:w="15" w:type="dxa"/>
          </w:tblCellMar>
        </w:tblPrEx>
        <w:trPr>
          <w:trHeight w:val="375" w:hRule="atLeast"/>
        </w:trPr>
        <w:tc>
          <w:tcPr>
            <w:tcW w:w="13979" w:type="dxa"/>
            <w:gridSpan w:val="13"/>
            <w:tcBorders>
              <w:right w:val="nil"/>
            </w:tcBorders>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rPr>
              <w:t>政府性基金预算财政拨款收入支出决算表</w:t>
            </w:r>
          </w:p>
        </w:tc>
      </w:tr>
      <w:tr>
        <w:tblPrEx>
          <w:tblCellMar>
            <w:top w:w="15" w:type="dxa"/>
            <w:left w:w="15" w:type="dxa"/>
            <w:bottom w:w="15" w:type="dxa"/>
            <w:right w:w="15" w:type="dxa"/>
          </w:tblCellMar>
        </w:tblPrEx>
        <w:trPr>
          <w:trHeight w:val="300" w:hRule="atLeast"/>
        </w:trPr>
        <w:tc>
          <w:tcPr>
            <w:tcW w:w="522" w:type="dxa"/>
            <w:vAlign w:val="center"/>
          </w:tcPr>
          <w:p>
            <w:pPr>
              <w:jc w:val="left"/>
              <w:rPr>
                <w:rFonts w:ascii="宋体" w:cs="宋体"/>
                <w:color w:val="000000"/>
                <w:sz w:val="18"/>
                <w:szCs w:val="18"/>
              </w:rPr>
            </w:pPr>
          </w:p>
        </w:tc>
        <w:tc>
          <w:tcPr>
            <w:tcW w:w="1048" w:type="dxa"/>
            <w:gridSpan w:val="2"/>
            <w:vAlign w:val="center"/>
          </w:tcPr>
          <w:p>
            <w:pPr>
              <w:jc w:val="left"/>
              <w:rPr>
                <w:rFonts w:ascii="宋体" w:cs="宋体"/>
                <w:color w:val="000000"/>
                <w:sz w:val="18"/>
                <w:szCs w:val="18"/>
              </w:rPr>
            </w:pPr>
          </w:p>
        </w:tc>
        <w:tc>
          <w:tcPr>
            <w:tcW w:w="1049" w:type="dxa"/>
            <w:vAlign w:val="center"/>
          </w:tcPr>
          <w:p>
            <w:pPr>
              <w:jc w:val="left"/>
              <w:rPr>
                <w:rFonts w:ascii="宋体" w:cs="宋体"/>
                <w:color w:val="000000"/>
                <w:sz w:val="18"/>
                <w:szCs w:val="18"/>
              </w:rPr>
            </w:pPr>
          </w:p>
        </w:tc>
        <w:tc>
          <w:tcPr>
            <w:tcW w:w="580" w:type="dxa"/>
            <w:vAlign w:val="center"/>
          </w:tcPr>
          <w:p>
            <w:pPr>
              <w:jc w:val="left"/>
              <w:rPr>
                <w:rFonts w:ascii="宋体" w:cs="宋体"/>
                <w:color w:val="000000"/>
                <w:sz w:val="18"/>
                <w:szCs w:val="18"/>
              </w:rPr>
            </w:pPr>
          </w:p>
        </w:tc>
        <w:tc>
          <w:tcPr>
            <w:tcW w:w="2190" w:type="dxa"/>
            <w:vAlign w:val="center"/>
          </w:tcPr>
          <w:p>
            <w:pPr>
              <w:jc w:val="left"/>
              <w:rPr>
                <w:rFonts w:ascii="宋体" w:cs="宋体"/>
                <w:color w:val="000000"/>
                <w:sz w:val="18"/>
                <w:szCs w:val="18"/>
              </w:rPr>
            </w:pPr>
          </w:p>
        </w:tc>
        <w:tc>
          <w:tcPr>
            <w:tcW w:w="2220" w:type="dxa"/>
            <w:vAlign w:val="center"/>
          </w:tcPr>
          <w:p>
            <w:pPr>
              <w:jc w:val="left"/>
              <w:rPr>
                <w:rFonts w:ascii="宋体" w:cs="宋体"/>
                <w:color w:val="000000"/>
                <w:sz w:val="18"/>
                <w:szCs w:val="18"/>
              </w:rPr>
            </w:pPr>
          </w:p>
        </w:tc>
        <w:tc>
          <w:tcPr>
            <w:tcW w:w="3212" w:type="dxa"/>
            <w:gridSpan w:val="2"/>
            <w:vAlign w:val="center"/>
          </w:tcPr>
          <w:p>
            <w:pPr>
              <w:jc w:val="left"/>
              <w:rPr>
                <w:rFonts w:ascii="宋体" w:cs="宋体"/>
                <w:color w:val="000000"/>
                <w:sz w:val="18"/>
                <w:szCs w:val="18"/>
              </w:rPr>
            </w:pPr>
          </w:p>
        </w:tc>
        <w:tc>
          <w:tcPr>
            <w:tcW w:w="3158" w:type="dxa"/>
            <w:gridSpan w:val="4"/>
            <w:tcBorders>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08</w:t>
            </w:r>
            <w:r>
              <w:rPr>
                <w:rFonts w:hint="eastAsia" w:ascii="宋体" w:hAnsi="宋体" w:cs="宋体"/>
                <w:color w:val="000000"/>
                <w:kern w:val="0"/>
                <w:sz w:val="22"/>
                <w:szCs w:val="22"/>
              </w:rPr>
              <w:t>表</w:t>
            </w:r>
          </w:p>
        </w:tc>
      </w:tr>
      <w:tr>
        <w:tblPrEx>
          <w:tblCellMar>
            <w:top w:w="15" w:type="dxa"/>
            <w:left w:w="15" w:type="dxa"/>
            <w:bottom w:w="15" w:type="dxa"/>
            <w:right w:w="15" w:type="dxa"/>
          </w:tblCellMar>
        </w:tblPrEx>
        <w:trPr>
          <w:trHeight w:val="300" w:hRule="atLeast"/>
        </w:trPr>
        <w:tc>
          <w:tcPr>
            <w:tcW w:w="3199" w:type="dxa"/>
            <w:gridSpan w:val="5"/>
            <w:tcBorders>
              <w:bottom w:val="single" w:color="auto" w:sz="4" w:space="0"/>
            </w:tcBorders>
            <w:vAlign w:val="center"/>
          </w:tcPr>
          <w:p>
            <w:pPr>
              <w:jc w:val="left"/>
              <w:rPr>
                <w:rFonts w:ascii="宋体" w:cs="宋体"/>
                <w:color w:val="000000"/>
                <w:sz w:val="18"/>
                <w:szCs w:val="18"/>
              </w:rPr>
            </w:pPr>
            <w:r>
              <w:rPr>
                <w:rFonts w:hint="eastAsia" w:ascii="宋体" w:hAnsi="宋体" w:cs="宋体"/>
                <w:color w:val="000000"/>
                <w:kern w:val="0"/>
                <w:sz w:val="22"/>
                <w:szCs w:val="22"/>
              </w:rPr>
              <w:t>部门：中国共产党延津县委员会老干部局</w:t>
            </w:r>
          </w:p>
        </w:tc>
        <w:tc>
          <w:tcPr>
            <w:tcW w:w="2190" w:type="dxa"/>
            <w:tcBorders>
              <w:bottom w:val="single" w:color="auto" w:sz="4" w:space="0"/>
            </w:tcBorders>
            <w:vAlign w:val="center"/>
          </w:tcPr>
          <w:p>
            <w:pPr>
              <w:widowControl/>
              <w:jc w:val="center"/>
              <w:textAlignment w:val="center"/>
              <w:rPr>
                <w:rFonts w:ascii="宋体" w:cs="宋体"/>
                <w:color w:val="000000"/>
                <w:sz w:val="22"/>
                <w:szCs w:val="22"/>
              </w:rPr>
            </w:pPr>
          </w:p>
        </w:tc>
        <w:tc>
          <w:tcPr>
            <w:tcW w:w="2220" w:type="dxa"/>
            <w:tcBorders>
              <w:bottom w:val="single" w:color="auto" w:sz="4" w:space="0"/>
            </w:tcBorders>
            <w:vAlign w:val="center"/>
          </w:tcPr>
          <w:p>
            <w:pPr>
              <w:jc w:val="left"/>
              <w:rPr>
                <w:rFonts w:ascii="宋体" w:cs="宋体"/>
                <w:color w:val="000000"/>
                <w:sz w:val="18"/>
                <w:szCs w:val="18"/>
              </w:rPr>
            </w:pPr>
          </w:p>
        </w:tc>
        <w:tc>
          <w:tcPr>
            <w:tcW w:w="3212" w:type="dxa"/>
            <w:gridSpan w:val="2"/>
            <w:tcBorders>
              <w:bottom w:val="single" w:color="auto" w:sz="4" w:space="0"/>
            </w:tcBorders>
            <w:vAlign w:val="center"/>
          </w:tcPr>
          <w:p>
            <w:pPr>
              <w:jc w:val="left"/>
              <w:rPr>
                <w:rFonts w:ascii="宋体" w:cs="宋体"/>
                <w:color w:val="000000"/>
                <w:sz w:val="18"/>
                <w:szCs w:val="18"/>
              </w:rPr>
            </w:pPr>
          </w:p>
        </w:tc>
        <w:tc>
          <w:tcPr>
            <w:tcW w:w="1051" w:type="dxa"/>
            <w:gridSpan w:val="2"/>
            <w:tcBorders>
              <w:bottom w:val="single" w:color="auto" w:sz="4" w:space="0"/>
            </w:tcBorders>
            <w:vAlign w:val="center"/>
          </w:tcPr>
          <w:p>
            <w:pPr>
              <w:jc w:val="left"/>
              <w:rPr>
                <w:rFonts w:ascii="宋体" w:cs="宋体"/>
                <w:color w:val="000000"/>
                <w:sz w:val="18"/>
                <w:szCs w:val="18"/>
              </w:rPr>
            </w:pPr>
          </w:p>
        </w:tc>
        <w:tc>
          <w:tcPr>
            <w:tcW w:w="2107" w:type="dxa"/>
            <w:gridSpan w:val="2"/>
            <w:tcBorders>
              <w:bottom w:val="single" w:color="auto" w:sz="4" w:space="0"/>
              <w:right w:val="nil"/>
            </w:tcBorders>
            <w:vAlign w:val="center"/>
          </w:tcPr>
          <w:p>
            <w:pPr>
              <w:widowControl/>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15" w:type="dxa"/>
            <w:left w:w="15" w:type="dxa"/>
            <w:bottom w:w="15" w:type="dxa"/>
            <w:right w:w="15" w:type="dxa"/>
          </w:tblCellMar>
        </w:tblPrEx>
        <w:trPr>
          <w:trHeight w:val="300" w:hRule="atLeast"/>
        </w:trPr>
        <w:tc>
          <w:tcPr>
            <w:tcW w:w="3199"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21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年初结转和结余</w:t>
            </w:r>
          </w:p>
        </w:tc>
        <w:tc>
          <w:tcPr>
            <w:tcW w:w="22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本年收入</w:t>
            </w:r>
          </w:p>
        </w:tc>
        <w:tc>
          <w:tcPr>
            <w:tcW w:w="4920"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本年支出</w:t>
            </w:r>
          </w:p>
        </w:tc>
        <w:tc>
          <w:tcPr>
            <w:tcW w:w="14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年末结转和结余</w:t>
            </w:r>
          </w:p>
        </w:tc>
      </w:tr>
      <w:tr>
        <w:tblPrEx>
          <w:tblCellMar>
            <w:top w:w="15" w:type="dxa"/>
            <w:left w:w="15" w:type="dxa"/>
            <w:bottom w:w="15" w:type="dxa"/>
            <w:right w:w="15" w:type="dxa"/>
          </w:tblCellMar>
        </w:tblPrEx>
        <w:trPr>
          <w:trHeight w:val="312" w:hRule="atLeast"/>
        </w:trPr>
        <w:tc>
          <w:tcPr>
            <w:tcW w:w="874" w:type="dxa"/>
            <w:gridSpan w:val="2"/>
            <w:vMerge w:val="restart"/>
            <w:tcBorders>
              <w:left w:val="single" w:color="000000" w:sz="4" w:space="0"/>
              <w:bottom w:val="single" w:color="000000"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232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219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22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16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6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16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项目支出</w:t>
            </w: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312" w:hRule="atLeast"/>
        </w:trPr>
        <w:tc>
          <w:tcPr>
            <w:tcW w:w="874" w:type="dxa"/>
            <w:gridSpan w:val="2"/>
            <w:vMerge w:val="continue"/>
            <w:tcBorders>
              <w:left w:val="single" w:color="000000" w:sz="4" w:space="0"/>
              <w:bottom w:val="single" w:color="000000" w:sz="4" w:space="0"/>
              <w:right w:val="single" w:color="auto" w:sz="4" w:space="0"/>
            </w:tcBorders>
            <w:vAlign w:val="center"/>
          </w:tcPr>
          <w:p>
            <w:pPr>
              <w:jc w:val="center"/>
              <w:rPr>
                <w:rFonts w:ascii="宋体" w:cs="宋体"/>
                <w:color w:val="000000"/>
                <w:sz w:val="20"/>
                <w:szCs w:val="20"/>
              </w:rPr>
            </w:pPr>
          </w:p>
        </w:tc>
        <w:tc>
          <w:tcPr>
            <w:tcW w:w="2325"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2190"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2220"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640"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450" w:type="dxa"/>
            <w:vMerge w:val="continue"/>
            <w:tcBorders>
              <w:top w:val="single" w:color="auto" w:sz="4" w:space="0"/>
              <w:bottom w:val="single" w:color="auto" w:sz="4" w:space="0"/>
              <w:right w:val="single" w:color="auto"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312" w:hRule="atLeast"/>
        </w:trPr>
        <w:tc>
          <w:tcPr>
            <w:tcW w:w="874" w:type="dxa"/>
            <w:gridSpan w:val="2"/>
            <w:vMerge w:val="continue"/>
            <w:tcBorders>
              <w:left w:val="single" w:color="000000" w:sz="4" w:space="0"/>
              <w:bottom w:val="single" w:color="000000" w:sz="4" w:space="0"/>
              <w:right w:val="single" w:color="auto" w:sz="4" w:space="0"/>
            </w:tcBorders>
            <w:vAlign w:val="center"/>
          </w:tcPr>
          <w:p>
            <w:pPr>
              <w:jc w:val="center"/>
              <w:rPr>
                <w:rFonts w:ascii="宋体" w:cs="宋体"/>
                <w:color w:val="000000"/>
                <w:sz w:val="20"/>
                <w:szCs w:val="20"/>
              </w:rPr>
            </w:pPr>
          </w:p>
        </w:tc>
        <w:tc>
          <w:tcPr>
            <w:tcW w:w="2325" w:type="dxa"/>
            <w:gridSpan w:val="3"/>
            <w:vMerge w:val="continue"/>
            <w:tcBorders>
              <w:top w:val="single" w:color="auto" w:sz="4" w:space="0"/>
              <w:left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2190"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2220"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640" w:type="dxa"/>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640" w:type="dxa"/>
            <w:gridSpan w:val="2"/>
            <w:vMerge w:val="continue"/>
            <w:tcBorders>
              <w:top w:val="single" w:color="auto" w:sz="4" w:space="0"/>
              <w:bottom w:val="single" w:color="auto" w:sz="4" w:space="0"/>
              <w:right w:val="single" w:color="000000" w:sz="4" w:space="0"/>
            </w:tcBorders>
            <w:vAlign w:val="center"/>
          </w:tcPr>
          <w:p>
            <w:pPr>
              <w:jc w:val="center"/>
              <w:rPr>
                <w:rFonts w:ascii="宋体" w:cs="宋体"/>
                <w:color w:val="000000"/>
                <w:sz w:val="20"/>
                <w:szCs w:val="20"/>
              </w:rPr>
            </w:pPr>
          </w:p>
        </w:tc>
        <w:tc>
          <w:tcPr>
            <w:tcW w:w="1450" w:type="dxa"/>
            <w:vMerge w:val="continue"/>
            <w:tcBorders>
              <w:top w:val="single" w:color="auto" w:sz="4" w:space="0"/>
              <w:bottom w:val="single" w:color="auto" w:sz="4" w:space="0"/>
              <w:right w:val="single" w:color="auto"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3199" w:type="dxa"/>
            <w:gridSpan w:val="5"/>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2190"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2220"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640"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640" w:type="dxa"/>
            <w:gridSpan w:val="2"/>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640" w:type="dxa"/>
            <w:gridSpan w:val="2"/>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450" w:type="dxa"/>
            <w:tcBorders>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r>
      <w:tr>
        <w:tblPrEx>
          <w:tblCellMar>
            <w:top w:w="15" w:type="dxa"/>
            <w:left w:w="15" w:type="dxa"/>
            <w:bottom w:w="15" w:type="dxa"/>
            <w:right w:w="15" w:type="dxa"/>
          </w:tblCellMar>
        </w:tblPrEx>
        <w:trPr>
          <w:trHeight w:val="300" w:hRule="atLeast"/>
        </w:trPr>
        <w:tc>
          <w:tcPr>
            <w:tcW w:w="3199" w:type="dxa"/>
            <w:gridSpan w:val="5"/>
            <w:tcBorders>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合计</w:t>
            </w:r>
          </w:p>
        </w:tc>
        <w:tc>
          <w:tcPr>
            <w:tcW w:w="2190" w:type="dxa"/>
            <w:tcBorders>
              <w:bottom w:val="single" w:color="000000" w:sz="4" w:space="0"/>
              <w:right w:val="single" w:color="000000" w:sz="4" w:space="0"/>
            </w:tcBorders>
          </w:tcPr>
          <w:p>
            <w:r>
              <w:rPr>
                <w:rFonts w:hint="eastAsia" w:ascii="宋体" w:hAnsi="宋体" w:cs="宋体"/>
                <w:b/>
                <w:color w:val="000000"/>
                <w:sz w:val="20"/>
                <w:szCs w:val="20"/>
              </w:rPr>
              <w:t>0.00</w:t>
            </w:r>
          </w:p>
        </w:tc>
        <w:tc>
          <w:tcPr>
            <w:tcW w:w="2220" w:type="dxa"/>
            <w:tcBorders>
              <w:bottom w:val="single" w:color="000000" w:sz="4" w:space="0"/>
              <w:right w:val="single" w:color="000000" w:sz="4" w:space="0"/>
            </w:tcBorders>
          </w:tcPr>
          <w:p>
            <w:r>
              <w:rPr>
                <w:rFonts w:hint="eastAsia" w:ascii="宋体" w:hAnsi="宋体" w:cs="宋体"/>
                <w:b/>
                <w:color w:val="000000"/>
                <w:sz w:val="20"/>
                <w:szCs w:val="20"/>
              </w:rPr>
              <w:t>0.00</w:t>
            </w:r>
          </w:p>
        </w:tc>
        <w:tc>
          <w:tcPr>
            <w:tcW w:w="1640" w:type="dxa"/>
            <w:tcBorders>
              <w:bottom w:val="single" w:color="000000" w:sz="4" w:space="0"/>
              <w:right w:val="single" w:color="000000" w:sz="4" w:space="0"/>
            </w:tcBorders>
          </w:tcPr>
          <w:p>
            <w:r>
              <w:rPr>
                <w:rFonts w:hint="eastAsia" w:ascii="宋体" w:hAnsi="宋体" w:cs="宋体"/>
                <w:b/>
                <w:color w:val="000000"/>
                <w:sz w:val="20"/>
                <w:szCs w:val="20"/>
              </w:rPr>
              <w:t>0.00</w:t>
            </w:r>
          </w:p>
        </w:tc>
        <w:tc>
          <w:tcPr>
            <w:tcW w:w="1640" w:type="dxa"/>
            <w:gridSpan w:val="2"/>
            <w:tcBorders>
              <w:bottom w:val="single" w:color="000000" w:sz="4" w:space="0"/>
              <w:right w:val="single" w:color="000000" w:sz="4" w:space="0"/>
            </w:tcBorders>
          </w:tcPr>
          <w:p>
            <w:r>
              <w:rPr>
                <w:rFonts w:hint="eastAsia" w:ascii="宋体" w:hAnsi="宋体" w:cs="宋体"/>
                <w:b/>
                <w:color w:val="000000"/>
                <w:sz w:val="20"/>
                <w:szCs w:val="20"/>
              </w:rPr>
              <w:t>0.00</w:t>
            </w:r>
          </w:p>
        </w:tc>
        <w:tc>
          <w:tcPr>
            <w:tcW w:w="1640" w:type="dxa"/>
            <w:gridSpan w:val="2"/>
            <w:tcBorders>
              <w:bottom w:val="single" w:color="000000" w:sz="4" w:space="0"/>
              <w:right w:val="single" w:color="000000" w:sz="4" w:space="0"/>
            </w:tcBorders>
          </w:tcPr>
          <w:p>
            <w:r>
              <w:rPr>
                <w:rFonts w:hint="eastAsia" w:ascii="宋体" w:hAnsi="宋体" w:cs="宋体"/>
                <w:b/>
                <w:color w:val="000000"/>
                <w:sz w:val="20"/>
                <w:szCs w:val="20"/>
              </w:rPr>
              <w:t>0.00</w:t>
            </w:r>
          </w:p>
        </w:tc>
        <w:tc>
          <w:tcPr>
            <w:tcW w:w="1450" w:type="dxa"/>
            <w:tcBorders>
              <w:bottom w:val="single" w:color="000000" w:sz="4" w:space="0"/>
              <w:right w:val="single" w:color="000000" w:sz="4" w:space="0"/>
            </w:tcBorders>
          </w:tcPr>
          <w:p>
            <w:r>
              <w:rPr>
                <w:rFonts w:hint="eastAsia" w:ascii="宋体" w:hAnsi="宋体" w:cs="宋体"/>
                <w:b/>
                <w:color w:val="000000"/>
                <w:sz w:val="20"/>
                <w:szCs w:val="20"/>
              </w:rPr>
              <w:t>0.00</w:t>
            </w:r>
          </w:p>
        </w:tc>
      </w:tr>
      <w:tr>
        <w:tblPrEx>
          <w:tblCellMar>
            <w:top w:w="15" w:type="dxa"/>
            <w:left w:w="15" w:type="dxa"/>
            <w:bottom w:w="15" w:type="dxa"/>
            <w:right w:w="15" w:type="dxa"/>
          </w:tblCellMar>
        </w:tblPrEx>
        <w:trPr>
          <w:trHeight w:val="300" w:hRule="atLeast"/>
        </w:trPr>
        <w:tc>
          <w:tcPr>
            <w:tcW w:w="874" w:type="dxa"/>
            <w:gridSpan w:val="2"/>
            <w:tcBorders>
              <w:left w:val="single" w:color="000000" w:sz="4" w:space="0"/>
              <w:bottom w:val="single" w:color="000000" w:sz="4" w:space="0"/>
              <w:right w:val="single" w:color="000000" w:sz="4" w:space="0"/>
            </w:tcBorders>
            <w:vAlign w:val="center"/>
          </w:tcPr>
          <w:p>
            <w:pPr>
              <w:jc w:val="left"/>
              <w:rPr>
                <w:rFonts w:ascii="宋体" w:cs="宋体"/>
                <w:b/>
                <w:color w:val="000000"/>
                <w:sz w:val="20"/>
                <w:szCs w:val="20"/>
              </w:rPr>
            </w:pPr>
          </w:p>
        </w:tc>
        <w:tc>
          <w:tcPr>
            <w:tcW w:w="2325" w:type="dxa"/>
            <w:gridSpan w:val="3"/>
            <w:tcBorders>
              <w:bottom w:val="single" w:color="000000" w:sz="4" w:space="0"/>
              <w:right w:val="single" w:color="000000" w:sz="4" w:space="0"/>
            </w:tcBorders>
            <w:vAlign w:val="center"/>
          </w:tcPr>
          <w:p>
            <w:pPr>
              <w:jc w:val="left"/>
              <w:rPr>
                <w:rFonts w:ascii="宋体" w:cs="宋体"/>
                <w:b/>
                <w:color w:val="000000"/>
                <w:sz w:val="20"/>
                <w:szCs w:val="20"/>
              </w:rPr>
            </w:pPr>
          </w:p>
        </w:tc>
        <w:tc>
          <w:tcPr>
            <w:tcW w:w="2190" w:type="dxa"/>
            <w:tcBorders>
              <w:bottom w:val="single" w:color="000000" w:sz="4" w:space="0"/>
              <w:right w:val="single" w:color="000000" w:sz="4" w:space="0"/>
            </w:tcBorders>
            <w:vAlign w:val="center"/>
          </w:tcPr>
          <w:p>
            <w:pPr>
              <w:jc w:val="right"/>
              <w:rPr>
                <w:rFonts w:ascii="宋体" w:cs="宋体"/>
                <w:b/>
                <w:color w:val="000000"/>
                <w:sz w:val="20"/>
                <w:szCs w:val="20"/>
              </w:rPr>
            </w:pPr>
          </w:p>
        </w:tc>
        <w:tc>
          <w:tcPr>
            <w:tcW w:w="2220" w:type="dxa"/>
            <w:tcBorders>
              <w:bottom w:val="single" w:color="000000" w:sz="4" w:space="0"/>
              <w:right w:val="single" w:color="000000" w:sz="4" w:space="0"/>
            </w:tcBorders>
            <w:vAlign w:val="center"/>
          </w:tcPr>
          <w:p>
            <w:pPr>
              <w:jc w:val="right"/>
              <w:rPr>
                <w:rFonts w:ascii="宋体" w:cs="宋体"/>
                <w:b/>
                <w:color w:val="000000"/>
                <w:sz w:val="20"/>
                <w:szCs w:val="20"/>
              </w:rPr>
            </w:pPr>
          </w:p>
        </w:tc>
        <w:tc>
          <w:tcPr>
            <w:tcW w:w="1640" w:type="dxa"/>
            <w:tcBorders>
              <w:bottom w:val="single" w:color="000000" w:sz="4" w:space="0"/>
              <w:right w:val="single" w:color="000000" w:sz="4" w:space="0"/>
            </w:tcBorders>
            <w:vAlign w:val="center"/>
          </w:tcPr>
          <w:p>
            <w:pPr>
              <w:jc w:val="right"/>
              <w:rPr>
                <w:rFonts w:ascii="宋体" w:cs="宋体"/>
                <w:b/>
                <w:color w:val="000000"/>
                <w:sz w:val="20"/>
                <w:szCs w:val="20"/>
              </w:rPr>
            </w:pPr>
          </w:p>
        </w:tc>
        <w:tc>
          <w:tcPr>
            <w:tcW w:w="1640" w:type="dxa"/>
            <w:gridSpan w:val="2"/>
            <w:tcBorders>
              <w:bottom w:val="single" w:color="000000" w:sz="4" w:space="0"/>
              <w:right w:val="single" w:color="000000" w:sz="4" w:space="0"/>
            </w:tcBorders>
            <w:vAlign w:val="center"/>
          </w:tcPr>
          <w:p>
            <w:pPr>
              <w:jc w:val="right"/>
              <w:rPr>
                <w:rFonts w:ascii="宋体" w:cs="宋体"/>
                <w:b/>
                <w:color w:val="000000"/>
                <w:sz w:val="20"/>
                <w:szCs w:val="20"/>
              </w:rPr>
            </w:pPr>
          </w:p>
        </w:tc>
        <w:tc>
          <w:tcPr>
            <w:tcW w:w="1640" w:type="dxa"/>
            <w:gridSpan w:val="2"/>
            <w:tcBorders>
              <w:bottom w:val="single" w:color="000000" w:sz="4" w:space="0"/>
              <w:right w:val="single" w:color="000000" w:sz="4" w:space="0"/>
            </w:tcBorders>
            <w:vAlign w:val="center"/>
          </w:tcPr>
          <w:p>
            <w:pPr>
              <w:jc w:val="right"/>
              <w:rPr>
                <w:rFonts w:ascii="宋体" w:cs="宋体"/>
                <w:b/>
                <w:color w:val="000000"/>
                <w:sz w:val="20"/>
                <w:szCs w:val="20"/>
              </w:rPr>
            </w:pPr>
          </w:p>
        </w:tc>
        <w:tc>
          <w:tcPr>
            <w:tcW w:w="1450" w:type="dxa"/>
            <w:tcBorders>
              <w:bottom w:val="single" w:color="000000" w:sz="4" w:space="0"/>
              <w:right w:val="single" w:color="000000" w:sz="4" w:space="0"/>
            </w:tcBorders>
            <w:vAlign w:val="center"/>
          </w:tcPr>
          <w:p>
            <w:pPr>
              <w:jc w:val="right"/>
              <w:rPr>
                <w:rFonts w:ascii="宋体" w:cs="宋体"/>
                <w:b/>
                <w:color w:val="000000"/>
                <w:sz w:val="20"/>
                <w:szCs w:val="20"/>
              </w:rPr>
            </w:pPr>
          </w:p>
        </w:tc>
      </w:tr>
      <w:tr>
        <w:tblPrEx>
          <w:tblCellMar>
            <w:top w:w="15" w:type="dxa"/>
            <w:left w:w="15" w:type="dxa"/>
            <w:bottom w:w="15" w:type="dxa"/>
            <w:right w:w="15" w:type="dxa"/>
          </w:tblCellMar>
        </w:tblPrEx>
        <w:trPr>
          <w:trHeight w:val="300" w:hRule="atLeast"/>
        </w:trPr>
        <w:tc>
          <w:tcPr>
            <w:tcW w:w="874" w:type="dxa"/>
            <w:gridSpan w:val="2"/>
            <w:tcBorders>
              <w:left w:val="single" w:color="000000" w:sz="4" w:space="0"/>
              <w:bottom w:val="single" w:color="000000" w:sz="4" w:space="0"/>
              <w:right w:val="single" w:color="000000" w:sz="4" w:space="0"/>
            </w:tcBorders>
            <w:vAlign w:val="center"/>
          </w:tcPr>
          <w:p>
            <w:pPr>
              <w:jc w:val="left"/>
              <w:rPr>
                <w:rFonts w:ascii="宋体" w:cs="宋体"/>
                <w:b/>
                <w:color w:val="000000"/>
                <w:sz w:val="20"/>
                <w:szCs w:val="20"/>
              </w:rPr>
            </w:pPr>
          </w:p>
        </w:tc>
        <w:tc>
          <w:tcPr>
            <w:tcW w:w="2325" w:type="dxa"/>
            <w:gridSpan w:val="3"/>
            <w:tcBorders>
              <w:bottom w:val="single" w:color="000000" w:sz="4" w:space="0"/>
              <w:right w:val="single" w:color="000000" w:sz="4" w:space="0"/>
            </w:tcBorders>
            <w:vAlign w:val="center"/>
          </w:tcPr>
          <w:p>
            <w:pPr>
              <w:jc w:val="left"/>
              <w:rPr>
                <w:rFonts w:ascii="宋体" w:cs="宋体"/>
                <w:b/>
                <w:color w:val="000000"/>
                <w:sz w:val="20"/>
                <w:szCs w:val="20"/>
              </w:rPr>
            </w:pPr>
          </w:p>
        </w:tc>
        <w:tc>
          <w:tcPr>
            <w:tcW w:w="2190" w:type="dxa"/>
            <w:tcBorders>
              <w:bottom w:val="single" w:color="000000" w:sz="4" w:space="0"/>
              <w:right w:val="single" w:color="000000" w:sz="4" w:space="0"/>
            </w:tcBorders>
            <w:vAlign w:val="center"/>
          </w:tcPr>
          <w:p>
            <w:pPr>
              <w:jc w:val="right"/>
              <w:rPr>
                <w:rFonts w:ascii="宋体" w:cs="宋体"/>
                <w:b/>
                <w:color w:val="000000"/>
                <w:sz w:val="20"/>
                <w:szCs w:val="20"/>
              </w:rPr>
            </w:pPr>
          </w:p>
        </w:tc>
        <w:tc>
          <w:tcPr>
            <w:tcW w:w="2220" w:type="dxa"/>
            <w:tcBorders>
              <w:bottom w:val="single" w:color="000000" w:sz="4" w:space="0"/>
              <w:right w:val="single" w:color="000000" w:sz="4" w:space="0"/>
            </w:tcBorders>
            <w:vAlign w:val="center"/>
          </w:tcPr>
          <w:p>
            <w:pPr>
              <w:jc w:val="right"/>
              <w:rPr>
                <w:rFonts w:ascii="宋体" w:cs="宋体"/>
                <w:b/>
                <w:color w:val="000000"/>
                <w:sz w:val="20"/>
                <w:szCs w:val="20"/>
              </w:rPr>
            </w:pPr>
          </w:p>
        </w:tc>
        <w:tc>
          <w:tcPr>
            <w:tcW w:w="1640" w:type="dxa"/>
            <w:tcBorders>
              <w:bottom w:val="single" w:color="000000" w:sz="4" w:space="0"/>
              <w:right w:val="single" w:color="000000" w:sz="4" w:space="0"/>
            </w:tcBorders>
            <w:vAlign w:val="center"/>
          </w:tcPr>
          <w:p>
            <w:pPr>
              <w:jc w:val="right"/>
              <w:rPr>
                <w:rFonts w:ascii="宋体" w:cs="宋体"/>
                <w:b/>
                <w:color w:val="000000"/>
                <w:sz w:val="20"/>
                <w:szCs w:val="20"/>
              </w:rPr>
            </w:pPr>
          </w:p>
        </w:tc>
        <w:tc>
          <w:tcPr>
            <w:tcW w:w="1640" w:type="dxa"/>
            <w:gridSpan w:val="2"/>
            <w:tcBorders>
              <w:bottom w:val="single" w:color="000000" w:sz="4" w:space="0"/>
              <w:right w:val="single" w:color="000000" w:sz="4" w:space="0"/>
            </w:tcBorders>
            <w:vAlign w:val="center"/>
          </w:tcPr>
          <w:p>
            <w:pPr>
              <w:jc w:val="right"/>
              <w:rPr>
                <w:rFonts w:ascii="宋体" w:cs="宋体"/>
                <w:b/>
                <w:color w:val="000000"/>
                <w:sz w:val="20"/>
                <w:szCs w:val="20"/>
              </w:rPr>
            </w:pPr>
          </w:p>
        </w:tc>
        <w:tc>
          <w:tcPr>
            <w:tcW w:w="1640" w:type="dxa"/>
            <w:gridSpan w:val="2"/>
            <w:tcBorders>
              <w:bottom w:val="single" w:color="000000" w:sz="4" w:space="0"/>
              <w:right w:val="single" w:color="000000" w:sz="4" w:space="0"/>
            </w:tcBorders>
            <w:vAlign w:val="center"/>
          </w:tcPr>
          <w:p>
            <w:pPr>
              <w:jc w:val="right"/>
              <w:rPr>
                <w:rFonts w:ascii="宋体" w:cs="宋体"/>
                <w:b/>
                <w:color w:val="000000"/>
                <w:sz w:val="20"/>
                <w:szCs w:val="20"/>
              </w:rPr>
            </w:pPr>
          </w:p>
        </w:tc>
        <w:tc>
          <w:tcPr>
            <w:tcW w:w="1450" w:type="dxa"/>
            <w:tcBorders>
              <w:bottom w:val="single" w:color="000000" w:sz="4" w:space="0"/>
              <w:right w:val="single" w:color="000000" w:sz="4" w:space="0"/>
            </w:tcBorders>
            <w:vAlign w:val="center"/>
          </w:tcPr>
          <w:p>
            <w:pPr>
              <w:jc w:val="right"/>
              <w:rPr>
                <w:rFonts w:ascii="宋体" w:cs="宋体"/>
                <w:b/>
                <w:color w:val="000000"/>
                <w:sz w:val="20"/>
                <w:szCs w:val="20"/>
              </w:rPr>
            </w:pPr>
          </w:p>
        </w:tc>
      </w:tr>
      <w:tr>
        <w:tblPrEx>
          <w:tblCellMar>
            <w:top w:w="15" w:type="dxa"/>
            <w:left w:w="15" w:type="dxa"/>
            <w:bottom w:w="15" w:type="dxa"/>
            <w:right w:w="15" w:type="dxa"/>
          </w:tblCellMar>
        </w:tblPrEx>
        <w:trPr>
          <w:trHeight w:val="300" w:hRule="atLeast"/>
        </w:trPr>
        <w:tc>
          <w:tcPr>
            <w:tcW w:w="874" w:type="dxa"/>
            <w:gridSpan w:val="2"/>
            <w:tcBorders>
              <w:left w:val="single" w:color="000000" w:sz="4" w:space="0"/>
              <w:bottom w:val="single" w:color="000000" w:sz="4" w:space="0"/>
              <w:right w:val="single" w:color="000000" w:sz="4" w:space="0"/>
            </w:tcBorders>
            <w:vAlign w:val="center"/>
          </w:tcPr>
          <w:p>
            <w:pPr>
              <w:jc w:val="left"/>
              <w:rPr>
                <w:rFonts w:ascii="宋体" w:cs="宋体"/>
                <w:color w:val="000000"/>
                <w:sz w:val="20"/>
                <w:szCs w:val="20"/>
              </w:rPr>
            </w:pPr>
          </w:p>
        </w:tc>
        <w:tc>
          <w:tcPr>
            <w:tcW w:w="2325" w:type="dxa"/>
            <w:gridSpan w:val="3"/>
            <w:tcBorders>
              <w:bottom w:val="single" w:color="000000" w:sz="4" w:space="0"/>
              <w:right w:val="single" w:color="000000" w:sz="4" w:space="0"/>
            </w:tcBorders>
            <w:vAlign w:val="center"/>
          </w:tcPr>
          <w:p>
            <w:pPr>
              <w:jc w:val="left"/>
              <w:rPr>
                <w:rFonts w:ascii="宋体" w:cs="宋体"/>
                <w:color w:val="000000"/>
                <w:sz w:val="20"/>
                <w:szCs w:val="20"/>
              </w:rPr>
            </w:pPr>
          </w:p>
        </w:tc>
        <w:tc>
          <w:tcPr>
            <w:tcW w:w="2190"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2220"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1640" w:type="dxa"/>
            <w:tcBorders>
              <w:bottom w:val="single" w:color="000000" w:sz="4" w:space="0"/>
              <w:right w:val="single" w:color="000000" w:sz="4" w:space="0"/>
            </w:tcBorders>
            <w:vAlign w:val="center"/>
          </w:tcPr>
          <w:p>
            <w:pPr>
              <w:jc w:val="right"/>
              <w:rPr>
                <w:rFonts w:ascii="宋体" w:cs="宋体"/>
                <w:color w:val="000000"/>
                <w:sz w:val="20"/>
                <w:szCs w:val="20"/>
              </w:rPr>
            </w:pPr>
          </w:p>
        </w:tc>
        <w:tc>
          <w:tcPr>
            <w:tcW w:w="1640"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640" w:type="dxa"/>
            <w:gridSpan w:val="2"/>
            <w:tcBorders>
              <w:bottom w:val="single" w:color="000000" w:sz="4" w:space="0"/>
              <w:right w:val="single" w:color="000000" w:sz="4" w:space="0"/>
            </w:tcBorders>
            <w:vAlign w:val="center"/>
          </w:tcPr>
          <w:p>
            <w:pPr>
              <w:jc w:val="right"/>
              <w:rPr>
                <w:rFonts w:ascii="宋体" w:cs="宋体"/>
                <w:color w:val="000000"/>
                <w:sz w:val="20"/>
                <w:szCs w:val="20"/>
              </w:rPr>
            </w:pPr>
          </w:p>
        </w:tc>
        <w:tc>
          <w:tcPr>
            <w:tcW w:w="1450" w:type="dxa"/>
            <w:tcBorders>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trHeight w:val="300" w:hRule="atLeast"/>
        </w:trPr>
        <w:tc>
          <w:tcPr>
            <w:tcW w:w="13979" w:type="dxa"/>
            <w:gridSpan w:val="13"/>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注：本表反映部门本年度政府性基金预算财政拨款收入、支出及结转和结余情况。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ascii="黑体" w:hAnsi="黑体" w:eastAsia="黑体" w:cs="黑体"/>
          <w:sz w:val="48"/>
          <w:szCs w:val="48"/>
        </w:rPr>
      </w:pPr>
      <w:r>
        <w:rPr>
          <w:rFonts w:hint="eastAsia" w:ascii="黑体" w:hAnsi="黑体" w:eastAsia="黑体" w:cs="黑体"/>
          <w:sz w:val="48"/>
          <w:szCs w:val="48"/>
        </w:rPr>
        <w:t xml:space="preserve">第三部分  </w:t>
      </w:r>
      <w:r>
        <w:rPr>
          <w:rFonts w:ascii="黑体" w:hAnsi="黑体" w:eastAsia="黑体" w:cs="黑体"/>
          <w:sz w:val="48"/>
          <w:szCs w:val="48"/>
        </w:rPr>
        <w:t>201</w:t>
      </w:r>
      <w:r>
        <w:rPr>
          <w:rFonts w:hint="eastAsia" w:ascii="黑体" w:hAnsi="黑体" w:eastAsia="黑体" w:cs="黑体"/>
          <w:sz w:val="48"/>
          <w:szCs w:val="48"/>
        </w:rPr>
        <w:t>8年度部门决算情况说明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8年度收、支总计均为175.17万元。与上年度相比，收、支总计各增加12.79万元，增长7.30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8年对家庭和个人补助支出增加。</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8年度收入合计175.17万元，其中：财政拨款收入</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75.17万元，占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8年度支出合计</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75.17万元，其中：基本支出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75.17万元，占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8年度财政拨款收入支出均为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75.17万元。与上年度相比，财政拨款收、支增加12.79万元，增长7.30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8年对家庭和个人补助支出增加。</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8年度一般公共预算财政拨款支出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75.17万元，占支出合计的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。与上年度相比，一般公共预算财政拨款支出增加12.79万元，增长7.30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8年对家庭和个人补助支出增加。</w:t>
      </w:r>
    </w:p>
    <w:p>
      <w:pPr>
        <w:widowControl/>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8年度一般公共预算财政拨款支出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75.17万元，主要用于以下方面：一般公共服务支出175.17万元；占100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widowControl/>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（三）具体情况。</w:t>
      </w:r>
    </w:p>
    <w:p>
      <w:pPr>
        <w:widowControl/>
        <w:spacing w:line="590" w:lineRule="exact"/>
        <w:ind w:firstLine="640" w:firstLineChars="200"/>
        <w:rPr>
          <w:rFonts w:ascii="仿宋_GB2312" w:hAnsi="宋体" w:eastAsia="仿宋_GB2312" w:cs="Courier New"/>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8年度一般公共预算财政拨款支出年初预算为146.65万元，支出决算为175.17万元，完成年初预算的119.45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。决算数与年初预算数存在差异的主要原因：支出决算数对家庭和个人补助支出增加</w:t>
      </w:r>
      <w:r>
        <w:rPr>
          <w:rFonts w:hint="eastAsia" w:ascii="仿宋_GB2312" w:hAnsi="宋体" w:eastAsia="仿宋_GB2312" w:cs="Courier New"/>
          <w:sz w:val="32"/>
          <w:szCs w:val="32"/>
        </w:rPr>
        <w:t>。其中：</w:t>
      </w:r>
    </w:p>
    <w:p>
      <w:pPr>
        <w:widowControl/>
        <w:spacing w:line="590" w:lineRule="exact"/>
        <w:ind w:firstLine="643" w:firstLineChars="200"/>
        <w:rPr>
          <w:rFonts w:ascii="仿宋_GB2312" w:hAnsi="宋体" w:eastAsia="仿宋_GB2312" w:cs="Courier New"/>
          <w:sz w:val="32"/>
          <w:szCs w:val="32"/>
        </w:rPr>
      </w:pPr>
      <w:r>
        <w:rPr>
          <w:rFonts w:hint="eastAsia" w:ascii="仿宋_GB2312" w:hAnsi="宋体" w:eastAsia="仿宋_GB2312" w:cs="Courier New"/>
          <w:b/>
          <w:sz w:val="32"/>
          <w:szCs w:val="32"/>
        </w:rPr>
        <w:t>1、一般公共服务支出（类）其他共产党事务支出（款）行政运行（项）。</w:t>
      </w:r>
      <w:r>
        <w:rPr>
          <w:rFonts w:hint="eastAsia" w:ascii="仿宋_GB2312" w:hAnsi="宋体" w:eastAsia="仿宋_GB2312" w:cs="Courier New"/>
          <w:sz w:val="32"/>
          <w:szCs w:val="32"/>
        </w:rPr>
        <w:t>年初预算126.27万元，支出决算为154.17万元，完成年初预算的122.09</w:t>
      </w:r>
      <w:r>
        <w:rPr>
          <w:rFonts w:ascii="仿宋_GB2312" w:hAnsi="宋体" w:eastAsia="仿宋_GB2312" w:cs="Courier New"/>
          <w:sz w:val="32"/>
          <w:szCs w:val="32"/>
        </w:rPr>
        <w:t>%</w:t>
      </w:r>
      <w:r>
        <w:rPr>
          <w:rFonts w:hint="eastAsia" w:ascii="仿宋_GB2312" w:hAnsi="宋体" w:eastAsia="仿宋_GB2312" w:cs="Courier New"/>
          <w:sz w:val="32"/>
          <w:szCs w:val="32"/>
        </w:rPr>
        <w:t>。决算数与年初预算数存在差异的主要原因是：对家庭和个人补助支出增加、人员经费增加。</w:t>
      </w:r>
    </w:p>
    <w:p>
      <w:pPr>
        <w:widowControl/>
        <w:spacing w:line="590" w:lineRule="exact"/>
        <w:ind w:firstLine="643" w:firstLineChars="200"/>
        <w:rPr>
          <w:rFonts w:ascii="仿宋_GB2312" w:hAnsi="宋体" w:eastAsia="仿宋_GB2312" w:cs="Courier New"/>
          <w:sz w:val="32"/>
          <w:szCs w:val="32"/>
        </w:rPr>
      </w:pPr>
      <w:r>
        <w:rPr>
          <w:rFonts w:hint="eastAsia" w:ascii="仿宋_GB2312" w:hAnsi="宋体" w:eastAsia="仿宋_GB2312" w:cs="Courier New"/>
          <w:b/>
          <w:sz w:val="32"/>
          <w:szCs w:val="32"/>
        </w:rPr>
        <w:t>2、一般公共服务支出（类）其他共产党事务支出（款）事业运行（项）。</w:t>
      </w:r>
      <w:r>
        <w:rPr>
          <w:rFonts w:hint="eastAsia" w:ascii="仿宋_GB2312" w:hAnsi="宋体" w:eastAsia="仿宋_GB2312" w:cs="Courier New"/>
          <w:sz w:val="32"/>
          <w:szCs w:val="32"/>
        </w:rPr>
        <w:t>年初预算20.38万元，支出决算为21.00万元，完成年初预算的97.04</w:t>
      </w:r>
      <w:r>
        <w:rPr>
          <w:rFonts w:ascii="仿宋_GB2312" w:hAnsi="宋体" w:eastAsia="仿宋_GB2312" w:cs="Courier New"/>
          <w:sz w:val="32"/>
          <w:szCs w:val="32"/>
        </w:rPr>
        <w:t>%</w:t>
      </w:r>
      <w:r>
        <w:rPr>
          <w:rFonts w:hint="eastAsia" w:ascii="仿宋_GB2312" w:hAnsi="宋体" w:eastAsia="仿宋_GB2312" w:cs="Courier New"/>
          <w:sz w:val="32"/>
          <w:szCs w:val="32"/>
        </w:rPr>
        <w:t>。决算数与年初预算数存在差异的主要原因是：人员经费减少。</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8年度一般公共预算财政拨款基本支出175.17万元。其中：</w:t>
      </w:r>
      <w:r>
        <w:rPr>
          <w:rFonts w:hint="eastAsia" w:ascii="仿宋_GB2312" w:hAnsi="仿宋_GB2312" w:eastAsia="仿宋_GB2312" w:cs="仿宋_GB2312"/>
          <w:b/>
          <w:sz w:val="32"/>
          <w:szCs w:val="32"/>
        </w:rPr>
        <w:t>人员经费108.06</w:t>
      </w:r>
      <w:r>
        <w:rPr>
          <w:rFonts w:hint="eastAsia" w:ascii="仿宋_GB2312" w:hAnsi="仿宋_GB2312" w:eastAsia="仿宋_GB2312" w:cs="仿宋_GB2312"/>
          <w:sz w:val="32"/>
          <w:szCs w:val="32"/>
        </w:rPr>
        <w:t>万元，主要包括：基本工资、津贴补贴、绩效工资、机关事业单位基本养老保险缴费、职业年金缴费、其他社会保障缴费、其他工资福利支出、离休费、抚恤金、生活补助、住房公积金</w:t>
      </w:r>
      <w:r>
        <w:rPr>
          <w:rFonts w:ascii="仿宋_GB2312" w:hAnsi="仿宋_GB2312" w:eastAsia="仿宋_GB2312" w:cs="仿宋_GB2312"/>
          <w:sz w:val="32"/>
          <w:szCs w:val="32"/>
        </w:rPr>
        <w:t>;</w:t>
      </w:r>
      <w:r>
        <w:rPr>
          <w:rFonts w:hint="eastAsia" w:ascii="仿宋_GB2312" w:hAnsi="仿宋_GB2312" w:eastAsia="仿宋_GB2312" w:cs="仿宋_GB2312"/>
          <w:b/>
          <w:sz w:val="32"/>
          <w:szCs w:val="32"/>
        </w:rPr>
        <w:t>公用经费67.11</w:t>
      </w:r>
      <w:r>
        <w:rPr>
          <w:rFonts w:hint="eastAsia" w:ascii="仿宋_GB2312" w:hAnsi="仿宋_GB2312" w:eastAsia="仿宋_GB2312" w:cs="仿宋_GB2312"/>
          <w:sz w:val="32"/>
          <w:szCs w:val="32"/>
        </w:rPr>
        <w:t>万元，主要包括：办公费、印刷费、水费、电费、邮电费、物业管理费、差旅费、维修（护）费、会议费、公务接待费、劳务费、福利费、公务用车运行维护费、办公设备购置。</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（一）“三公”经费财政拨款支出决算总体情况说明。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8年度“三公”经费财政拨款支出预算为</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6万元，支出决算为4.39万元，完成预算的95.43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8年度“三公”经费支出决算数与预算数存在差异的主要原因是</w:t>
      </w:r>
      <w:r>
        <w:rPr>
          <w:rFonts w:hint="eastAsia" w:ascii="仿宋_GB2312" w:hAnsi="宋体" w:eastAsia="仿宋_GB2312" w:cs="Courier New"/>
          <w:sz w:val="32"/>
          <w:szCs w:val="32"/>
        </w:rPr>
        <w:t>规范车辆管理，改变车辆管理方式，节约车辆运行维护费用</w:t>
      </w:r>
      <w:r>
        <w:rPr>
          <w:rFonts w:hint="eastAsia" w:ascii="仿宋_GB2312" w:hAnsi="仿宋_GB2312" w:eastAsia="仿宋_GB2312" w:cs="仿宋_GB2312"/>
          <w:sz w:val="32"/>
          <w:szCs w:val="32"/>
        </w:rPr>
        <w:t>。</w:t>
      </w:r>
    </w:p>
    <w:p>
      <w:pPr>
        <w:widowControl/>
        <w:spacing w:line="59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8年度“三公”经费财政拨款支出决算中，因公出国（境）费支出决算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；公务用车购置及运行费支出决算4.39万元，完成预算的97.55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，占95.43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；公务接待费支出决算0万元，完成预算的0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，占0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。具体情况如下：</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1．因公出国（境）费年初预算为0万元，支出决算为0万元，完成年初预算的0%。全年因公出国（境）团组0个，累计0人次。开支内容包括：</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会议支出0万元。</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出国谈判、工作磋商支出0万元。</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境外业务培训支出支出0万元。</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因公出国（境）费支出决算与上年度相同。</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2.公务用车购置及运行年初预算为0万元，支出决算为0万元。其中：</w:t>
      </w:r>
    </w:p>
    <w:p>
      <w:pPr>
        <w:widowControl/>
        <w:spacing w:line="590" w:lineRule="exact"/>
        <w:ind w:firstLine="640" w:firstLineChars="200"/>
        <w:rPr>
          <w:rFonts w:ascii="仿宋_GB2312" w:hAnsi="仿宋_GB2312" w:eastAsia="仿宋_GB2312" w:cs="仿宋_GB2312"/>
          <w:sz w:val="32"/>
          <w:szCs w:val="32"/>
        </w:rPr>
      </w:pP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公务用车购置支出为0万元，购置车辆0台。</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公务用车运行支出4.39万元。主要用于服务老干部用车。2018年度期末，部门财政拨款公务用车保有量为3量。</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3.公务接待年初预算为0.10万元，支出决算为0万元，完成年初预算的0%。其中：</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外宾接待支出0万元。</w:t>
      </w:r>
    </w:p>
    <w:p>
      <w:pPr>
        <w:kinsoku w:val="0"/>
        <w:overflowPunct w:val="0"/>
        <w:autoSpaceDE w:val="0"/>
        <w:autoSpaceDN w:val="0"/>
        <w:adjustRightInd w:val="0"/>
        <w:snapToGrid w:val="0"/>
        <w:spacing w:line="590" w:lineRule="exact"/>
        <w:ind w:firstLine="640" w:firstLineChars="200"/>
        <w:rPr>
          <w:rFonts w:ascii="仿宋_GB2312" w:hAnsi="宋体" w:eastAsia="仿宋_GB2312" w:cs="Courier New"/>
          <w:b/>
          <w:bCs/>
          <w:sz w:val="32"/>
          <w:szCs w:val="32"/>
        </w:rPr>
      </w:pPr>
      <w:r>
        <w:rPr>
          <w:rFonts w:hint="eastAsia" w:ascii="仿宋_GB2312" w:hAnsi="仿宋_GB2312" w:eastAsia="仿宋_GB2312" w:cs="仿宋_GB2312"/>
          <w:sz w:val="32"/>
          <w:szCs w:val="32"/>
        </w:rPr>
        <w:t>其他国内公务接待支出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（一）绩效管理工作开展情况。</w:t>
      </w:r>
    </w:p>
    <w:p>
      <w:pPr>
        <w:widowControl/>
        <w:spacing w:before="225" w:after="150" w:line="59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根据预算绩效管理要求，我局以实现绩效目标为导向分项目进行预算绩效跟踪监控，加快了预算执行进度，提高了预算绩效管理效率，进一步推进预算管理制度建设。</w:t>
      </w:r>
    </w:p>
    <w:p>
      <w:pPr>
        <w:widowControl/>
        <w:spacing w:line="59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（二）项目绩效自评结果。</w:t>
      </w:r>
    </w:p>
    <w:p>
      <w:pPr>
        <w:widowControl/>
        <w:spacing w:line="59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ascii="仿宋_GB2312" w:hAnsi="宋体" w:eastAsia="仿宋_GB2312" w:cs="Courier New"/>
          <w:sz w:val="32"/>
          <w:szCs w:val="32"/>
        </w:rPr>
        <w:t>201</w:t>
      </w:r>
      <w:r>
        <w:rPr>
          <w:rFonts w:hint="eastAsia" w:ascii="仿宋_GB2312" w:hAnsi="宋体" w:eastAsia="仿宋_GB2312" w:cs="Courier New"/>
          <w:sz w:val="32"/>
          <w:szCs w:val="32"/>
        </w:rPr>
        <w:t>8年，我单位根据财政预算管理要求，对</w:t>
      </w:r>
      <w:r>
        <w:rPr>
          <w:rFonts w:ascii="仿宋_GB2312" w:hAnsi="宋体" w:eastAsia="仿宋_GB2312" w:cs="Courier New"/>
          <w:sz w:val="32"/>
          <w:szCs w:val="32"/>
        </w:rPr>
        <w:t>201</w:t>
      </w:r>
      <w:r>
        <w:rPr>
          <w:rFonts w:hint="eastAsia" w:ascii="仿宋_GB2312" w:hAnsi="宋体" w:eastAsia="仿宋_GB2312" w:cs="Courier New"/>
          <w:sz w:val="32"/>
          <w:szCs w:val="32"/>
        </w:rPr>
        <w:t>8年度一般公共预算项目支出全面开展绩效自评。其中，帮扶资金项目，涉及预算资金</w:t>
      </w:r>
      <w:r>
        <w:rPr>
          <w:rFonts w:ascii="仿宋_GB2312" w:hAnsi="宋体" w:eastAsia="仿宋_GB2312" w:cs="Courier New"/>
          <w:sz w:val="32"/>
          <w:szCs w:val="32"/>
        </w:rPr>
        <w:t>5</w:t>
      </w:r>
      <w:r>
        <w:rPr>
          <w:rFonts w:hint="eastAsia" w:ascii="仿宋_GB2312" w:hAnsi="宋体" w:eastAsia="仿宋_GB2312" w:cs="Courier New"/>
          <w:sz w:val="32"/>
          <w:szCs w:val="32"/>
        </w:rPr>
        <w:t>万元，好评率达到</w:t>
      </w:r>
      <w:r>
        <w:rPr>
          <w:rFonts w:ascii="仿宋_GB2312" w:hAnsi="宋体" w:eastAsia="仿宋_GB2312" w:cs="Courier New"/>
          <w:sz w:val="32"/>
          <w:szCs w:val="32"/>
        </w:rPr>
        <w:t>100%</w:t>
      </w:r>
      <w:r>
        <w:rPr>
          <w:rFonts w:hint="eastAsia" w:ascii="仿宋_GB2312" w:hAnsi="宋体" w:eastAsia="仿宋_GB2312" w:cs="Courier New"/>
          <w:sz w:val="32"/>
          <w:szCs w:val="32"/>
        </w:rPr>
        <w:t>；春节慰问经费项目，涉及预算资金</w:t>
      </w:r>
      <w:r>
        <w:rPr>
          <w:rFonts w:ascii="仿宋_GB2312" w:hAnsi="宋体" w:eastAsia="仿宋_GB2312" w:cs="Courier New"/>
          <w:sz w:val="32"/>
          <w:szCs w:val="32"/>
        </w:rPr>
        <w:t>10.56</w:t>
      </w:r>
      <w:r>
        <w:rPr>
          <w:rFonts w:hint="eastAsia" w:ascii="仿宋_GB2312" w:hAnsi="宋体" w:eastAsia="仿宋_GB2312" w:cs="Courier New"/>
          <w:sz w:val="32"/>
          <w:szCs w:val="32"/>
        </w:rPr>
        <w:t>万元，好评率达到</w:t>
      </w:r>
      <w:r>
        <w:rPr>
          <w:rFonts w:ascii="仿宋_GB2312" w:hAnsi="宋体" w:eastAsia="仿宋_GB2312" w:cs="Courier New"/>
          <w:sz w:val="32"/>
          <w:szCs w:val="32"/>
        </w:rPr>
        <w:t>100%</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8年度政府性基金预算财政拨款支出年初预算为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万元，支出决算为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8年度机关运行经费年初预算为支出71.03万元，支出决算为67.11，完成年初预算的94.48%。决算数与年初预算数存在差异的主要原因是：减少办公开支。</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8年度政府采购支出总额9.82万元，其中：政府采购货物支出3.95万元，政府采购工程支出4.98万元，政府采购服务支出0.89万元。</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8年期末，延津县委老干部局共有车辆</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辆，其中：离退休干部用车</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辆。</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ascii="黑体" w:hAnsi="黑体" w:eastAsia="黑体" w:cs="黑体"/>
          <w:sz w:val="48"/>
          <w:szCs w:val="48"/>
        </w:rPr>
      </w:pPr>
      <w:r>
        <w:rPr>
          <w:rFonts w:hint="eastAsia" w:ascii="黑体" w:hAnsi="黑体" w:eastAsia="黑体" w:cs="黑体"/>
          <w:sz w:val="48"/>
          <w:szCs w:val="48"/>
        </w:rPr>
        <w:t>第四部分　　名词解释</w:t>
      </w: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jc w:val="left"/>
        <w:rPr>
          <w:rFonts w:ascii="黑体" w:hAnsi="黑体" w:eastAsia="黑体" w:cs="黑体"/>
          <w:sz w:val="32"/>
          <w:szCs w:val="32"/>
        </w:rPr>
      </w:pPr>
    </w:p>
    <w:p>
      <w:pPr>
        <w:rPr>
          <w:szCs w:val="52"/>
        </w:rPr>
      </w:pP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1027" o:spid="_x0000_s3073"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210"/>
  <w:drawingGridVerticalSpacing w:val="159"/>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457E0"/>
    <w:rsid w:val="00072578"/>
    <w:rsid w:val="00081B03"/>
    <w:rsid w:val="000A33D1"/>
    <w:rsid w:val="000B5A03"/>
    <w:rsid w:val="000B5FBE"/>
    <w:rsid w:val="000B6BA1"/>
    <w:rsid w:val="000D3630"/>
    <w:rsid w:val="000E5D3A"/>
    <w:rsid w:val="000F4AE6"/>
    <w:rsid w:val="00102CCD"/>
    <w:rsid w:val="001064AB"/>
    <w:rsid w:val="00106CCE"/>
    <w:rsid w:val="001101C9"/>
    <w:rsid w:val="00112B72"/>
    <w:rsid w:val="001150B0"/>
    <w:rsid w:val="00147E36"/>
    <w:rsid w:val="00156A42"/>
    <w:rsid w:val="00161FE9"/>
    <w:rsid w:val="00172A27"/>
    <w:rsid w:val="00190042"/>
    <w:rsid w:val="001A5B8C"/>
    <w:rsid w:val="001A7833"/>
    <w:rsid w:val="001B6C60"/>
    <w:rsid w:val="001C296E"/>
    <w:rsid w:val="001C2C56"/>
    <w:rsid w:val="001C366A"/>
    <w:rsid w:val="001D6AE1"/>
    <w:rsid w:val="00200CED"/>
    <w:rsid w:val="00201A25"/>
    <w:rsid w:val="00223F86"/>
    <w:rsid w:val="00226CC2"/>
    <w:rsid w:val="00227116"/>
    <w:rsid w:val="002273FC"/>
    <w:rsid w:val="002545B3"/>
    <w:rsid w:val="00263B50"/>
    <w:rsid w:val="00266377"/>
    <w:rsid w:val="00271CFC"/>
    <w:rsid w:val="00281E6E"/>
    <w:rsid w:val="00284498"/>
    <w:rsid w:val="002929B4"/>
    <w:rsid w:val="002A4268"/>
    <w:rsid w:val="00321180"/>
    <w:rsid w:val="00323A52"/>
    <w:rsid w:val="00333BF1"/>
    <w:rsid w:val="00341DE7"/>
    <w:rsid w:val="003742A8"/>
    <w:rsid w:val="00393F57"/>
    <w:rsid w:val="003A5CFA"/>
    <w:rsid w:val="003B37FC"/>
    <w:rsid w:val="00413EF7"/>
    <w:rsid w:val="00435EAC"/>
    <w:rsid w:val="00440655"/>
    <w:rsid w:val="004548A9"/>
    <w:rsid w:val="004751C1"/>
    <w:rsid w:val="004872E3"/>
    <w:rsid w:val="00487D22"/>
    <w:rsid w:val="004B1A8A"/>
    <w:rsid w:val="004B5103"/>
    <w:rsid w:val="004D5F00"/>
    <w:rsid w:val="004E6075"/>
    <w:rsid w:val="004F7D0D"/>
    <w:rsid w:val="00501D71"/>
    <w:rsid w:val="005032B6"/>
    <w:rsid w:val="00513F72"/>
    <w:rsid w:val="005437B1"/>
    <w:rsid w:val="00556A88"/>
    <w:rsid w:val="00583DE4"/>
    <w:rsid w:val="005901F6"/>
    <w:rsid w:val="005A0551"/>
    <w:rsid w:val="005A77A5"/>
    <w:rsid w:val="005C3F10"/>
    <w:rsid w:val="005F39CC"/>
    <w:rsid w:val="005F5D0E"/>
    <w:rsid w:val="0061169C"/>
    <w:rsid w:val="006135C6"/>
    <w:rsid w:val="00630EBD"/>
    <w:rsid w:val="00675233"/>
    <w:rsid w:val="00682E16"/>
    <w:rsid w:val="006919DB"/>
    <w:rsid w:val="006920B0"/>
    <w:rsid w:val="00693617"/>
    <w:rsid w:val="0069489D"/>
    <w:rsid w:val="006A530B"/>
    <w:rsid w:val="006C4F78"/>
    <w:rsid w:val="006C5D50"/>
    <w:rsid w:val="006F632B"/>
    <w:rsid w:val="00700DEB"/>
    <w:rsid w:val="007353D5"/>
    <w:rsid w:val="00753F32"/>
    <w:rsid w:val="00772A71"/>
    <w:rsid w:val="0077368D"/>
    <w:rsid w:val="0079787C"/>
    <w:rsid w:val="007A0365"/>
    <w:rsid w:val="007B584B"/>
    <w:rsid w:val="007C3976"/>
    <w:rsid w:val="007D4587"/>
    <w:rsid w:val="007E30AA"/>
    <w:rsid w:val="00811A39"/>
    <w:rsid w:val="00823222"/>
    <w:rsid w:val="008371DC"/>
    <w:rsid w:val="008514D5"/>
    <w:rsid w:val="00854D4D"/>
    <w:rsid w:val="0086544D"/>
    <w:rsid w:val="008944D6"/>
    <w:rsid w:val="008951B7"/>
    <w:rsid w:val="008A663F"/>
    <w:rsid w:val="008C688E"/>
    <w:rsid w:val="008D07FF"/>
    <w:rsid w:val="008E5AA0"/>
    <w:rsid w:val="008F06DD"/>
    <w:rsid w:val="008F7F08"/>
    <w:rsid w:val="009108DE"/>
    <w:rsid w:val="00911FDB"/>
    <w:rsid w:val="00925BA9"/>
    <w:rsid w:val="00927640"/>
    <w:rsid w:val="00937184"/>
    <w:rsid w:val="009423AB"/>
    <w:rsid w:val="00984DC5"/>
    <w:rsid w:val="00991A98"/>
    <w:rsid w:val="00995210"/>
    <w:rsid w:val="009A40EE"/>
    <w:rsid w:val="009A5056"/>
    <w:rsid w:val="009A5A0C"/>
    <w:rsid w:val="009E410B"/>
    <w:rsid w:val="00A02AD5"/>
    <w:rsid w:val="00A220C4"/>
    <w:rsid w:val="00A23782"/>
    <w:rsid w:val="00A34AC9"/>
    <w:rsid w:val="00A54054"/>
    <w:rsid w:val="00AA01E9"/>
    <w:rsid w:val="00AA354D"/>
    <w:rsid w:val="00AA7E94"/>
    <w:rsid w:val="00AC7332"/>
    <w:rsid w:val="00AD2F0C"/>
    <w:rsid w:val="00AE1C78"/>
    <w:rsid w:val="00AE2D55"/>
    <w:rsid w:val="00B13C0D"/>
    <w:rsid w:val="00B4547A"/>
    <w:rsid w:val="00B458CF"/>
    <w:rsid w:val="00B62DE5"/>
    <w:rsid w:val="00B7221D"/>
    <w:rsid w:val="00B85B21"/>
    <w:rsid w:val="00B85BA2"/>
    <w:rsid w:val="00B97AF5"/>
    <w:rsid w:val="00BC60EF"/>
    <w:rsid w:val="00BD709D"/>
    <w:rsid w:val="00C6356E"/>
    <w:rsid w:val="00C95938"/>
    <w:rsid w:val="00CA50E7"/>
    <w:rsid w:val="00CA7BB2"/>
    <w:rsid w:val="00CB257B"/>
    <w:rsid w:val="00CB2F12"/>
    <w:rsid w:val="00CD2932"/>
    <w:rsid w:val="00CD5E5E"/>
    <w:rsid w:val="00CD71F9"/>
    <w:rsid w:val="00CE709D"/>
    <w:rsid w:val="00CF212C"/>
    <w:rsid w:val="00D0181D"/>
    <w:rsid w:val="00D301D3"/>
    <w:rsid w:val="00D535F1"/>
    <w:rsid w:val="00D56C81"/>
    <w:rsid w:val="00D84FBE"/>
    <w:rsid w:val="00D92503"/>
    <w:rsid w:val="00DF0C9B"/>
    <w:rsid w:val="00DF1F19"/>
    <w:rsid w:val="00E0191F"/>
    <w:rsid w:val="00E1514B"/>
    <w:rsid w:val="00E36190"/>
    <w:rsid w:val="00E51003"/>
    <w:rsid w:val="00E61AFF"/>
    <w:rsid w:val="00E81E48"/>
    <w:rsid w:val="00E852A1"/>
    <w:rsid w:val="00E978AD"/>
    <w:rsid w:val="00EA5FC0"/>
    <w:rsid w:val="00EC08E5"/>
    <w:rsid w:val="00F07506"/>
    <w:rsid w:val="00F12D1D"/>
    <w:rsid w:val="00F27897"/>
    <w:rsid w:val="00F373B8"/>
    <w:rsid w:val="00F4263A"/>
    <w:rsid w:val="00F735CA"/>
    <w:rsid w:val="00F812A8"/>
    <w:rsid w:val="00FA111C"/>
    <w:rsid w:val="00FA4256"/>
    <w:rsid w:val="00FE2FD3"/>
    <w:rsid w:val="00FE7D8E"/>
    <w:rsid w:val="00FF7650"/>
    <w:rsid w:val="031D5B7B"/>
    <w:rsid w:val="04453648"/>
    <w:rsid w:val="05DB00B9"/>
    <w:rsid w:val="0662013C"/>
    <w:rsid w:val="06D822D1"/>
    <w:rsid w:val="070021DD"/>
    <w:rsid w:val="07666AAF"/>
    <w:rsid w:val="081A68F3"/>
    <w:rsid w:val="09BB2134"/>
    <w:rsid w:val="0ACA4234"/>
    <w:rsid w:val="0B70154C"/>
    <w:rsid w:val="0CA339AC"/>
    <w:rsid w:val="0CA434B9"/>
    <w:rsid w:val="0E077A74"/>
    <w:rsid w:val="0E4C156E"/>
    <w:rsid w:val="0E904321"/>
    <w:rsid w:val="0EF9581E"/>
    <w:rsid w:val="0F1F413F"/>
    <w:rsid w:val="10005FBF"/>
    <w:rsid w:val="10BD4691"/>
    <w:rsid w:val="10D34D0F"/>
    <w:rsid w:val="10FE4598"/>
    <w:rsid w:val="112A6548"/>
    <w:rsid w:val="11585E8B"/>
    <w:rsid w:val="11CD39D2"/>
    <w:rsid w:val="12623B58"/>
    <w:rsid w:val="13310314"/>
    <w:rsid w:val="15492582"/>
    <w:rsid w:val="155914F1"/>
    <w:rsid w:val="16BD639A"/>
    <w:rsid w:val="17042C28"/>
    <w:rsid w:val="179D3E32"/>
    <w:rsid w:val="18F44D57"/>
    <w:rsid w:val="1AC868B3"/>
    <w:rsid w:val="1D415527"/>
    <w:rsid w:val="1D9B396B"/>
    <w:rsid w:val="1DAE1BD9"/>
    <w:rsid w:val="1E7D3B34"/>
    <w:rsid w:val="1F613FF2"/>
    <w:rsid w:val="1F744929"/>
    <w:rsid w:val="21C73722"/>
    <w:rsid w:val="22A51050"/>
    <w:rsid w:val="23A64325"/>
    <w:rsid w:val="258776D9"/>
    <w:rsid w:val="26576A4B"/>
    <w:rsid w:val="28294036"/>
    <w:rsid w:val="283D43BA"/>
    <w:rsid w:val="28AB37A4"/>
    <w:rsid w:val="297A613C"/>
    <w:rsid w:val="29B70F08"/>
    <w:rsid w:val="2A126968"/>
    <w:rsid w:val="2A7B7474"/>
    <w:rsid w:val="2B150052"/>
    <w:rsid w:val="2BA4769A"/>
    <w:rsid w:val="2C0F1E57"/>
    <w:rsid w:val="2CD06EF4"/>
    <w:rsid w:val="2D624D69"/>
    <w:rsid w:val="2E024002"/>
    <w:rsid w:val="2E452AC1"/>
    <w:rsid w:val="2E6778A8"/>
    <w:rsid w:val="2F335194"/>
    <w:rsid w:val="30963758"/>
    <w:rsid w:val="31F2642E"/>
    <w:rsid w:val="32B404BC"/>
    <w:rsid w:val="32EF40CE"/>
    <w:rsid w:val="33096F94"/>
    <w:rsid w:val="34920D5F"/>
    <w:rsid w:val="35875F62"/>
    <w:rsid w:val="35AB7798"/>
    <w:rsid w:val="36032657"/>
    <w:rsid w:val="37210A4D"/>
    <w:rsid w:val="372974AC"/>
    <w:rsid w:val="37515EC2"/>
    <w:rsid w:val="379E6AAE"/>
    <w:rsid w:val="3949702E"/>
    <w:rsid w:val="3A450038"/>
    <w:rsid w:val="3ACA5F25"/>
    <w:rsid w:val="3BE408BA"/>
    <w:rsid w:val="3C7F703B"/>
    <w:rsid w:val="3D70189E"/>
    <w:rsid w:val="3E6124F7"/>
    <w:rsid w:val="3FFF0B70"/>
    <w:rsid w:val="42271DDB"/>
    <w:rsid w:val="428275E7"/>
    <w:rsid w:val="436C121D"/>
    <w:rsid w:val="43910C0D"/>
    <w:rsid w:val="475024F1"/>
    <w:rsid w:val="47C4694B"/>
    <w:rsid w:val="486A453B"/>
    <w:rsid w:val="48B52937"/>
    <w:rsid w:val="48E77A90"/>
    <w:rsid w:val="48EE3EF3"/>
    <w:rsid w:val="49E44B57"/>
    <w:rsid w:val="4A5E7D33"/>
    <w:rsid w:val="4A913FDD"/>
    <w:rsid w:val="4C1E2F28"/>
    <w:rsid w:val="4C684B5B"/>
    <w:rsid w:val="4CFC29CC"/>
    <w:rsid w:val="4D6E1856"/>
    <w:rsid w:val="4DEC2684"/>
    <w:rsid w:val="4E874CF9"/>
    <w:rsid w:val="502C04C1"/>
    <w:rsid w:val="51DE24AB"/>
    <w:rsid w:val="531C4645"/>
    <w:rsid w:val="53471A18"/>
    <w:rsid w:val="54022256"/>
    <w:rsid w:val="541D5326"/>
    <w:rsid w:val="54243E56"/>
    <w:rsid w:val="54AC0133"/>
    <w:rsid w:val="5651051D"/>
    <w:rsid w:val="56A171A5"/>
    <w:rsid w:val="56EC004A"/>
    <w:rsid w:val="57E961A8"/>
    <w:rsid w:val="581E77CF"/>
    <w:rsid w:val="58B06254"/>
    <w:rsid w:val="59713363"/>
    <w:rsid w:val="59B12657"/>
    <w:rsid w:val="5AF25131"/>
    <w:rsid w:val="5BDC5F99"/>
    <w:rsid w:val="5CC43E64"/>
    <w:rsid w:val="5FBD7F6F"/>
    <w:rsid w:val="5FD4611E"/>
    <w:rsid w:val="5FEC7E9A"/>
    <w:rsid w:val="600176AC"/>
    <w:rsid w:val="60BF3341"/>
    <w:rsid w:val="61FA4F6F"/>
    <w:rsid w:val="62243404"/>
    <w:rsid w:val="65332BB8"/>
    <w:rsid w:val="65436B44"/>
    <w:rsid w:val="664A46E0"/>
    <w:rsid w:val="66620ABF"/>
    <w:rsid w:val="66755D81"/>
    <w:rsid w:val="67A53259"/>
    <w:rsid w:val="687B2E76"/>
    <w:rsid w:val="68A121F7"/>
    <w:rsid w:val="68A9241E"/>
    <w:rsid w:val="6AE904EB"/>
    <w:rsid w:val="6B6D695A"/>
    <w:rsid w:val="6BFB42B2"/>
    <w:rsid w:val="6F6657C7"/>
    <w:rsid w:val="6FD41D7F"/>
    <w:rsid w:val="70AE0908"/>
    <w:rsid w:val="72416639"/>
    <w:rsid w:val="729C710B"/>
    <w:rsid w:val="72FC70E4"/>
    <w:rsid w:val="738C1FE2"/>
    <w:rsid w:val="75531EF6"/>
    <w:rsid w:val="75B95F83"/>
    <w:rsid w:val="75D0003D"/>
    <w:rsid w:val="764F7877"/>
    <w:rsid w:val="772F420D"/>
    <w:rsid w:val="77961A89"/>
    <w:rsid w:val="78727223"/>
    <w:rsid w:val="79DA115E"/>
    <w:rsid w:val="7AA141FF"/>
    <w:rsid w:val="7AEC3CE1"/>
    <w:rsid w:val="7B0B317D"/>
    <w:rsid w:val="7B9A5E82"/>
    <w:rsid w:val="7C445B57"/>
    <w:rsid w:val="7CD059AA"/>
    <w:rsid w:val="7D713C10"/>
    <w:rsid w:val="7EF16BDA"/>
    <w:rsid w:val="7FFA1B0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qFormat/>
    <w:uiPriority w:val="99"/>
    <w:rPr>
      <w:rFonts w:ascii="Times New Roman" w:hAnsi="Times New Roman"/>
      <w:sz w:val="18"/>
      <w:szCs w:val="18"/>
    </w:rPr>
  </w:style>
  <w:style w:type="paragraph" w:styleId="3">
    <w:name w:val="footer"/>
    <w:basedOn w:val="1"/>
    <w:link w:val="11"/>
    <w:qFormat/>
    <w:uiPriority w:val="99"/>
    <w:pPr>
      <w:tabs>
        <w:tab w:val="center" w:pos="4153"/>
        <w:tab w:val="right" w:pos="8306"/>
      </w:tabs>
      <w:snapToGrid w:val="0"/>
      <w:jc w:val="left"/>
    </w:pPr>
    <w:rPr>
      <w:sz w:val="18"/>
    </w:rPr>
  </w:style>
  <w:style w:type="paragraph" w:styleId="4">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qFormat/>
    <w:uiPriority w:val="99"/>
    <w:rPr>
      <w:rFonts w:cs="Times New Roman"/>
      <w:color w:val="800080"/>
      <w:u w:val="single"/>
    </w:rPr>
  </w:style>
  <w:style w:type="character" w:styleId="10">
    <w:name w:val="Hyperlink"/>
    <w:qFormat/>
    <w:uiPriority w:val="99"/>
    <w:rPr>
      <w:rFonts w:cs="Times New Roman"/>
      <w:color w:val="0000FF"/>
      <w:u w:val="single"/>
    </w:rPr>
  </w:style>
  <w:style w:type="character" w:customStyle="1" w:styleId="11">
    <w:name w:val="页脚 Char1"/>
    <w:link w:val="3"/>
    <w:semiHidden/>
    <w:qFormat/>
    <w:locked/>
    <w:uiPriority w:val="99"/>
    <w:rPr>
      <w:rFonts w:ascii="Calibri" w:hAnsi="Calibri" w:cs="Times New Roman"/>
      <w:sz w:val="18"/>
      <w:szCs w:val="18"/>
    </w:rPr>
  </w:style>
  <w:style w:type="character" w:customStyle="1" w:styleId="12">
    <w:name w:val="页眉 Char1"/>
    <w:link w:val="4"/>
    <w:semiHidden/>
    <w:qFormat/>
    <w:locked/>
    <w:uiPriority w:val="99"/>
    <w:rPr>
      <w:rFonts w:ascii="Calibri" w:hAnsi="Calibri" w:cs="Times New Roman"/>
      <w:sz w:val="18"/>
      <w:szCs w:val="18"/>
    </w:rPr>
  </w:style>
  <w:style w:type="character" w:customStyle="1" w:styleId="13">
    <w:name w:val="font31"/>
    <w:qFormat/>
    <w:uiPriority w:val="99"/>
    <w:rPr>
      <w:rFonts w:ascii="Arial" w:hAnsi="Arial" w:cs="Arial"/>
      <w:color w:val="000000"/>
      <w:sz w:val="16"/>
      <w:szCs w:val="16"/>
      <w:u w:val="none"/>
    </w:rPr>
  </w:style>
  <w:style w:type="character" w:customStyle="1" w:styleId="14">
    <w:name w:val="font01"/>
    <w:qFormat/>
    <w:uiPriority w:val="99"/>
    <w:rPr>
      <w:rFonts w:ascii="Arial" w:hAnsi="Arial" w:cs="Arial"/>
      <w:color w:val="000000"/>
      <w:sz w:val="16"/>
      <w:szCs w:val="16"/>
      <w:u w:val="none"/>
    </w:rPr>
  </w:style>
  <w:style w:type="character" w:customStyle="1" w:styleId="15">
    <w:name w:val="font41"/>
    <w:qFormat/>
    <w:uiPriority w:val="99"/>
    <w:rPr>
      <w:rFonts w:ascii="宋体" w:hAnsi="宋体" w:eastAsia="宋体" w:cs="宋体"/>
      <w:color w:val="000000"/>
      <w:sz w:val="16"/>
      <w:szCs w:val="16"/>
      <w:u w:val="none"/>
    </w:rPr>
  </w:style>
  <w:style w:type="character" w:customStyle="1" w:styleId="16">
    <w:name w:val="页眉 Char"/>
    <w:qFormat/>
    <w:uiPriority w:val="99"/>
    <w:rPr>
      <w:kern w:val="2"/>
      <w:sz w:val="18"/>
    </w:rPr>
  </w:style>
  <w:style w:type="character" w:customStyle="1" w:styleId="17">
    <w:name w:val="font21"/>
    <w:qFormat/>
    <w:uiPriority w:val="99"/>
    <w:rPr>
      <w:rFonts w:ascii="宋体" w:hAnsi="宋体" w:eastAsia="宋体" w:cs="宋体"/>
      <w:color w:val="000000"/>
      <w:sz w:val="22"/>
      <w:szCs w:val="22"/>
      <w:u w:val="none"/>
    </w:rPr>
  </w:style>
  <w:style w:type="character" w:customStyle="1" w:styleId="18">
    <w:name w:val="Balloon Text Char1"/>
    <w:semiHidden/>
    <w:locked/>
    <w:uiPriority w:val="99"/>
    <w:rPr>
      <w:kern w:val="2"/>
      <w:sz w:val="18"/>
    </w:rPr>
  </w:style>
  <w:style w:type="character" w:customStyle="1" w:styleId="19">
    <w:name w:val="页脚 Char"/>
    <w:qFormat/>
    <w:uiPriority w:val="99"/>
    <w:rPr>
      <w:kern w:val="2"/>
      <w:sz w:val="18"/>
    </w:rPr>
  </w:style>
  <w:style w:type="character" w:customStyle="1" w:styleId="20">
    <w:name w:val="批注框文本 Char"/>
    <w:link w:val="2"/>
    <w:semiHidden/>
    <w:qFormat/>
    <w:locked/>
    <w:uiPriority w:val="99"/>
    <w:rPr>
      <w:rFonts w:ascii="Calibri" w:hAnsi="Calibri" w:cs="Times New Roman"/>
      <w:sz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6240</Words>
  <Characters>2762</Characters>
  <Lines>23</Lines>
  <Paragraphs>17</Paragraphs>
  <TotalTime>1</TotalTime>
  <ScaleCrop>false</ScaleCrop>
  <LinksUpToDate>false</LinksUpToDate>
  <CharactersWithSpaces>8985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2017-09-07T02:51:00Z</dcterms:created>
  <dc:creator>wsj</dc:creator>
  <cp:lastModifiedBy>Administrator</cp:lastModifiedBy>
  <cp:lastPrinted>2019-09-16T07:25:00Z</cp:lastPrinted>
  <dcterms:modified xsi:type="dcterms:W3CDTF">2019-09-23T13:46:06Z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