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60" w:lineRule="exact"/>
        <w:rPr>
          <w:rFonts w:hint="default" w:ascii="Times New Roman" w:hAnsi="Times New Roman" w:eastAsia="黑体" w:cs="Times New Roman"/>
          <w:bCs/>
          <w:color w:val="auto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Cs w:val="32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Cs w:val="32"/>
          <w:u w:val="none"/>
          <w:lang w:val="en-US" w:eastAsia="zh-CN"/>
        </w:rPr>
        <w:t>2</w:t>
      </w:r>
    </w:p>
    <w:p>
      <w:pPr>
        <w:pStyle w:val="2"/>
        <w:rPr>
          <w:rFonts w:hint="default" w:ascii="Times New Roman" w:hAnsi="Times New Roman" w:cs="Times New Roman"/>
          <w:color w:val="auto"/>
          <w:u w:val="none"/>
          <w:lang w:val="en-US" w:eastAsia="zh-CN"/>
        </w:rPr>
      </w:pPr>
    </w:p>
    <w:p>
      <w:pPr>
        <w:pStyle w:val="2"/>
        <w:jc w:val="center"/>
        <w:rPr>
          <w:rFonts w:hint="eastAsia" w:ascii="Times New Roman" w:hAnsi="Times New Roman" w:eastAsia="文星标宋" w:cs="Times New Roman"/>
          <w:color w:val="auto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文星标宋" w:cs="Times New Roman"/>
          <w:b/>
          <w:bCs w:val="0"/>
          <w:color w:val="auto"/>
          <w:spacing w:val="-6"/>
          <w:kern w:val="2"/>
          <w:sz w:val="44"/>
          <w:szCs w:val="44"/>
          <w:u w:val="none"/>
          <w:lang w:val="en-US" w:eastAsia="zh-CN" w:bidi="ar-SA"/>
        </w:rPr>
        <w:t>2023</w:t>
      </w:r>
      <w:r>
        <w:rPr>
          <w:rFonts w:hint="default" w:ascii="Times New Roman" w:hAnsi="Times New Roman" w:eastAsia="文星标宋" w:cs="Times New Roman"/>
          <w:bCs/>
          <w:color w:val="auto"/>
          <w:spacing w:val="-6"/>
          <w:kern w:val="2"/>
          <w:sz w:val="44"/>
          <w:szCs w:val="44"/>
          <w:u w:val="none"/>
          <w:lang w:val="en-US" w:eastAsia="zh-CN" w:bidi="ar-SA"/>
        </w:rPr>
        <w:t>年延津县先进制造业开发区</w:t>
      </w:r>
      <w:r>
        <w:rPr>
          <w:rFonts w:hint="eastAsia" w:ascii="Times New Roman" w:hAnsi="Times New Roman" w:eastAsia="文星标宋" w:cs="Times New Roman"/>
          <w:color w:val="auto"/>
          <w:kern w:val="2"/>
          <w:sz w:val="44"/>
          <w:szCs w:val="44"/>
          <w:u w:val="none"/>
          <w:lang w:val="en-US" w:eastAsia="zh-CN" w:bidi="ar-SA"/>
        </w:rPr>
        <w:t>内设机构</w:t>
      </w:r>
    </w:p>
    <w:p>
      <w:pPr>
        <w:pStyle w:val="2"/>
        <w:jc w:val="center"/>
        <w:rPr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Fonts w:hint="default" w:ascii="Times New Roman" w:hAnsi="Times New Roman" w:eastAsia="文星标宋" w:cs="Times New Roman"/>
          <w:bCs/>
          <w:color w:val="auto"/>
          <w:spacing w:val="-6"/>
          <w:kern w:val="2"/>
          <w:sz w:val="44"/>
          <w:szCs w:val="44"/>
          <w:u w:val="none"/>
          <w:lang w:val="en-US" w:eastAsia="zh-CN" w:bidi="ar-SA"/>
        </w:rPr>
        <w:t>部门专业岗位竞聘汇总表</w:t>
      </w:r>
    </w:p>
    <w:p>
      <w:pPr>
        <w:rPr>
          <w:rFonts w:hint="default" w:ascii="Times New Roman" w:hAnsi="Times New Roman" w:eastAsia="黑体" w:cs="Times New Roman"/>
          <w:color w:val="auto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  <w:u w:val="none"/>
          <w:lang w:val="en-US" w:eastAsia="zh-CN"/>
        </w:rPr>
        <w:t>部门专业岗位</w:t>
      </w:r>
      <w:r>
        <w:rPr>
          <w:rFonts w:hint="eastAsia" w:ascii="Times New Roman" w:hAnsi="Times New Roman" w:eastAsia="黑体" w:cs="Times New Roman"/>
          <w:color w:val="auto"/>
          <w:szCs w:val="32"/>
          <w:u w:val="none"/>
          <w:lang w:val="en-US" w:eastAsia="zh-CN"/>
        </w:rPr>
        <w:t>（20个）</w:t>
      </w:r>
    </w:p>
    <w:tbl>
      <w:tblPr>
        <w:tblStyle w:val="22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225"/>
        <w:gridCol w:w="1161"/>
        <w:gridCol w:w="1483"/>
        <w:gridCol w:w="1117"/>
        <w:gridCol w:w="2039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u w:val="none"/>
                <w:lang w:val="en-US" w:eastAsia="zh-CN"/>
              </w:rPr>
              <w:t>部门名称</w:t>
            </w: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u w:val="none"/>
                <w:lang w:val="en-US" w:eastAsia="zh-CN"/>
              </w:rPr>
              <w:t>招聘名额</w:t>
            </w:r>
          </w:p>
        </w:tc>
        <w:tc>
          <w:tcPr>
            <w:tcW w:w="11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u w:val="none"/>
                <w:lang w:val="en-US" w:eastAsia="zh-CN"/>
              </w:rPr>
              <w:t>学  历</w:t>
            </w:r>
          </w:p>
        </w:tc>
        <w:tc>
          <w:tcPr>
            <w:tcW w:w="14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u w:val="none"/>
                <w:lang w:val="en-US" w:eastAsia="zh-CN"/>
              </w:rPr>
              <w:t>年 龄</w:t>
            </w:r>
          </w:p>
        </w:tc>
        <w:tc>
          <w:tcPr>
            <w:tcW w:w="11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u w:val="none"/>
                <w:lang w:val="en-US" w:eastAsia="zh-CN"/>
              </w:rPr>
              <w:t>专业</w:t>
            </w:r>
          </w:p>
        </w:tc>
        <w:tc>
          <w:tcPr>
            <w:tcW w:w="20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u w:val="none"/>
                <w:lang w:val="en-US" w:eastAsia="zh-CN"/>
              </w:rPr>
              <w:t>其它条件</w:t>
            </w:r>
          </w:p>
        </w:tc>
        <w:tc>
          <w:tcPr>
            <w:tcW w:w="7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  <w:lang w:val="en-US" w:eastAsia="zh-CN"/>
              </w:rPr>
              <w:t>党政办公室</w:t>
            </w:r>
          </w:p>
        </w:tc>
        <w:tc>
          <w:tcPr>
            <w:tcW w:w="1225" w:type="dxa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161" w:type="dxa"/>
          </w:tcPr>
          <w:p>
            <w:pPr>
              <w:pStyle w:val="3"/>
              <w:bidi w:val="0"/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</w:pPr>
          </w:p>
          <w:p>
            <w:pPr>
              <w:pStyle w:val="3"/>
              <w:bidi w:val="0"/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</w:pPr>
          </w:p>
          <w:p>
            <w:pPr>
              <w:pStyle w:val="3"/>
              <w:bidi w:val="0"/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</w:pPr>
          </w:p>
          <w:p>
            <w:pPr>
              <w:pStyle w:val="3"/>
              <w:bidi w:val="0"/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>普通高等教育本科及以上</w:t>
            </w:r>
          </w:p>
        </w:tc>
        <w:tc>
          <w:tcPr>
            <w:tcW w:w="1483" w:type="dxa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1117" w:type="dxa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专业</w:t>
            </w: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2039" w:type="dxa"/>
          </w:tcPr>
          <w:p>
            <w:pPr>
              <w:pStyle w:val="3"/>
              <w:jc w:val="left"/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</w:pPr>
          </w:p>
          <w:p>
            <w:pPr>
              <w:pStyle w:val="3"/>
              <w:jc w:val="left"/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>具有2年及以上综合办公室文秘、督查、纪检或党建工作经历。</w:t>
            </w:r>
          </w:p>
        </w:tc>
        <w:tc>
          <w:tcPr>
            <w:tcW w:w="744" w:type="dxa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  <w:lang w:val="en-US" w:eastAsia="zh-CN"/>
              </w:rPr>
              <w:t>财税金融局</w:t>
            </w:r>
          </w:p>
        </w:tc>
        <w:tc>
          <w:tcPr>
            <w:tcW w:w="1225" w:type="dxa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ind w:firstLine="480" w:firstLineChars="200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ind w:firstLine="480" w:firstLineChars="200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161" w:type="dxa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普通高等教育本科及以上</w:t>
            </w:r>
          </w:p>
        </w:tc>
        <w:tc>
          <w:tcPr>
            <w:tcW w:w="1483" w:type="dxa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1117" w:type="dxa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eastAsia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u w:val="none"/>
                <w:lang w:val="en-US" w:eastAsia="zh-CN"/>
              </w:rPr>
              <w:t>财政学</w:t>
            </w:r>
            <w: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  <w:t>类</w:t>
            </w:r>
            <w:r>
              <w:rPr>
                <w:rFonts w:hint="eastAsia" w:cs="Times New Roman"/>
                <w:color w:val="auto"/>
                <w:u w:val="none"/>
                <w:lang w:val="en-US" w:eastAsia="zh-CN"/>
              </w:rPr>
              <w:t>、金融学类、会计学专业、财务管理专业</w:t>
            </w: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</w:pPr>
          </w:p>
        </w:tc>
        <w:tc>
          <w:tcPr>
            <w:tcW w:w="2039" w:type="dxa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  <w:lang w:val="en-US" w:eastAsia="zh-CN"/>
              </w:rPr>
              <w:t>规划建设局</w:t>
            </w:r>
          </w:p>
        </w:tc>
        <w:tc>
          <w:tcPr>
            <w:tcW w:w="1225" w:type="dxa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ind w:firstLine="480" w:firstLineChars="200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ind w:firstLine="480" w:firstLineChars="200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ind w:firstLine="480" w:firstLineChars="200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ind w:firstLine="480" w:firstLineChars="200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ind w:firstLine="480" w:firstLineChars="200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161" w:type="dxa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普通高等教育本科及以上</w:t>
            </w:r>
          </w:p>
        </w:tc>
        <w:tc>
          <w:tcPr>
            <w:tcW w:w="1483" w:type="dxa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111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建筑类、土木类、测绘类、工程管理专业、工程造价专业、工程审计专业、人文地理与城乡规划专业、园林专业</w:t>
            </w:r>
          </w:p>
        </w:tc>
        <w:tc>
          <w:tcPr>
            <w:tcW w:w="2039" w:type="dxa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color w:val="auto"/>
                <w:u w:val="no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  <w:lang w:val="en-US" w:eastAsia="zh-CN"/>
              </w:rPr>
              <w:t>招商服务局</w:t>
            </w:r>
          </w:p>
        </w:tc>
        <w:tc>
          <w:tcPr>
            <w:tcW w:w="1225" w:type="dxa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161" w:type="dxa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普通高等教育本科及以上</w:t>
            </w:r>
          </w:p>
        </w:tc>
        <w:tc>
          <w:tcPr>
            <w:tcW w:w="1483" w:type="dxa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1117" w:type="dxa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eastAsia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u w:val="none"/>
                <w:vertAlign w:val="baseline"/>
                <w:lang w:val="en-US" w:eastAsia="zh-CN"/>
              </w:rPr>
              <w:t>法学类、金融学类、经济学类、建筑类、工业工程类、会计学专业</w:t>
            </w:r>
          </w:p>
        </w:tc>
        <w:tc>
          <w:tcPr>
            <w:tcW w:w="2039" w:type="dxa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1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  <w:lang w:val="en-US" w:eastAsia="zh-CN"/>
              </w:rPr>
              <w:t>经济发展局</w:t>
            </w:r>
          </w:p>
        </w:tc>
        <w:tc>
          <w:tcPr>
            <w:tcW w:w="1225" w:type="dxa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ind w:firstLine="480" w:firstLineChars="200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ind w:firstLine="480" w:firstLineChars="200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ind w:firstLine="480" w:firstLineChars="200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161" w:type="dxa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普通高等教育本科及以上</w:t>
            </w:r>
          </w:p>
        </w:tc>
        <w:tc>
          <w:tcPr>
            <w:tcW w:w="1483" w:type="dxa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1117" w:type="dxa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  <w:t>工商管理类、经济学类、统计学类、行政管理专业、工程管理专业、建筑学专业</w:t>
            </w:r>
            <w:r>
              <w:rPr>
                <w:rFonts w:hint="eastAsia" w:cs="Times New Roman"/>
                <w:color w:val="auto"/>
                <w:u w:val="none"/>
                <w:vertAlign w:val="baseline"/>
                <w:lang w:val="en-US" w:eastAsia="zh-CN"/>
              </w:rPr>
              <w:t>、机械类、能源动力类</w:t>
            </w:r>
          </w:p>
        </w:tc>
        <w:tc>
          <w:tcPr>
            <w:tcW w:w="2039" w:type="dxa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pStyle w:val="3"/>
              <w:rPr>
                <w:rFonts w:hint="default" w:ascii="Times New Roman" w:hAnsi="Times New Roman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beforeAutospacing="0" w:afterAutospacing="0" w:line="280" w:lineRule="exact"/>
        <w:jc w:val="both"/>
        <w:rPr>
          <w:rFonts w:hint="default" w:ascii="Times New Roman" w:hAnsi="Times New Roman" w:cs="Times New Roman"/>
          <w:color w:val="auto"/>
          <w:szCs w:val="32"/>
          <w:u w:val="none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211" w:right="1531" w:bottom="1871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Y2ZkYTAyNzM1ZmY5MTNiNjY5ODk4NGU2MzU4ODUifQ=="/>
  </w:docVars>
  <w:rsids>
    <w:rsidRoot w:val="00172A27"/>
    <w:rsid w:val="00001E0B"/>
    <w:rsid w:val="000143BF"/>
    <w:rsid w:val="000143C7"/>
    <w:rsid w:val="0001556A"/>
    <w:rsid w:val="000247B9"/>
    <w:rsid w:val="000251ED"/>
    <w:rsid w:val="0003131E"/>
    <w:rsid w:val="00031857"/>
    <w:rsid w:val="000331F9"/>
    <w:rsid w:val="00035347"/>
    <w:rsid w:val="00037A64"/>
    <w:rsid w:val="00045BD2"/>
    <w:rsid w:val="0004660B"/>
    <w:rsid w:val="0005153C"/>
    <w:rsid w:val="00051808"/>
    <w:rsid w:val="0005773B"/>
    <w:rsid w:val="0006033B"/>
    <w:rsid w:val="0006044D"/>
    <w:rsid w:val="000629C4"/>
    <w:rsid w:val="000712BD"/>
    <w:rsid w:val="00074C14"/>
    <w:rsid w:val="000848DD"/>
    <w:rsid w:val="00084D88"/>
    <w:rsid w:val="00087E7F"/>
    <w:rsid w:val="00091DA1"/>
    <w:rsid w:val="0009205B"/>
    <w:rsid w:val="000A001B"/>
    <w:rsid w:val="000A235F"/>
    <w:rsid w:val="000A46CF"/>
    <w:rsid w:val="000A5B1B"/>
    <w:rsid w:val="000A68D9"/>
    <w:rsid w:val="000A7062"/>
    <w:rsid w:val="000A7C3A"/>
    <w:rsid w:val="000B1313"/>
    <w:rsid w:val="000B3F67"/>
    <w:rsid w:val="000B70E5"/>
    <w:rsid w:val="000C071B"/>
    <w:rsid w:val="000C2F35"/>
    <w:rsid w:val="000D06CD"/>
    <w:rsid w:val="000D073A"/>
    <w:rsid w:val="000D21D0"/>
    <w:rsid w:val="000E30CA"/>
    <w:rsid w:val="000E3D91"/>
    <w:rsid w:val="000E5BB2"/>
    <w:rsid w:val="00100BB1"/>
    <w:rsid w:val="0010529F"/>
    <w:rsid w:val="00112F5B"/>
    <w:rsid w:val="00117E0D"/>
    <w:rsid w:val="00123BA5"/>
    <w:rsid w:val="00124110"/>
    <w:rsid w:val="001245D2"/>
    <w:rsid w:val="00132B07"/>
    <w:rsid w:val="0013317B"/>
    <w:rsid w:val="0013353F"/>
    <w:rsid w:val="001348A8"/>
    <w:rsid w:val="00136706"/>
    <w:rsid w:val="00141954"/>
    <w:rsid w:val="00160C8A"/>
    <w:rsid w:val="00163486"/>
    <w:rsid w:val="0016467C"/>
    <w:rsid w:val="001656FE"/>
    <w:rsid w:val="00170006"/>
    <w:rsid w:val="00172CCB"/>
    <w:rsid w:val="0017602D"/>
    <w:rsid w:val="00177D7B"/>
    <w:rsid w:val="00180A42"/>
    <w:rsid w:val="00182C0A"/>
    <w:rsid w:val="0018452F"/>
    <w:rsid w:val="00185DB3"/>
    <w:rsid w:val="00192C4B"/>
    <w:rsid w:val="0019426B"/>
    <w:rsid w:val="001A0A14"/>
    <w:rsid w:val="001A28C1"/>
    <w:rsid w:val="001A3A57"/>
    <w:rsid w:val="001B006E"/>
    <w:rsid w:val="001B40CC"/>
    <w:rsid w:val="001B7349"/>
    <w:rsid w:val="001B7AAB"/>
    <w:rsid w:val="001C24BD"/>
    <w:rsid w:val="001C4349"/>
    <w:rsid w:val="001C5286"/>
    <w:rsid w:val="001C7E0C"/>
    <w:rsid w:val="001D721E"/>
    <w:rsid w:val="001E3189"/>
    <w:rsid w:val="001E7579"/>
    <w:rsid w:val="001E780E"/>
    <w:rsid w:val="001F2169"/>
    <w:rsid w:val="0020191C"/>
    <w:rsid w:val="00211337"/>
    <w:rsid w:val="00214237"/>
    <w:rsid w:val="00214AFC"/>
    <w:rsid w:val="00216688"/>
    <w:rsid w:val="00216E11"/>
    <w:rsid w:val="00217FCA"/>
    <w:rsid w:val="00220AD1"/>
    <w:rsid w:val="0022467B"/>
    <w:rsid w:val="00225207"/>
    <w:rsid w:val="00227090"/>
    <w:rsid w:val="00237A6E"/>
    <w:rsid w:val="002401A1"/>
    <w:rsid w:val="00243340"/>
    <w:rsid w:val="00243462"/>
    <w:rsid w:val="00250E0F"/>
    <w:rsid w:val="00251F44"/>
    <w:rsid w:val="0025341A"/>
    <w:rsid w:val="00263439"/>
    <w:rsid w:val="002665C6"/>
    <w:rsid w:val="002679EA"/>
    <w:rsid w:val="002717E7"/>
    <w:rsid w:val="0027658C"/>
    <w:rsid w:val="00277C75"/>
    <w:rsid w:val="00281BAD"/>
    <w:rsid w:val="00281D22"/>
    <w:rsid w:val="00291F7E"/>
    <w:rsid w:val="00292107"/>
    <w:rsid w:val="00296BA3"/>
    <w:rsid w:val="002B1ECA"/>
    <w:rsid w:val="002B2245"/>
    <w:rsid w:val="002C5863"/>
    <w:rsid w:val="002C70CB"/>
    <w:rsid w:val="002D558E"/>
    <w:rsid w:val="002D5AC9"/>
    <w:rsid w:val="002D770B"/>
    <w:rsid w:val="002E0037"/>
    <w:rsid w:val="002E08BB"/>
    <w:rsid w:val="002E4E86"/>
    <w:rsid w:val="002E69E5"/>
    <w:rsid w:val="002F1067"/>
    <w:rsid w:val="002F4B27"/>
    <w:rsid w:val="002F6393"/>
    <w:rsid w:val="002F7914"/>
    <w:rsid w:val="00300EE7"/>
    <w:rsid w:val="00302838"/>
    <w:rsid w:val="0031113A"/>
    <w:rsid w:val="0031640E"/>
    <w:rsid w:val="003265C6"/>
    <w:rsid w:val="00330BE3"/>
    <w:rsid w:val="00330D8D"/>
    <w:rsid w:val="003325EF"/>
    <w:rsid w:val="0033723F"/>
    <w:rsid w:val="0034025B"/>
    <w:rsid w:val="00340E83"/>
    <w:rsid w:val="00341811"/>
    <w:rsid w:val="00341ED0"/>
    <w:rsid w:val="00351CC6"/>
    <w:rsid w:val="00354AB4"/>
    <w:rsid w:val="00360F0E"/>
    <w:rsid w:val="0036515E"/>
    <w:rsid w:val="00365835"/>
    <w:rsid w:val="00365A1F"/>
    <w:rsid w:val="0037057D"/>
    <w:rsid w:val="00372A86"/>
    <w:rsid w:val="003762AE"/>
    <w:rsid w:val="00386310"/>
    <w:rsid w:val="00386AA8"/>
    <w:rsid w:val="0039176D"/>
    <w:rsid w:val="00396986"/>
    <w:rsid w:val="003A1265"/>
    <w:rsid w:val="003A331F"/>
    <w:rsid w:val="003A6091"/>
    <w:rsid w:val="003B6B58"/>
    <w:rsid w:val="003C1946"/>
    <w:rsid w:val="003C2558"/>
    <w:rsid w:val="003C4043"/>
    <w:rsid w:val="003E1947"/>
    <w:rsid w:val="003E4A98"/>
    <w:rsid w:val="003F3295"/>
    <w:rsid w:val="003F64AC"/>
    <w:rsid w:val="004057B6"/>
    <w:rsid w:val="00411E4E"/>
    <w:rsid w:val="004125AE"/>
    <w:rsid w:val="00423376"/>
    <w:rsid w:val="00423EA9"/>
    <w:rsid w:val="004305F9"/>
    <w:rsid w:val="00443C10"/>
    <w:rsid w:val="0044420F"/>
    <w:rsid w:val="00452C23"/>
    <w:rsid w:val="00453537"/>
    <w:rsid w:val="004568E0"/>
    <w:rsid w:val="00457ACC"/>
    <w:rsid w:val="00464251"/>
    <w:rsid w:val="004655FE"/>
    <w:rsid w:val="00465F7C"/>
    <w:rsid w:val="004727C9"/>
    <w:rsid w:val="00492BD1"/>
    <w:rsid w:val="004971DF"/>
    <w:rsid w:val="004A0075"/>
    <w:rsid w:val="004A2988"/>
    <w:rsid w:val="004A472C"/>
    <w:rsid w:val="004A7C5A"/>
    <w:rsid w:val="004B2564"/>
    <w:rsid w:val="004B42EB"/>
    <w:rsid w:val="004D122E"/>
    <w:rsid w:val="004D19E3"/>
    <w:rsid w:val="004D263F"/>
    <w:rsid w:val="004D4D92"/>
    <w:rsid w:val="004D5B71"/>
    <w:rsid w:val="004D7455"/>
    <w:rsid w:val="004D77F9"/>
    <w:rsid w:val="004E0780"/>
    <w:rsid w:val="004E287E"/>
    <w:rsid w:val="004E2AEA"/>
    <w:rsid w:val="004E2D28"/>
    <w:rsid w:val="00506BB6"/>
    <w:rsid w:val="005116ED"/>
    <w:rsid w:val="00513982"/>
    <w:rsid w:val="00513ED6"/>
    <w:rsid w:val="00516D7A"/>
    <w:rsid w:val="005230E0"/>
    <w:rsid w:val="00524D7D"/>
    <w:rsid w:val="00533BC9"/>
    <w:rsid w:val="0053490B"/>
    <w:rsid w:val="005376D5"/>
    <w:rsid w:val="00540275"/>
    <w:rsid w:val="00544DD6"/>
    <w:rsid w:val="00545646"/>
    <w:rsid w:val="0054739D"/>
    <w:rsid w:val="005507B6"/>
    <w:rsid w:val="005536B3"/>
    <w:rsid w:val="00557A8F"/>
    <w:rsid w:val="005649A6"/>
    <w:rsid w:val="00565DD3"/>
    <w:rsid w:val="00567BE5"/>
    <w:rsid w:val="00567F5E"/>
    <w:rsid w:val="0057365E"/>
    <w:rsid w:val="00573E87"/>
    <w:rsid w:val="005817B5"/>
    <w:rsid w:val="0058586F"/>
    <w:rsid w:val="00587F23"/>
    <w:rsid w:val="005952A5"/>
    <w:rsid w:val="005B373A"/>
    <w:rsid w:val="005B75B9"/>
    <w:rsid w:val="005C023E"/>
    <w:rsid w:val="005E1B73"/>
    <w:rsid w:val="005E33A1"/>
    <w:rsid w:val="005E4995"/>
    <w:rsid w:val="005F2BE9"/>
    <w:rsid w:val="00603058"/>
    <w:rsid w:val="00603CD3"/>
    <w:rsid w:val="00606BEC"/>
    <w:rsid w:val="00617072"/>
    <w:rsid w:val="00617471"/>
    <w:rsid w:val="00617EF1"/>
    <w:rsid w:val="006247E3"/>
    <w:rsid w:val="00626475"/>
    <w:rsid w:val="006351B5"/>
    <w:rsid w:val="0063699F"/>
    <w:rsid w:val="00640E8D"/>
    <w:rsid w:val="00641D65"/>
    <w:rsid w:val="006432AA"/>
    <w:rsid w:val="006459B7"/>
    <w:rsid w:val="00646FF6"/>
    <w:rsid w:val="006475C9"/>
    <w:rsid w:val="00651F7D"/>
    <w:rsid w:val="006550BA"/>
    <w:rsid w:val="00660442"/>
    <w:rsid w:val="00663950"/>
    <w:rsid w:val="00671DBF"/>
    <w:rsid w:val="00673509"/>
    <w:rsid w:val="006754DE"/>
    <w:rsid w:val="006816D6"/>
    <w:rsid w:val="00681B51"/>
    <w:rsid w:val="00685D49"/>
    <w:rsid w:val="006907F9"/>
    <w:rsid w:val="00696D17"/>
    <w:rsid w:val="00697A19"/>
    <w:rsid w:val="006A3776"/>
    <w:rsid w:val="006B31DE"/>
    <w:rsid w:val="006B3673"/>
    <w:rsid w:val="006B3A20"/>
    <w:rsid w:val="006C00B3"/>
    <w:rsid w:val="006C5430"/>
    <w:rsid w:val="006C655F"/>
    <w:rsid w:val="006E06C9"/>
    <w:rsid w:val="006E553B"/>
    <w:rsid w:val="006E70F1"/>
    <w:rsid w:val="006F000F"/>
    <w:rsid w:val="006F1119"/>
    <w:rsid w:val="006F4CDD"/>
    <w:rsid w:val="006F5536"/>
    <w:rsid w:val="00701A24"/>
    <w:rsid w:val="00710263"/>
    <w:rsid w:val="00712602"/>
    <w:rsid w:val="00714904"/>
    <w:rsid w:val="00714A05"/>
    <w:rsid w:val="007162EE"/>
    <w:rsid w:val="0072261A"/>
    <w:rsid w:val="007264A5"/>
    <w:rsid w:val="00730FFC"/>
    <w:rsid w:val="0073122A"/>
    <w:rsid w:val="00744133"/>
    <w:rsid w:val="0074466A"/>
    <w:rsid w:val="007501E8"/>
    <w:rsid w:val="00751BCE"/>
    <w:rsid w:val="007540A8"/>
    <w:rsid w:val="00754905"/>
    <w:rsid w:val="0075651F"/>
    <w:rsid w:val="00757E47"/>
    <w:rsid w:val="007670D5"/>
    <w:rsid w:val="007707D5"/>
    <w:rsid w:val="0077295D"/>
    <w:rsid w:val="00773ED4"/>
    <w:rsid w:val="007769EE"/>
    <w:rsid w:val="007819EA"/>
    <w:rsid w:val="0078504C"/>
    <w:rsid w:val="00790513"/>
    <w:rsid w:val="00796A01"/>
    <w:rsid w:val="007979AE"/>
    <w:rsid w:val="007B32B9"/>
    <w:rsid w:val="007B6011"/>
    <w:rsid w:val="007B6680"/>
    <w:rsid w:val="007C38B6"/>
    <w:rsid w:val="007C3EEE"/>
    <w:rsid w:val="007C4A2B"/>
    <w:rsid w:val="007C7EC3"/>
    <w:rsid w:val="007E4F9D"/>
    <w:rsid w:val="007F4A04"/>
    <w:rsid w:val="007F5F87"/>
    <w:rsid w:val="007F6F8A"/>
    <w:rsid w:val="007F7362"/>
    <w:rsid w:val="0080324D"/>
    <w:rsid w:val="00804236"/>
    <w:rsid w:val="008069E7"/>
    <w:rsid w:val="00814516"/>
    <w:rsid w:val="008162B9"/>
    <w:rsid w:val="00816AA1"/>
    <w:rsid w:val="008215B2"/>
    <w:rsid w:val="00821CFA"/>
    <w:rsid w:val="00822318"/>
    <w:rsid w:val="00825808"/>
    <w:rsid w:val="00825AC2"/>
    <w:rsid w:val="00826160"/>
    <w:rsid w:val="008311F5"/>
    <w:rsid w:val="00833467"/>
    <w:rsid w:val="00833FC2"/>
    <w:rsid w:val="0083627A"/>
    <w:rsid w:val="008371CC"/>
    <w:rsid w:val="0084720B"/>
    <w:rsid w:val="008521B2"/>
    <w:rsid w:val="008551F5"/>
    <w:rsid w:val="0085524D"/>
    <w:rsid w:val="00855D51"/>
    <w:rsid w:val="00856822"/>
    <w:rsid w:val="00857513"/>
    <w:rsid w:val="00862EBE"/>
    <w:rsid w:val="00863E8E"/>
    <w:rsid w:val="00865F63"/>
    <w:rsid w:val="00870A2C"/>
    <w:rsid w:val="00872BFE"/>
    <w:rsid w:val="00873FEB"/>
    <w:rsid w:val="00881F11"/>
    <w:rsid w:val="00885ED6"/>
    <w:rsid w:val="0089050B"/>
    <w:rsid w:val="0089123B"/>
    <w:rsid w:val="00891725"/>
    <w:rsid w:val="00891B5E"/>
    <w:rsid w:val="0089605A"/>
    <w:rsid w:val="00896513"/>
    <w:rsid w:val="008978F1"/>
    <w:rsid w:val="008A7B90"/>
    <w:rsid w:val="008B0404"/>
    <w:rsid w:val="008B2CFA"/>
    <w:rsid w:val="008C2F4E"/>
    <w:rsid w:val="008C4ED4"/>
    <w:rsid w:val="008D372E"/>
    <w:rsid w:val="008D40CC"/>
    <w:rsid w:val="008D64C9"/>
    <w:rsid w:val="008E0EB2"/>
    <w:rsid w:val="008E7420"/>
    <w:rsid w:val="008F3393"/>
    <w:rsid w:val="008F7931"/>
    <w:rsid w:val="009039A6"/>
    <w:rsid w:val="00905046"/>
    <w:rsid w:val="00907891"/>
    <w:rsid w:val="00917054"/>
    <w:rsid w:val="00923FCE"/>
    <w:rsid w:val="00935D7C"/>
    <w:rsid w:val="009370E5"/>
    <w:rsid w:val="00941401"/>
    <w:rsid w:val="0094514A"/>
    <w:rsid w:val="0094546C"/>
    <w:rsid w:val="00945679"/>
    <w:rsid w:val="009502BB"/>
    <w:rsid w:val="009603F4"/>
    <w:rsid w:val="009664A7"/>
    <w:rsid w:val="00970E57"/>
    <w:rsid w:val="00977E6F"/>
    <w:rsid w:val="00982762"/>
    <w:rsid w:val="00982EE0"/>
    <w:rsid w:val="0098624E"/>
    <w:rsid w:val="00995F79"/>
    <w:rsid w:val="009A0759"/>
    <w:rsid w:val="009A10B6"/>
    <w:rsid w:val="009A4060"/>
    <w:rsid w:val="009A44D3"/>
    <w:rsid w:val="009B16DC"/>
    <w:rsid w:val="009C6B31"/>
    <w:rsid w:val="009C7DDF"/>
    <w:rsid w:val="009D0E51"/>
    <w:rsid w:val="009D675B"/>
    <w:rsid w:val="009E0374"/>
    <w:rsid w:val="009E57F7"/>
    <w:rsid w:val="009F1D63"/>
    <w:rsid w:val="009F2AF3"/>
    <w:rsid w:val="009F5D41"/>
    <w:rsid w:val="00A12533"/>
    <w:rsid w:val="00A14C18"/>
    <w:rsid w:val="00A23C77"/>
    <w:rsid w:val="00A34924"/>
    <w:rsid w:val="00A40A23"/>
    <w:rsid w:val="00A42D7E"/>
    <w:rsid w:val="00A51F92"/>
    <w:rsid w:val="00A530AB"/>
    <w:rsid w:val="00A714E5"/>
    <w:rsid w:val="00A7297D"/>
    <w:rsid w:val="00A8541E"/>
    <w:rsid w:val="00A861AB"/>
    <w:rsid w:val="00A87213"/>
    <w:rsid w:val="00A90F6F"/>
    <w:rsid w:val="00A917ED"/>
    <w:rsid w:val="00A92BB7"/>
    <w:rsid w:val="00A941C5"/>
    <w:rsid w:val="00A94BAA"/>
    <w:rsid w:val="00AA0D15"/>
    <w:rsid w:val="00AA1272"/>
    <w:rsid w:val="00AA5AD6"/>
    <w:rsid w:val="00AA5B5E"/>
    <w:rsid w:val="00AB374E"/>
    <w:rsid w:val="00AC551D"/>
    <w:rsid w:val="00AC5E9E"/>
    <w:rsid w:val="00AD0248"/>
    <w:rsid w:val="00AD265D"/>
    <w:rsid w:val="00AE6D4F"/>
    <w:rsid w:val="00AF4A63"/>
    <w:rsid w:val="00B003F4"/>
    <w:rsid w:val="00B01CEB"/>
    <w:rsid w:val="00B038B8"/>
    <w:rsid w:val="00B04A59"/>
    <w:rsid w:val="00B06307"/>
    <w:rsid w:val="00B06818"/>
    <w:rsid w:val="00B07C0B"/>
    <w:rsid w:val="00B104C4"/>
    <w:rsid w:val="00B10B5B"/>
    <w:rsid w:val="00B14228"/>
    <w:rsid w:val="00B16E56"/>
    <w:rsid w:val="00B27177"/>
    <w:rsid w:val="00B3016B"/>
    <w:rsid w:val="00B35B39"/>
    <w:rsid w:val="00B40179"/>
    <w:rsid w:val="00B41112"/>
    <w:rsid w:val="00B53D57"/>
    <w:rsid w:val="00B54CBD"/>
    <w:rsid w:val="00B615CA"/>
    <w:rsid w:val="00B627F2"/>
    <w:rsid w:val="00B667D2"/>
    <w:rsid w:val="00B67AA6"/>
    <w:rsid w:val="00B70D43"/>
    <w:rsid w:val="00B70DE9"/>
    <w:rsid w:val="00B71300"/>
    <w:rsid w:val="00B741F3"/>
    <w:rsid w:val="00B77ECD"/>
    <w:rsid w:val="00B81F90"/>
    <w:rsid w:val="00B82CFC"/>
    <w:rsid w:val="00B845E0"/>
    <w:rsid w:val="00B848D1"/>
    <w:rsid w:val="00B85A08"/>
    <w:rsid w:val="00B93815"/>
    <w:rsid w:val="00BA0904"/>
    <w:rsid w:val="00BA5333"/>
    <w:rsid w:val="00BC3410"/>
    <w:rsid w:val="00BC586E"/>
    <w:rsid w:val="00BD7053"/>
    <w:rsid w:val="00BE60ED"/>
    <w:rsid w:val="00BF09E5"/>
    <w:rsid w:val="00C00B59"/>
    <w:rsid w:val="00C06A4E"/>
    <w:rsid w:val="00C1692C"/>
    <w:rsid w:val="00C17E87"/>
    <w:rsid w:val="00C4290E"/>
    <w:rsid w:val="00C43C3B"/>
    <w:rsid w:val="00C5080F"/>
    <w:rsid w:val="00C5722E"/>
    <w:rsid w:val="00C602CE"/>
    <w:rsid w:val="00C64E0C"/>
    <w:rsid w:val="00C66DA1"/>
    <w:rsid w:val="00C70E74"/>
    <w:rsid w:val="00C74AC0"/>
    <w:rsid w:val="00C81C23"/>
    <w:rsid w:val="00C8788E"/>
    <w:rsid w:val="00C9014C"/>
    <w:rsid w:val="00C96491"/>
    <w:rsid w:val="00C96A62"/>
    <w:rsid w:val="00CA0347"/>
    <w:rsid w:val="00CA36CD"/>
    <w:rsid w:val="00CA3A94"/>
    <w:rsid w:val="00CA3EA8"/>
    <w:rsid w:val="00CA4F90"/>
    <w:rsid w:val="00CA6323"/>
    <w:rsid w:val="00CA7EE7"/>
    <w:rsid w:val="00CB3180"/>
    <w:rsid w:val="00CB7F17"/>
    <w:rsid w:val="00CC443A"/>
    <w:rsid w:val="00CD312F"/>
    <w:rsid w:val="00CD3B28"/>
    <w:rsid w:val="00CD7F8F"/>
    <w:rsid w:val="00CE32B8"/>
    <w:rsid w:val="00CE3BEC"/>
    <w:rsid w:val="00CE3DFE"/>
    <w:rsid w:val="00CE5DC1"/>
    <w:rsid w:val="00CF31EF"/>
    <w:rsid w:val="00D05445"/>
    <w:rsid w:val="00D07DA5"/>
    <w:rsid w:val="00D118F4"/>
    <w:rsid w:val="00D1304D"/>
    <w:rsid w:val="00D15484"/>
    <w:rsid w:val="00D161C7"/>
    <w:rsid w:val="00D166A0"/>
    <w:rsid w:val="00D2219B"/>
    <w:rsid w:val="00D2247C"/>
    <w:rsid w:val="00D24CCA"/>
    <w:rsid w:val="00D261C4"/>
    <w:rsid w:val="00D26343"/>
    <w:rsid w:val="00D27070"/>
    <w:rsid w:val="00D40EAA"/>
    <w:rsid w:val="00D41F13"/>
    <w:rsid w:val="00D539F9"/>
    <w:rsid w:val="00D54517"/>
    <w:rsid w:val="00D62F77"/>
    <w:rsid w:val="00D67A13"/>
    <w:rsid w:val="00D70288"/>
    <w:rsid w:val="00D71FBA"/>
    <w:rsid w:val="00D72A16"/>
    <w:rsid w:val="00D753A0"/>
    <w:rsid w:val="00D76F7B"/>
    <w:rsid w:val="00D81560"/>
    <w:rsid w:val="00D874AC"/>
    <w:rsid w:val="00D941F1"/>
    <w:rsid w:val="00DA358F"/>
    <w:rsid w:val="00DA771D"/>
    <w:rsid w:val="00DC1A9A"/>
    <w:rsid w:val="00DD3BFE"/>
    <w:rsid w:val="00DD6C8C"/>
    <w:rsid w:val="00DD7216"/>
    <w:rsid w:val="00DE6C14"/>
    <w:rsid w:val="00DF28D4"/>
    <w:rsid w:val="00DF59F0"/>
    <w:rsid w:val="00DF74EE"/>
    <w:rsid w:val="00DF7A7A"/>
    <w:rsid w:val="00E036D1"/>
    <w:rsid w:val="00E11A8A"/>
    <w:rsid w:val="00E1242F"/>
    <w:rsid w:val="00E15CA3"/>
    <w:rsid w:val="00E225DF"/>
    <w:rsid w:val="00E22DCF"/>
    <w:rsid w:val="00E311B5"/>
    <w:rsid w:val="00E31BA1"/>
    <w:rsid w:val="00E35E38"/>
    <w:rsid w:val="00E3778B"/>
    <w:rsid w:val="00E507B5"/>
    <w:rsid w:val="00E51D63"/>
    <w:rsid w:val="00E54769"/>
    <w:rsid w:val="00E57197"/>
    <w:rsid w:val="00E60D0E"/>
    <w:rsid w:val="00E62357"/>
    <w:rsid w:val="00E872EF"/>
    <w:rsid w:val="00E911A2"/>
    <w:rsid w:val="00E96BDC"/>
    <w:rsid w:val="00EA7A6A"/>
    <w:rsid w:val="00EA7DFE"/>
    <w:rsid w:val="00EB7D51"/>
    <w:rsid w:val="00EC3B8B"/>
    <w:rsid w:val="00EC4EE2"/>
    <w:rsid w:val="00EC60F4"/>
    <w:rsid w:val="00EC62D7"/>
    <w:rsid w:val="00EC687E"/>
    <w:rsid w:val="00ED143C"/>
    <w:rsid w:val="00ED260F"/>
    <w:rsid w:val="00ED3C4C"/>
    <w:rsid w:val="00EE3335"/>
    <w:rsid w:val="00EE5179"/>
    <w:rsid w:val="00EE653E"/>
    <w:rsid w:val="00EF2C91"/>
    <w:rsid w:val="00EF3FE5"/>
    <w:rsid w:val="00EF4F31"/>
    <w:rsid w:val="00F07150"/>
    <w:rsid w:val="00F115EA"/>
    <w:rsid w:val="00F17360"/>
    <w:rsid w:val="00F17692"/>
    <w:rsid w:val="00F20C12"/>
    <w:rsid w:val="00F24441"/>
    <w:rsid w:val="00F26132"/>
    <w:rsid w:val="00F269FB"/>
    <w:rsid w:val="00F32E98"/>
    <w:rsid w:val="00F3717E"/>
    <w:rsid w:val="00F45A47"/>
    <w:rsid w:val="00F51C3B"/>
    <w:rsid w:val="00F540BC"/>
    <w:rsid w:val="00F63982"/>
    <w:rsid w:val="00F6549D"/>
    <w:rsid w:val="00F65ECA"/>
    <w:rsid w:val="00F669A4"/>
    <w:rsid w:val="00F7405E"/>
    <w:rsid w:val="00F746DD"/>
    <w:rsid w:val="00F82000"/>
    <w:rsid w:val="00F8468B"/>
    <w:rsid w:val="00F86E59"/>
    <w:rsid w:val="00F92756"/>
    <w:rsid w:val="00FA0843"/>
    <w:rsid w:val="00FA1FE9"/>
    <w:rsid w:val="00FA3804"/>
    <w:rsid w:val="00FA39CE"/>
    <w:rsid w:val="00FA64AE"/>
    <w:rsid w:val="00FC1834"/>
    <w:rsid w:val="00FC206D"/>
    <w:rsid w:val="00FC7C0E"/>
    <w:rsid w:val="00FD20C2"/>
    <w:rsid w:val="00FD2C22"/>
    <w:rsid w:val="00FF1A96"/>
    <w:rsid w:val="00FF40B9"/>
    <w:rsid w:val="0156177E"/>
    <w:rsid w:val="019D00A8"/>
    <w:rsid w:val="02070CCA"/>
    <w:rsid w:val="0210549F"/>
    <w:rsid w:val="021D04ED"/>
    <w:rsid w:val="02704AC1"/>
    <w:rsid w:val="02764E9C"/>
    <w:rsid w:val="02783CAF"/>
    <w:rsid w:val="027A149C"/>
    <w:rsid w:val="028E13EB"/>
    <w:rsid w:val="02C0003B"/>
    <w:rsid w:val="0314051C"/>
    <w:rsid w:val="031F181B"/>
    <w:rsid w:val="03526967"/>
    <w:rsid w:val="03B205F1"/>
    <w:rsid w:val="03C13BA5"/>
    <w:rsid w:val="03D94232"/>
    <w:rsid w:val="04090D29"/>
    <w:rsid w:val="0439572B"/>
    <w:rsid w:val="05033049"/>
    <w:rsid w:val="06F7755F"/>
    <w:rsid w:val="070E6CF9"/>
    <w:rsid w:val="072F4F4B"/>
    <w:rsid w:val="07416A2C"/>
    <w:rsid w:val="07E347A6"/>
    <w:rsid w:val="07F25F78"/>
    <w:rsid w:val="086E0F0F"/>
    <w:rsid w:val="092D5890"/>
    <w:rsid w:val="095B31AB"/>
    <w:rsid w:val="09A20999"/>
    <w:rsid w:val="09BB5137"/>
    <w:rsid w:val="0A8C157B"/>
    <w:rsid w:val="0AC459AA"/>
    <w:rsid w:val="0B871E89"/>
    <w:rsid w:val="0B9D592E"/>
    <w:rsid w:val="0C405504"/>
    <w:rsid w:val="0C5F738E"/>
    <w:rsid w:val="0D3A01A5"/>
    <w:rsid w:val="0DAB4BFF"/>
    <w:rsid w:val="0DB04313"/>
    <w:rsid w:val="0DF02662"/>
    <w:rsid w:val="0E176739"/>
    <w:rsid w:val="0E79068C"/>
    <w:rsid w:val="0EBD2E3C"/>
    <w:rsid w:val="0F87169C"/>
    <w:rsid w:val="0FB75ADD"/>
    <w:rsid w:val="0FC1217B"/>
    <w:rsid w:val="102B2696"/>
    <w:rsid w:val="10966329"/>
    <w:rsid w:val="10D316C5"/>
    <w:rsid w:val="10E70644"/>
    <w:rsid w:val="11274EE5"/>
    <w:rsid w:val="11642436"/>
    <w:rsid w:val="11943BFC"/>
    <w:rsid w:val="11963E18"/>
    <w:rsid w:val="128C3251"/>
    <w:rsid w:val="12971CE2"/>
    <w:rsid w:val="12AA1A26"/>
    <w:rsid w:val="12F62DC0"/>
    <w:rsid w:val="13474D18"/>
    <w:rsid w:val="13806B2E"/>
    <w:rsid w:val="13B04F86"/>
    <w:rsid w:val="13C827E9"/>
    <w:rsid w:val="13E40E6B"/>
    <w:rsid w:val="140D46BB"/>
    <w:rsid w:val="14E83C87"/>
    <w:rsid w:val="14EA24C7"/>
    <w:rsid w:val="15265EE3"/>
    <w:rsid w:val="159771F8"/>
    <w:rsid w:val="16036908"/>
    <w:rsid w:val="161F514E"/>
    <w:rsid w:val="168506A4"/>
    <w:rsid w:val="16E15B36"/>
    <w:rsid w:val="17913903"/>
    <w:rsid w:val="179960E6"/>
    <w:rsid w:val="17AF74B8"/>
    <w:rsid w:val="17F4557D"/>
    <w:rsid w:val="17F91257"/>
    <w:rsid w:val="188822F6"/>
    <w:rsid w:val="1895433B"/>
    <w:rsid w:val="19B67637"/>
    <w:rsid w:val="1A1C3F8B"/>
    <w:rsid w:val="1A4B5A5E"/>
    <w:rsid w:val="1A5756B2"/>
    <w:rsid w:val="1A610736"/>
    <w:rsid w:val="1AD20AAB"/>
    <w:rsid w:val="1B870C9E"/>
    <w:rsid w:val="1BED107E"/>
    <w:rsid w:val="1C3D0998"/>
    <w:rsid w:val="1CE73443"/>
    <w:rsid w:val="1D1C78C7"/>
    <w:rsid w:val="1D63089A"/>
    <w:rsid w:val="1DF678BD"/>
    <w:rsid w:val="1E2F5279"/>
    <w:rsid w:val="1E7C18CE"/>
    <w:rsid w:val="1E7E516C"/>
    <w:rsid w:val="1EE12B77"/>
    <w:rsid w:val="1EEC7F1B"/>
    <w:rsid w:val="1F2E7D69"/>
    <w:rsid w:val="1FE335CF"/>
    <w:rsid w:val="1FE346CD"/>
    <w:rsid w:val="1FEF3071"/>
    <w:rsid w:val="209368A7"/>
    <w:rsid w:val="20FA1CCE"/>
    <w:rsid w:val="218617B3"/>
    <w:rsid w:val="21976786"/>
    <w:rsid w:val="21A60A43"/>
    <w:rsid w:val="21FA26D6"/>
    <w:rsid w:val="2217240B"/>
    <w:rsid w:val="22542BD9"/>
    <w:rsid w:val="22647C3B"/>
    <w:rsid w:val="23386ADD"/>
    <w:rsid w:val="23B56380"/>
    <w:rsid w:val="246501B6"/>
    <w:rsid w:val="24B809B0"/>
    <w:rsid w:val="24BC7987"/>
    <w:rsid w:val="24DA39D5"/>
    <w:rsid w:val="25691B77"/>
    <w:rsid w:val="25DB5DE2"/>
    <w:rsid w:val="25FA62CC"/>
    <w:rsid w:val="26AB75C6"/>
    <w:rsid w:val="278F30E3"/>
    <w:rsid w:val="27A21AE1"/>
    <w:rsid w:val="27B56E22"/>
    <w:rsid w:val="28E53263"/>
    <w:rsid w:val="29125B79"/>
    <w:rsid w:val="29233D8C"/>
    <w:rsid w:val="29314D95"/>
    <w:rsid w:val="296A6FA8"/>
    <w:rsid w:val="2A1104D4"/>
    <w:rsid w:val="2A3DDC46"/>
    <w:rsid w:val="2B312668"/>
    <w:rsid w:val="2BAA0794"/>
    <w:rsid w:val="2BD15D21"/>
    <w:rsid w:val="2BF57C61"/>
    <w:rsid w:val="2C31694A"/>
    <w:rsid w:val="2C4958B7"/>
    <w:rsid w:val="2CAD1C73"/>
    <w:rsid w:val="2D1A274A"/>
    <w:rsid w:val="2D1F12BC"/>
    <w:rsid w:val="2D4D13D7"/>
    <w:rsid w:val="2D8B3920"/>
    <w:rsid w:val="2D940EA8"/>
    <w:rsid w:val="2DAA4A0E"/>
    <w:rsid w:val="2DAC4350"/>
    <w:rsid w:val="2E510D1E"/>
    <w:rsid w:val="2E755089"/>
    <w:rsid w:val="2EBA349D"/>
    <w:rsid w:val="2EC31124"/>
    <w:rsid w:val="2ECE6548"/>
    <w:rsid w:val="2EF0B9B1"/>
    <w:rsid w:val="2F4131BE"/>
    <w:rsid w:val="2F963509"/>
    <w:rsid w:val="2FA26B9C"/>
    <w:rsid w:val="2FC20AEB"/>
    <w:rsid w:val="2FDE0E16"/>
    <w:rsid w:val="305D2479"/>
    <w:rsid w:val="319B1115"/>
    <w:rsid w:val="31A8775E"/>
    <w:rsid w:val="31AC0DC2"/>
    <w:rsid w:val="31D67BED"/>
    <w:rsid w:val="31DC27FF"/>
    <w:rsid w:val="31F91C49"/>
    <w:rsid w:val="324E146B"/>
    <w:rsid w:val="32BB5035"/>
    <w:rsid w:val="32BF13BF"/>
    <w:rsid w:val="32C57C62"/>
    <w:rsid w:val="32D57EA5"/>
    <w:rsid w:val="32EC51EE"/>
    <w:rsid w:val="332F735C"/>
    <w:rsid w:val="337C2A16"/>
    <w:rsid w:val="339C6C14"/>
    <w:rsid w:val="33AF4E9C"/>
    <w:rsid w:val="33DE547F"/>
    <w:rsid w:val="33F05EFC"/>
    <w:rsid w:val="34294590"/>
    <w:rsid w:val="345C0152"/>
    <w:rsid w:val="34A17A33"/>
    <w:rsid w:val="35C24351"/>
    <w:rsid w:val="35E7DD9E"/>
    <w:rsid w:val="36116B0F"/>
    <w:rsid w:val="369C6EA6"/>
    <w:rsid w:val="36A91E8B"/>
    <w:rsid w:val="36BD75CE"/>
    <w:rsid w:val="36FFCFE1"/>
    <w:rsid w:val="370C3B95"/>
    <w:rsid w:val="37503F9E"/>
    <w:rsid w:val="378B4285"/>
    <w:rsid w:val="37D917AD"/>
    <w:rsid w:val="37DD4400"/>
    <w:rsid w:val="38172D0E"/>
    <w:rsid w:val="38425956"/>
    <w:rsid w:val="38C904AC"/>
    <w:rsid w:val="39094D4C"/>
    <w:rsid w:val="39666F13"/>
    <w:rsid w:val="39820DED"/>
    <w:rsid w:val="39AB6C7C"/>
    <w:rsid w:val="39FEA667"/>
    <w:rsid w:val="3A636E3A"/>
    <w:rsid w:val="3B1A0146"/>
    <w:rsid w:val="3B5443C4"/>
    <w:rsid w:val="3B827442"/>
    <w:rsid w:val="3B854309"/>
    <w:rsid w:val="3B9B6557"/>
    <w:rsid w:val="3BA448B8"/>
    <w:rsid w:val="3C251689"/>
    <w:rsid w:val="3C305600"/>
    <w:rsid w:val="3C461E13"/>
    <w:rsid w:val="3C6A5B02"/>
    <w:rsid w:val="3C82406F"/>
    <w:rsid w:val="3CBE19AA"/>
    <w:rsid w:val="3DB159E9"/>
    <w:rsid w:val="3DB66E84"/>
    <w:rsid w:val="3DEA67CE"/>
    <w:rsid w:val="3E734A16"/>
    <w:rsid w:val="3E97766B"/>
    <w:rsid w:val="3EE15E23"/>
    <w:rsid w:val="3EFFA9DF"/>
    <w:rsid w:val="3F171977"/>
    <w:rsid w:val="3F255D10"/>
    <w:rsid w:val="3F774C0C"/>
    <w:rsid w:val="3FF4459D"/>
    <w:rsid w:val="3FFE6179"/>
    <w:rsid w:val="3FFF591B"/>
    <w:rsid w:val="402B01E3"/>
    <w:rsid w:val="404A1F1C"/>
    <w:rsid w:val="40C71A87"/>
    <w:rsid w:val="410D73A4"/>
    <w:rsid w:val="412509D8"/>
    <w:rsid w:val="418A09F4"/>
    <w:rsid w:val="423D15C3"/>
    <w:rsid w:val="424A47ED"/>
    <w:rsid w:val="42FF3338"/>
    <w:rsid w:val="436F1C50"/>
    <w:rsid w:val="43F55342"/>
    <w:rsid w:val="444600F0"/>
    <w:rsid w:val="44B26298"/>
    <w:rsid w:val="45366F73"/>
    <w:rsid w:val="45684BA8"/>
    <w:rsid w:val="45D977A9"/>
    <w:rsid w:val="45FB5257"/>
    <w:rsid w:val="45FF136E"/>
    <w:rsid w:val="462039EF"/>
    <w:rsid w:val="46953A24"/>
    <w:rsid w:val="46B018BC"/>
    <w:rsid w:val="46E87A25"/>
    <w:rsid w:val="46F07ED9"/>
    <w:rsid w:val="470D4E2D"/>
    <w:rsid w:val="47794E4B"/>
    <w:rsid w:val="47C267ED"/>
    <w:rsid w:val="47E66945"/>
    <w:rsid w:val="48833AF0"/>
    <w:rsid w:val="48CC3D58"/>
    <w:rsid w:val="49552DFE"/>
    <w:rsid w:val="49A07007"/>
    <w:rsid w:val="49C20B73"/>
    <w:rsid w:val="49C600F0"/>
    <w:rsid w:val="49DD67F9"/>
    <w:rsid w:val="4A304CB1"/>
    <w:rsid w:val="4A3709D8"/>
    <w:rsid w:val="4A9D2C6A"/>
    <w:rsid w:val="4AD068B4"/>
    <w:rsid w:val="4AFB2911"/>
    <w:rsid w:val="4BAF18BC"/>
    <w:rsid w:val="4C13787D"/>
    <w:rsid w:val="4C1938EB"/>
    <w:rsid w:val="4C2308B0"/>
    <w:rsid w:val="4C25342A"/>
    <w:rsid w:val="4C58076B"/>
    <w:rsid w:val="4C7260FB"/>
    <w:rsid w:val="4C813010"/>
    <w:rsid w:val="4CF05B1F"/>
    <w:rsid w:val="4CFF1E52"/>
    <w:rsid w:val="4D1B4BF6"/>
    <w:rsid w:val="4D471250"/>
    <w:rsid w:val="4D4C3002"/>
    <w:rsid w:val="4D736557"/>
    <w:rsid w:val="4D7F5225"/>
    <w:rsid w:val="4DA150FB"/>
    <w:rsid w:val="4E625149"/>
    <w:rsid w:val="4E9754EE"/>
    <w:rsid w:val="4EC866B8"/>
    <w:rsid w:val="4EF456FF"/>
    <w:rsid w:val="4F10098E"/>
    <w:rsid w:val="4F4E3AEE"/>
    <w:rsid w:val="4FC57BED"/>
    <w:rsid w:val="4FCC21D8"/>
    <w:rsid w:val="50795EBC"/>
    <w:rsid w:val="507F4245"/>
    <w:rsid w:val="50942CF5"/>
    <w:rsid w:val="509E1DC6"/>
    <w:rsid w:val="51A056CA"/>
    <w:rsid w:val="52510E91"/>
    <w:rsid w:val="52514314"/>
    <w:rsid w:val="529A1E4F"/>
    <w:rsid w:val="52C93AD1"/>
    <w:rsid w:val="53BA1F4E"/>
    <w:rsid w:val="544C41DB"/>
    <w:rsid w:val="54E0475B"/>
    <w:rsid w:val="55D3606E"/>
    <w:rsid w:val="55E95892"/>
    <w:rsid w:val="566A736D"/>
    <w:rsid w:val="57B4415E"/>
    <w:rsid w:val="57DE7598"/>
    <w:rsid w:val="57E92CB1"/>
    <w:rsid w:val="587B37F4"/>
    <w:rsid w:val="58CA3861"/>
    <w:rsid w:val="594E3FF0"/>
    <w:rsid w:val="59504099"/>
    <w:rsid w:val="59933A22"/>
    <w:rsid w:val="59A854F2"/>
    <w:rsid w:val="59D81EA5"/>
    <w:rsid w:val="5A1F48EB"/>
    <w:rsid w:val="5A9A0F7F"/>
    <w:rsid w:val="5AE965B4"/>
    <w:rsid w:val="5B1817A4"/>
    <w:rsid w:val="5B5E659F"/>
    <w:rsid w:val="5BA446F6"/>
    <w:rsid w:val="5BAFD3D0"/>
    <w:rsid w:val="5BEA4534"/>
    <w:rsid w:val="5BEF2C47"/>
    <w:rsid w:val="5C9F314E"/>
    <w:rsid w:val="5CCE57E1"/>
    <w:rsid w:val="5D0B5950"/>
    <w:rsid w:val="5D7A0E28"/>
    <w:rsid w:val="5E005A13"/>
    <w:rsid w:val="5E2733FB"/>
    <w:rsid w:val="5E714792"/>
    <w:rsid w:val="5F14675F"/>
    <w:rsid w:val="5F2D7A0E"/>
    <w:rsid w:val="5F99F3DD"/>
    <w:rsid w:val="5FB40CBE"/>
    <w:rsid w:val="5FBC4017"/>
    <w:rsid w:val="5FD73A75"/>
    <w:rsid w:val="600867EC"/>
    <w:rsid w:val="606C77EB"/>
    <w:rsid w:val="60A4537B"/>
    <w:rsid w:val="60CA62C0"/>
    <w:rsid w:val="60E7023C"/>
    <w:rsid w:val="60F877AE"/>
    <w:rsid w:val="6144119C"/>
    <w:rsid w:val="615A0B69"/>
    <w:rsid w:val="61DC44FC"/>
    <w:rsid w:val="6226713F"/>
    <w:rsid w:val="6239194F"/>
    <w:rsid w:val="62436329"/>
    <w:rsid w:val="628A03FC"/>
    <w:rsid w:val="62E278F0"/>
    <w:rsid w:val="63344B1F"/>
    <w:rsid w:val="637C7D06"/>
    <w:rsid w:val="640E287B"/>
    <w:rsid w:val="649B41FB"/>
    <w:rsid w:val="64CA2D32"/>
    <w:rsid w:val="64E27812"/>
    <w:rsid w:val="65150451"/>
    <w:rsid w:val="65233C6E"/>
    <w:rsid w:val="65476307"/>
    <w:rsid w:val="657D37C0"/>
    <w:rsid w:val="65B71508"/>
    <w:rsid w:val="65C6174B"/>
    <w:rsid w:val="65F00576"/>
    <w:rsid w:val="65FA5145"/>
    <w:rsid w:val="66061318"/>
    <w:rsid w:val="66122712"/>
    <w:rsid w:val="66173D55"/>
    <w:rsid w:val="661C7073"/>
    <w:rsid w:val="664B7EA3"/>
    <w:rsid w:val="66814250"/>
    <w:rsid w:val="668A09CB"/>
    <w:rsid w:val="676C00D0"/>
    <w:rsid w:val="68352BB8"/>
    <w:rsid w:val="686F7E78"/>
    <w:rsid w:val="69453FD3"/>
    <w:rsid w:val="69B23CFC"/>
    <w:rsid w:val="69C44662"/>
    <w:rsid w:val="6A7D43A3"/>
    <w:rsid w:val="6A886BD1"/>
    <w:rsid w:val="6AF01018"/>
    <w:rsid w:val="6B234137"/>
    <w:rsid w:val="6B8D0F8C"/>
    <w:rsid w:val="6B932978"/>
    <w:rsid w:val="6BB65DBE"/>
    <w:rsid w:val="6BB79FB7"/>
    <w:rsid w:val="6BD91AAD"/>
    <w:rsid w:val="6BEB4738"/>
    <w:rsid w:val="6BEF46C9"/>
    <w:rsid w:val="6C417D7E"/>
    <w:rsid w:val="6CA104FB"/>
    <w:rsid w:val="6CA87DFD"/>
    <w:rsid w:val="6CE66A13"/>
    <w:rsid w:val="6D1E3419"/>
    <w:rsid w:val="6D5F7E27"/>
    <w:rsid w:val="6D670FFD"/>
    <w:rsid w:val="6D8F6D17"/>
    <w:rsid w:val="6D9E0338"/>
    <w:rsid w:val="6DB34BC4"/>
    <w:rsid w:val="6DBF47B8"/>
    <w:rsid w:val="6E400511"/>
    <w:rsid w:val="6E47753B"/>
    <w:rsid w:val="6EA445F4"/>
    <w:rsid w:val="6EDE7B06"/>
    <w:rsid w:val="6EF235B1"/>
    <w:rsid w:val="6F1C418A"/>
    <w:rsid w:val="6F285CFF"/>
    <w:rsid w:val="6F471E24"/>
    <w:rsid w:val="6F7A7850"/>
    <w:rsid w:val="6F7EFDA6"/>
    <w:rsid w:val="6F9F223C"/>
    <w:rsid w:val="6FF77A54"/>
    <w:rsid w:val="6FFA4221"/>
    <w:rsid w:val="7014240F"/>
    <w:rsid w:val="7080510B"/>
    <w:rsid w:val="70C525FF"/>
    <w:rsid w:val="711B73D3"/>
    <w:rsid w:val="711F3873"/>
    <w:rsid w:val="715C5950"/>
    <w:rsid w:val="721D0945"/>
    <w:rsid w:val="739875CA"/>
    <w:rsid w:val="73ED1BB4"/>
    <w:rsid w:val="7432769D"/>
    <w:rsid w:val="74602D6B"/>
    <w:rsid w:val="7473087D"/>
    <w:rsid w:val="751C6DDA"/>
    <w:rsid w:val="756B291D"/>
    <w:rsid w:val="75DD214A"/>
    <w:rsid w:val="761726C9"/>
    <w:rsid w:val="76426BCC"/>
    <w:rsid w:val="77065F04"/>
    <w:rsid w:val="7724016D"/>
    <w:rsid w:val="77E49CAE"/>
    <w:rsid w:val="780A13F1"/>
    <w:rsid w:val="782D2F68"/>
    <w:rsid w:val="78654DF4"/>
    <w:rsid w:val="78803558"/>
    <w:rsid w:val="78D701B7"/>
    <w:rsid w:val="796C3F60"/>
    <w:rsid w:val="797F5A41"/>
    <w:rsid w:val="79D91008"/>
    <w:rsid w:val="7A200428"/>
    <w:rsid w:val="7A4B3050"/>
    <w:rsid w:val="7A764D71"/>
    <w:rsid w:val="7A8568F3"/>
    <w:rsid w:val="7A8E56A8"/>
    <w:rsid w:val="7A9B4AFD"/>
    <w:rsid w:val="7AA8546C"/>
    <w:rsid w:val="7AF16E13"/>
    <w:rsid w:val="7B034450"/>
    <w:rsid w:val="7B2B5346"/>
    <w:rsid w:val="7B3957EC"/>
    <w:rsid w:val="7B66545B"/>
    <w:rsid w:val="7B7535A0"/>
    <w:rsid w:val="7BBEAA1C"/>
    <w:rsid w:val="7BF07857"/>
    <w:rsid w:val="7C28234D"/>
    <w:rsid w:val="7C7B3134"/>
    <w:rsid w:val="7CDB7433"/>
    <w:rsid w:val="7CDF14BE"/>
    <w:rsid w:val="7D1F6D7B"/>
    <w:rsid w:val="7D4A2DF2"/>
    <w:rsid w:val="7D5F7A66"/>
    <w:rsid w:val="7D603DDC"/>
    <w:rsid w:val="7D790E7A"/>
    <w:rsid w:val="7D845D1C"/>
    <w:rsid w:val="7DCD5EDF"/>
    <w:rsid w:val="7E5971A9"/>
    <w:rsid w:val="7F7FC067"/>
    <w:rsid w:val="7F8F012C"/>
    <w:rsid w:val="7F8F8DEF"/>
    <w:rsid w:val="7F951C5D"/>
    <w:rsid w:val="7FDD1714"/>
    <w:rsid w:val="7FDFA2B9"/>
    <w:rsid w:val="7FDFF0B6"/>
    <w:rsid w:val="7FFA141D"/>
    <w:rsid w:val="8DF5C176"/>
    <w:rsid w:val="8FFFDA0E"/>
    <w:rsid w:val="ADFFB5E8"/>
    <w:rsid w:val="AFE88029"/>
    <w:rsid w:val="AFF78AEF"/>
    <w:rsid w:val="B39A04EF"/>
    <w:rsid w:val="BE6FBB98"/>
    <w:rsid w:val="BF3FB58B"/>
    <w:rsid w:val="DCFB1097"/>
    <w:rsid w:val="DE6FBA3D"/>
    <w:rsid w:val="DFDF2EB5"/>
    <w:rsid w:val="DFDFEFCF"/>
    <w:rsid w:val="EBFED03F"/>
    <w:rsid w:val="ECB4AED8"/>
    <w:rsid w:val="EDDDAB55"/>
    <w:rsid w:val="F67B3232"/>
    <w:rsid w:val="F77F6584"/>
    <w:rsid w:val="F788C50F"/>
    <w:rsid w:val="F7F2CB5E"/>
    <w:rsid w:val="F8AF85DE"/>
    <w:rsid w:val="F8FF1784"/>
    <w:rsid w:val="F9FBC66D"/>
    <w:rsid w:val="FE764D66"/>
    <w:rsid w:val="FEB6C670"/>
    <w:rsid w:val="FF7BC060"/>
    <w:rsid w:val="FF9622DB"/>
    <w:rsid w:val="FFB5A39D"/>
    <w:rsid w:val="FFE70738"/>
    <w:rsid w:val="FFF5075E"/>
    <w:rsid w:val="FFF9A8CA"/>
    <w:rsid w:val="FFFDB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beforeAutospacing="0" w:afterAutospacing="0" w:line="580" w:lineRule="atLeas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文星标宋"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jc w:val="center"/>
      <w:outlineLvl w:val="2"/>
    </w:pPr>
    <w:rPr>
      <w:rFonts w:eastAsia="楷体_GB2312"/>
      <w:bCs/>
      <w:szCs w:val="32"/>
    </w:rPr>
  </w:style>
  <w:style w:type="character" w:default="1" w:styleId="23">
    <w:name w:val="Default Paragraph Font"/>
    <w:qFormat/>
    <w:uiPriority w:val="0"/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adjustRightInd/>
      <w:snapToGrid/>
      <w:spacing w:beforeAutospacing="0" w:after="120" w:afterAutospacing="0" w:line="240" w:lineRule="auto"/>
    </w:pPr>
    <w:rPr>
      <w:rFonts w:ascii="Calibri" w:hAnsi="Calibri" w:eastAsia="宋体"/>
      <w:sz w:val="21"/>
    </w:rPr>
  </w:style>
  <w:style w:type="paragraph" w:styleId="3">
    <w:name w:val="Body Text 2"/>
    <w:basedOn w:val="1"/>
    <w:next w:val="2"/>
    <w:qFormat/>
    <w:uiPriority w:val="0"/>
    <w:pPr>
      <w:adjustRightInd/>
      <w:snapToGrid/>
      <w:spacing w:beforeAutospacing="0" w:afterAutospacing="0" w:line="240" w:lineRule="auto"/>
    </w:pPr>
    <w:rPr>
      <w:sz w:val="24"/>
      <w:szCs w:val="32"/>
    </w:rPr>
  </w:style>
  <w:style w:type="paragraph" w:styleId="7">
    <w:name w:val="Normal Indent"/>
    <w:basedOn w:val="1"/>
    <w:qFormat/>
    <w:uiPriority w:val="0"/>
    <w:pPr>
      <w:adjustRightInd/>
      <w:snapToGrid/>
      <w:spacing w:beforeAutospacing="0" w:afterAutospacing="0" w:line="240" w:lineRule="auto"/>
      <w:ind w:firstLine="420" w:firstLineChars="200"/>
    </w:pPr>
  </w:style>
  <w:style w:type="paragraph" w:styleId="8">
    <w:name w:val="toa heading"/>
    <w:basedOn w:val="1"/>
    <w:next w:val="1"/>
    <w:qFormat/>
    <w:uiPriority w:val="0"/>
    <w:pPr>
      <w:spacing w:before="120" w:beforeLines="0" w:beforeAutospacing="0" w:afterAutospacing="0"/>
    </w:pPr>
    <w:rPr>
      <w:rFonts w:ascii="Arial" w:hAnsi="Arial"/>
      <w:sz w:val="24"/>
    </w:rPr>
  </w:style>
  <w:style w:type="paragraph" w:styleId="9">
    <w:name w:val="Body Text 3"/>
    <w:basedOn w:val="1"/>
    <w:qFormat/>
    <w:uiPriority w:val="0"/>
    <w:pPr>
      <w:spacing w:beforeAutospacing="0" w:after="120" w:afterAutospacing="0"/>
    </w:pPr>
    <w:rPr>
      <w:sz w:val="16"/>
      <w:szCs w:val="16"/>
    </w:rPr>
  </w:style>
  <w:style w:type="paragraph" w:styleId="10">
    <w:name w:val="Body Text Indent"/>
    <w:basedOn w:val="1"/>
    <w:qFormat/>
    <w:uiPriority w:val="0"/>
    <w:pPr>
      <w:spacing w:beforeAutospacing="0" w:after="120" w:afterAutospacing="0"/>
      <w:ind w:left="420" w:leftChars="200"/>
    </w:pPr>
  </w:style>
  <w:style w:type="paragraph" w:styleId="11">
    <w:name w:val="toc 3"/>
    <w:basedOn w:val="1"/>
    <w:next w:val="1"/>
    <w:qFormat/>
    <w:uiPriority w:val="0"/>
    <w:pPr>
      <w:adjustRightInd/>
      <w:snapToGrid/>
      <w:spacing w:beforeAutospacing="0" w:afterAutospacing="0" w:line="240" w:lineRule="auto"/>
      <w:ind w:left="19" w:leftChars="19" w:firstLine="50" w:firstLineChars="50"/>
    </w:pPr>
    <w:rPr>
      <w:rFonts w:eastAsia="宋体"/>
      <w:sz w:val="20"/>
      <w:szCs w:val="21"/>
    </w:rPr>
  </w:style>
  <w:style w:type="paragraph" w:styleId="1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3">
    <w:name w:val="Date"/>
    <w:basedOn w:val="1"/>
    <w:next w:val="1"/>
    <w:qFormat/>
    <w:uiPriority w:val="0"/>
    <w:pPr>
      <w:ind w:left="100" w:leftChars="2500"/>
    </w:pPr>
  </w:style>
  <w:style w:type="paragraph" w:styleId="14">
    <w:name w:val="Body Text Indent 2"/>
    <w:basedOn w:val="1"/>
    <w:qFormat/>
    <w:uiPriority w:val="0"/>
    <w:pPr>
      <w:adjustRightInd/>
      <w:snapToGrid/>
      <w:spacing w:beforeAutospacing="0" w:after="120" w:afterAutospacing="0" w:line="480" w:lineRule="auto"/>
      <w:ind w:left="420" w:leftChars="200"/>
    </w:pPr>
    <w:rPr>
      <w:rFonts w:ascii="Calibri" w:hAnsi="Calibri" w:eastAsia="宋体"/>
      <w:sz w:val="21"/>
    </w:rPr>
  </w:style>
  <w:style w:type="paragraph" w:styleId="15">
    <w:name w:val="footer"/>
    <w:basedOn w:val="1"/>
    <w:link w:val="27"/>
    <w:qFormat/>
    <w:uiPriority w:val="0"/>
    <w:pPr>
      <w:tabs>
        <w:tab w:val="center" w:pos="4153"/>
        <w:tab w:val="right" w:pos="8306"/>
      </w:tabs>
      <w:spacing w:beforeAutospacing="0" w:afterAutospacing="0" w:line="240" w:lineRule="atLeast"/>
      <w:jc w:val="left"/>
    </w:pPr>
    <w:rPr>
      <w:sz w:val="18"/>
      <w:szCs w:val="18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beforeAutospacing="0" w:afterAutospacing="0" w:line="240" w:lineRule="atLeast"/>
      <w:jc w:val="center"/>
    </w:pPr>
    <w:rPr>
      <w:sz w:val="18"/>
      <w:szCs w:val="18"/>
    </w:rPr>
  </w:style>
  <w:style w:type="paragraph" w:styleId="1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beforeAutospacing="0" w:afterAutospacing="0" w:line="240" w:lineRule="auto"/>
      <w:jc w:val="left"/>
    </w:pPr>
    <w:rPr>
      <w:rFonts w:hint="eastAsia" w:ascii="宋体" w:hAnsi="宋体" w:eastAsia="宋体"/>
      <w:kern w:val="0"/>
      <w:sz w:val="24"/>
    </w:rPr>
  </w:style>
  <w:style w:type="paragraph" w:styleId="18">
    <w:name w:val="Normal (Web)"/>
    <w:basedOn w:val="1"/>
    <w:qFormat/>
    <w:uiPriority w:val="0"/>
    <w:pPr>
      <w:adjustRightInd/>
      <w:snapToGrid/>
      <w:spacing w:beforeAutospacing="1" w:afterAutospacing="1" w:line="240" w:lineRule="auto"/>
      <w:jc w:val="left"/>
    </w:pPr>
    <w:rPr>
      <w:rFonts w:ascii="Calibri" w:hAnsi="Calibri" w:eastAsia="宋体" w:cs="Arial"/>
      <w:kern w:val="0"/>
      <w:sz w:val="24"/>
    </w:rPr>
  </w:style>
  <w:style w:type="paragraph" w:styleId="19">
    <w:name w:val="Body Text First Indent"/>
    <w:basedOn w:val="2"/>
    <w:qFormat/>
    <w:uiPriority w:val="0"/>
    <w:pPr>
      <w:widowControl w:val="0"/>
      <w:ind w:firstLine="420" w:firstLineChars="100"/>
    </w:pPr>
    <w:rPr>
      <w:rFonts w:ascii="Times New Roman" w:hAnsi="Times New Roman"/>
    </w:rPr>
  </w:style>
  <w:style w:type="paragraph" w:styleId="20">
    <w:name w:val="Body Text First Indent 2"/>
    <w:basedOn w:val="10"/>
    <w:qFormat/>
    <w:uiPriority w:val="0"/>
    <w:pPr>
      <w:ind w:firstLine="420" w:firstLineChars="200"/>
    </w:pPr>
  </w:style>
  <w:style w:type="table" w:styleId="22">
    <w:name w:val="Table Grid"/>
    <w:basedOn w:val="21"/>
    <w:qFormat/>
    <w:uiPriority w:val="0"/>
    <w:pPr>
      <w:widowControl w:val="0"/>
      <w:adjustRightInd w:val="0"/>
      <w:snapToGrid w:val="0"/>
      <w:spacing w:beforeAutospacing="0" w:afterAutospacing="0" w:line="58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0"/>
    <w:rPr>
      <w:rFonts w:cs="Times New Roman"/>
      <w:b/>
    </w:rPr>
  </w:style>
  <w:style w:type="character" w:styleId="25">
    <w:name w:val="page number"/>
    <w:basedOn w:val="23"/>
    <w:qFormat/>
    <w:uiPriority w:val="0"/>
  </w:style>
  <w:style w:type="character" w:styleId="26">
    <w:name w:val="Hyperlink"/>
    <w:basedOn w:val="23"/>
    <w:qFormat/>
    <w:uiPriority w:val="0"/>
    <w:rPr>
      <w:rFonts w:cs="Times New Roman"/>
      <w:color w:val="0000FF"/>
      <w:u w:val="single"/>
    </w:rPr>
  </w:style>
  <w:style w:type="character" w:customStyle="1" w:styleId="27">
    <w:name w:val="页脚 Char"/>
    <w:link w:val="15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8">
    <w:name w:val="15"/>
    <w:basedOn w:val="23"/>
    <w:qFormat/>
    <w:uiPriority w:val="0"/>
    <w:rPr>
      <w:rFonts w:ascii="Times New Roman" w:hAnsi="Times New Roman" w:cs="Times New Roman"/>
    </w:rPr>
  </w:style>
  <w:style w:type="character" w:customStyle="1" w:styleId="29">
    <w:name w:val="font10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0">
    <w:name w:val="font7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1">
    <w:name w:val="font8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2">
    <w:name w:val="font9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single"/>
    </w:rPr>
  </w:style>
  <w:style w:type="character" w:customStyle="1" w:styleId="33">
    <w:name w:val="font141"/>
    <w:basedOn w:val="23"/>
    <w:qFormat/>
    <w:uiPriority w:val="0"/>
    <w:rPr>
      <w:rFonts w:ascii="仿宋" w:hAnsi="仿宋" w:eastAsia="仿宋" w:cs="仿宋"/>
      <w:b/>
      <w:color w:val="000000"/>
      <w:sz w:val="32"/>
      <w:szCs w:val="32"/>
      <w:u w:val="single"/>
    </w:rPr>
  </w:style>
  <w:style w:type="character" w:customStyle="1" w:styleId="34">
    <w:name w:val="NormalCharacter"/>
    <w:semiHidden/>
    <w:qFormat/>
    <w:uiPriority w:val="0"/>
  </w:style>
  <w:style w:type="character" w:customStyle="1" w:styleId="35">
    <w:name w:val="font15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single"/>
    </w:rPr>
  </w:style>
  <w:style w:type="character" w:customStyle="1" w:styleId="36">
    <w:name w:val="font13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7">
    <w:name w:val="font12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single"/>
    </w:rPr>
  </w:style>
  <w:style w:type="paragraph" w:customStyle="1" w:styleId="38">
    <w:name w:val="BodyText"/>
    <w:basedOn w:val="1"/>
    <w:qFormat/>
    <w:uiPriority w:val="0"/>
    <w:pPr>
      <w:adjustRightInd/>
      <w:snapToGrid/>
      <w:spacing w:before="100" w:beforeAutospacing="1" w:after="120" w:afterAutospacing="0" w:line="240" w:lineRule="auto"/>
    </w:pPr>
    <w:rPr>
      <w:rFonts w:eastAsia="宋体"/>
      <w:sz w:val="21"/>
    </w:rPr>
  </w:style>
  <w:style w:type="paragraph" w:customStyle="1" w:styleId="39">
    <w:name w:val="Char1"/>
    <w:basedOn w:val="1"/>
    <w:qFormat/>
    <w:uiPriority w:val="0"/>
    <w:pPr>
      <w:tabs>
        <w:tab w:val="left" w:pos="840"/>
      </w:tabs>
      <w:adjustRightInd/>
      <w:snapToGrid/>
      <w:spacing w:beforeAutospacing="0" w:afterAutospacing="0" w:line="240" w:lineRule="auto"/>
      <w:ind w:left="840" w:hanging="420"/>
    </w:pPr>
    <w:rPr>
      <w:sz w:val="24"/>
      <w:szCs w:val="30"/>
    </w:rPr>
  </w:style>
  <w:style w:type="paragraph" w:customStyle="1" w:styleId="40">
    <w:name w:val="标题2"/>
    <w:basedOn w:val="5"/>
    <w:qFormat/>
    <w:uiPriority w:val="0"/>
    <w:pPr>
      <w:keepNext w:val="0"/>
      <w:keepLines w:val="0"/>
      <w:spacing w:before="0" w:beforeLines="0" w:beforeAutospacing="0" w:after="0" w:afterLines="0" w:afterAutospacing="0" w:line="580" w:lineRule="atLeast"/>
      <w:outlineLvl w:val="9"/>
    </w:pPr>
    <w:rPr>
      <w:rFonts w:ascii="Times New Roman" w:hAnsi="Times New Roman"/>
      <w:b w:val="0"/>
      <w:bCs w:val="0"/>
      <w:szCs w:val="24"/>
    </w:rPr>
  </w:style>
  <w:style w:type="paragraph" w:customStyle="1" w:styleId="41">
    <w:name w:val="样式1"/>
    <w:basedOn w:val="40"/>
    <w:qFormat/>
    <w:uiPriority w:val="0"/>
    <w:pPr>
      <w:jc w:val="center"/>
      <w:outlineLvl w:val="2"/>
    </w:pPr>
    <w:rPr>
      <w:rFonts w:eastAsia="楷体_GB2312"/>
    </w:rPr>
  </w:style>
  <w:style w:type="paragraph" w:customStyle="1" w:styleId="42">
    <w:name w:val="FootnoteText"/>
    <w:basedOn w:val="1"/>
    <w:qFormat/>
    <w:uiPriority w:val="0"/>
    <w:pPr>
      <w:adjustRightInd/>
      <w:spacing w:beforeAutospacing="0" w:afterAutospacing="0" w:line="360" w:lineRule="auto"/>
      <w:ind w:firstLine="200" w:firstLineChars="200"/>
      <w:jc w:val="left"/>
    </w:pPr>
    <w:rPr>
      <w:rFonts w:ascii="Calibri" w:hAnsi="Calibri" w:eastAsia="宋体"/>
      <w:sz w:val="21"/>
    </w:rPr>
  </w:style>
  <w:style w:type="paragraph" w:customStyle="1" w:styleId="43">
    <w:name w:val="标题1"/>
    <w:basedOn w:val="1"/>
    <w:qFormat/>
    <w:uiPriority w:val="0"/>
    <w:pPr>
      <w:jc w:val="center"/>
    </w:pPr>
    <w:rPr>
      <w:rFonts w:ascii="文星标宋" w:hAnsi="宋体" w:eastAsia="文星标宋"/>
      <w:sz w:val="44"/>
    </w:rPr>
  </w:style>
  <w:style w:type="paragraph" w:customStyle="1" w:styleId="44">
    <w:name w:val="Default"/>
    <w:basedOn w:val="1"/>
    <w:qFormat/>
    <w:uiPriority w:val="0"/>
    <w:pPr>
      <w:autoSpaceDE w:val="0"/>
      <w:autoSpaceDN w:val="0"/>
      <w:snapToGrid/>
      <w:spacing w:beforeAutospacing="0" w:afterAutospacing="0" w:line="240" w:lineRule="auto"/>
      <w:jc w:val="left"/>
    </w:pPr>
    <w:rPr>
      <w:rFonts w:ascii="??_GB2312" w:hAnsi="Calibri" w:eastAsia="Times New Roman" w:cs="??_GB2312"/>
      <w:color w:val="000000"/>
      <w:kern w:val="0"/>
      <w:sz w:val="24"/>
    </w:rPr>
  </w:style>
  <w:style w:type="paragraph" w:customStyle="1" w:styleId="45">
    <w:name w:val="Char Char Char1 Char Char Char1 Char Char Char Char Char Char1 Char Char Char1 Char"/>
    <w:basedOn w:val="1"/>
    <w:qFormat/>
    <w:uiPriority w:val="0"/>
    <w:pPr>
      <w:adjustRightInd/>
      <w:snapToGrid/>
      <w:spacing w:beforeAutospacing="0" w:afterAutospacing="0" w:line="240" w:lineRule="auto"/>
    </w:pPr>
    <w:rPr>
      <w:rFonts w:eastAsia="宋体" w:cs="Tahoma"/>
      <w:kern w:val="0"/>
      <w:sz w:val="21"/>
    </w:rPr>
  </w:style>
  <w:style w:type="paragraph" w:customStyle="1" w:styleId="46">
    <w:name w:val="Char Char Char Char"/>
    <w:basedOn w:val="1"/>
    <w:qFormat/>
    <w:uiPriority w:val="0"/>
    <w:pPr>
      <w:adjustRightInd/>
      <w:spacing w:beforeAutospacing="0" w:afterAutospacing="0" w:line="360" w:lineRule="auto"/>
      <w:ind w:firstLine="200" w:firstLineChars="200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6750</Words>
  <Characters>7005</Characters>
  <Lines>105</Lines>
  <Paragraphs>29</Paragraphs>
  <TotalTime>0</TotalTime>
  <ScaleCrop>false</ScaleCrop>
  <LinksUpToDate>false</LinksUpToDate>
  <CharactersWithSpaces>7316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2022-06-14T14:07:00Z</dcterms:created>
  <dc:creator>微软用户</dc:creator>
  <cp:lastModifiedBy>administrator</cp:lastModifiedBy>
  <cp:lastPrinted>2023-05-24T02:58:00Z</cp:lastPrinted>
  <dcterms:modified xsi:type="dcterms:W3CDTF">2023-05-23T19:26:01Z</dcterms:modified>
  <dc:title>2012年河南省十项重点民生工程工作方案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89300A805A2B4BE0BE78963D7E9D39DD_13</vt:lpwstr>
  </property>
</Properties>
</file>