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widowControl/>
        <w:spacing w:line="600" w:lineRule="exact"/>
        <w:rPr>
          <w:rFonts w:ascii="华文中宋" w:hAnsi="华文中宋" w:eastAsia="华文中宋" w:cs="华文中宋"/>
          <w:sz w:val="48"/>
          <w:szCs w:val="48"/>
        </w:rPr>
      </w:pP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w w:val="9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8"/>
          <w:szCs w:val="48"/>
          <w:lang w:val="en-US" w:eastAsia="zh-CN"/>
        </w:rPr>
        <w:t xml:space="preserve"> </w:t>
      </w:r>
      <w:r>
        <w:rPr>
          <w:rFonts w:ascii="方正小标宋简体" w:hAnsi="方正小标宋简体" w:eastAsia="方正小标宋简体" w:cs="方正小标宋简体"/>
          <w:w w:val="90"/>
          <w:sz w:val="48"/>
          <w:szCs w:val="48"/>
        </w:rPr>
        <w:t>2025</w:t>
      </w:r>
      <w:r>
        <w:rPr>
          <w:rFonts w:hint="eastAsia" w:ascii="方正小标宋简体" w:hAnsi="方正小标宋简体" w:eastAsia="方正小标宋简体" w:cs="方正小标宋简体"/>
          <w:w w:val="90"/>
          <w:sz w:val="48"/>
          <w:szCs w:val="48"/>
        </w:rPr>
        <w:t>年</w:t>
      </w:r>
      <w:r>
        <w:rPr>
          <w:rFonts w:hint="eastAsia" w:ascii="方正小标宋简体" w:hAnsi="方正小标宋简体" w:eastAsia="方正小标宋简体" w:cs="方正小标宋简体"/>
          <w:w w:val="90"/>
          <w:sz w:val="48"/>
          <w:szCs w:val="48"/>
          <w:lang w:val="en-US" w:eastAsia="zh-CN"/>
        </w:rPr>
        <w:t>延津县</w:t>
      </w:r>
      <w:r>
        <w:rPr>
          <w:rFonts w:hint="eastAsia" w:ascii="方正小标宋简体" w:hAnsi="方正小标宋简体" w:eastAsia="方正小标宋简体" w:cs="方正小标宋简体"/>
          <w:w w:val="90"/>
          <w:sz w:val="48"/>
          <w:szCs w:val="48"/>
        </w:rPr>
        <w:t>高素质农民培训机构</w:t>
      </w:r>
    </w:p>
    <w:p>
      <w:pPr>
        <w:spacing w:line="600" w:lineRule="exact"/>
        <w:jc w:val="center"/>
        <w:rPr>
          <w:rFonts w:ascii="华文中宋" w:hAnsi="华文中宋" w:eastAsia="华文中宋" w:cs="华文中宋"/>
          <w:w w:val="95"/>
          <w:sz w:val="40"/>
          <w:szCs w:val="40"/>
        </w:rPr>
      </w:pPr>
    </w:p>
    <w:p>
      <w:pPr>
        <w:jc w:val="center"/>
        <w:rPr>
          <w:rFonts w:ascii="华文中宋" w:hAnsi="华文中宋" w:eastAsia="华文中宋" w:cs="华文中宋"/>
          <w:sz w:val="40"/>
          <w:szCs w:val="40"/>
        </w:rPr>
      </w:pPr>
    </w:p>
    <w:p>
      <w:pPr>
        <w:spacing w:line="1600" w:lineRule="exact"/>
        <w:jc w:val="center"/>
        <w:rPr>
          <w:rFonts w:ascii="华文中宋" w:hAnsi="华文中宋" w:eastAsia="华文中宋" w:cs="华文中宋"/>
          <w:sz w:val="84"/>
          <w:szCs w:val="84"/>
        </w:rPr>
      </w:pPr>
      <w:r>
        <w:rPr>
          <w:rFonts w:hint="eastAsia" w:ascii="华文中宋" w:hAnsi="华文中宋" w:eastAsia="华文中宋" w:cs="华文中宋"/>
          <w:sz w:val="84"/>
          <w:szCs w:val="84"/>
        </w:rPr>
        <w:t>申</w:t>
      </w:r>
    </w:p>
    <w:p>
      <w:pPr>
        <w:spacing w:line="1600" w:lineRule="exact"/>
        <w:jc w:val="center"/>
        <w:rPr>
          <w:rFonts w:ascii="华文中宋" w:hAnsi="华文中宋" w:eastAsia="华文中宋" w:cs="华文中宋"/>
          <w:sz w:val="84"/>
          <w:szCs w:val="84"/>
        </w:rPr>
      </w:pPr>
      <w:r>
        <w:rPr>
          <w:rFonts w:hint="eastAsia" w:ascii="华文中宋" w:hAnsi="华文中宋" w:eastAsia="华文中宋" w:cs="华文中宋"/>
          <w:sz w:val="84"/>
          <w:szCs w:val="84"/>
        </w:rPr>
        <w:t>报</w:t>
      </w:r>
    </w:p>
    <w:p>
      <w:pPr>
        <w:spacing w:line="1600" w:lineRule="exact"/>
        <w:jc w:val="center"/>
        <w:rPr>
          <w:rFonts w:ascii="华文中宋" w:hAnsi="华文中宋" w:eastAsia="华文中宋" w:cs="华文中宋"/>
          <w:sz w:val="84"/>
          <w:szCs w:val="84"/>
        </w:rPr>
      </w:pPr>
      <w:r>
        <w:rPr>
          <w:rFonts w:hint="eastAsia" w:ascii="华文中宋" w:hAnsi="华文中宋" w:eastAsia="华文中宋" w:cs="华文中宋"/>
          <w:sz w:val="84"/>
          <w:szCs w:val="84"/>
        </w:rPr>
        <w:t>材</w:t>
      </w:r>
    </w:p>
    <w:p>
      <w:pPr>
        <w:spacing w:line="1600" w:lineRule="exact"/>
        <w:jc w:val="center"/>
        <w:rPr>
          <w:rFonts w:eastAsia="华文中宋"/>
          <w:sz w:val="52"/>
          <w:szCs w:val="52"/>
        </w:rPr>
      </w:pPr>
      <w:r>
        <w:rPr>
          <w:rFonts w:hint="eastAsia" w:ascii="华文中宋" w:hAnsi="华文中宋" w:eastAsia="华文中宋" w:cs="华文中宋"/>
          <w:sz w:val="84"/>
          <w:szCs w:val="84"/>
        </w:rPr>
        <w:t>料</w:t>
      </w:r>
    </w:p>
    <w:p>
      <w:pPr>
        <w:spacing w:line="600" w:lineRule="exact"/>
        <w:rPr>
          <w:rFonts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申报单位（公章）：</w:t>
      </w:r>
    </w:p>
    <w:p>
      <w:pPr>
        <w:spacing w:line="600" w:lineRule="exact"/>
        <w:jc w:val="center"/>
        <w:rPr>
          <w:rFonts w:ascii="楷体_GB2312" w:hAnsi="楷体_GB2312" w:eastAsia="楷体_GB2312" w:cs="楷体_GB2312"/>
          <w:sz w:val="36"/>
          <w:szCs w:val="36"/>
        </w:rPr>
      </w:pPr>
    </w:p>
    <w:p>
      <w:pPr>
        <w:spacing w:line="600" w:lineRule="exact"/>
        <w:jc w:val="center"/>
        <w:rPr>
          <w:rFonts w:ascii="楷体_GB2312" w:hAnsi="楷体_GB2312" w:eastAsia="楷体_GB2312" w:cs="楷体_GB2312"/>
          <w:sz w:val="36"/>
          <w:szCs w:val="36"/>
        </w:rPr>
      </w:pPr>
      <w:r>
        <w:rPr>
          <w:rFonts w:ascii="楷体_GB2312" w:hAnsi="楷体_GB2312" w:eastAsia="楷体_GB2312" w:cs="楷体_GB2312"/>
          <w:sz w:val="36"/>
          <w:szCs w:val="36"/>
        </w:rPr>
        <w:t>2025</w:t>
      </w:r>
      <w:r>
        <w:rPr>
          <w:rFonts w:hint="eastAsia" w:ascii="楷体_GB2312" w:hAnsi="楷体_GB2312" w:eastAsia="楷体_GB2312" w:cs="楷体_GB2312"/>
          <w:sz w:val="36"/>
          <w:szCs w:val="36"/>
        </w:rPr>
        <w:t>年</w:t>
      </w:r>
      <w:r>
        <w:rPr>
          <w:rFonts w:ascii="楷体_GB2312" w:hAnsi="楷体_GB2312" w:eastAsia="楷体_GB2312" w:cs="楷体_GB2312"/>
          <w:sz w:val="36"/>
          <w:szCs w:val="36"/>
        </w:rPr>
        <w:t>7</w:t>
      </w:r>
      <w:r>
        <w:rPr>
          <w:rFonts w:hint="eastAsia" w:ascii="楷体_GB2312" w:hAnsi="楷体_GB2312" w:eastAsia="楷体_GB2312" w:cs="楷体_GB2312"/>
          <w:sz w:val="36"/>
          <w:szCs w:val="36"/>
        </w:rPr>
        <w:t>月</w:t>
      </w:r>
    </w:p>
    <w:p>
      <w:pPr>
        <w:spacing w:line="60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</w:p>
    <w:p>
      <w:pPr>
        <w:spacing w:line="600" w:lineRule="exact"/>
        <w:rPr>
          <w:rFonts w:ascii="Helvetica" w:hAnsi="Helvetica" w:cs="Helvetica"/>
          <w:color w:val="000000"/>
          <w:sz w:val="25"/>
          <w:szCs w:val="25"/>
          <w:shd w:val="clear" w:color="auto" w:fill="FFFFFF"/>
        </w:rPr>
      </w:pPr>
    </w:p>
    <w:p>
      <w:pPr>
        <w:pStyle w:val="3"/>
      </w:pPr>
    </w:p>
    <w:p>
      <w:pPr>
        <w:pStyle w:val="4"/>
      </w:pPr>
    </w:p>
    <w:p>
      <w:pPr>
        <w:pStyle w:val="6"/>
        <w:widowControl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000000"/>
          <w:w w:val="95"/>
          <w:sz w:val="40"/>
          <w:szCs w:val="40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color w:val="000000"/>
          <w:w w:val="95"/>
          <w:sz w:val="40"/>
          <w:szCs w:val="40"/>
          <w:shd w:val="clear" w:color="auto" w:fill="FFFFFF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000000"/>
          <w:w w:val="95"/>
          <w:sz w:val="40"/>
          <w:szCs w:val="40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w w:val="95"/>
          <w:sz w:val="40"/>
          <w:szCs w:val="40"/>
          <w:shd w:val="clear" w:color="auto" w:fill="FFFFFF"/>
          <w:lang w:val="en-US" w:eastAsia="zh-CN"/>
        </w:rPr>
        <w:t>延津县</w:t>
      </w:r>
      <w:r>
        <w:rPr>
          <w:rFonts w:hint="eastAsia" w:ascii="方正小标宋简体" w:hAnsi="方正小标宋简体" w:eastAsia="方正小标宋简体" w:cs="方正小标宋简体"/>
          <w:color w:val="000000"/>
          <w:w w:val="95"/>
          <w:sz w:val="40"/>
          <w:szCs w:val="40"/>
          <w:shd w:val="clear" w:color="auto" w:fill="FFFFFF"/>
        </w:rPr>
        <w:t>高素质农民培训机构申报表</w:t>
      </w:r>
    </w:p>
    <w:p>
      <w:pPr>
        <w:pStyle w:val="6"/>
        <w:widowControl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</w:pPr>
    </w:p>
    <w:tbl>
      <w:tblPr>
        <w:tblStyle w:val="7"/>
        <w:tblW w:w="8314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91"/>
        <w:gridCol w:w="1860"/>
        <w:gridCol w:w="1626"/>
        <w:gridCol w:w="193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申报单位名称</w:t>
            </w:r>
          </w:p>
          <w:p>
            <w:pPr>
              <w:pStyle w:val="6"/>
              <w:widowControl/>
              <w:spacing w:beforeAutospacing="0" w:afterAutospacing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（盖章）</w:t>
            </w:r>
          </w:p>
        </w:tc>
        <w:tc>
          <w:tcPr>
            <w:tcW w:w="542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单位地址</w:t>
            </w:r>
          </w:p>
        </w:tc>
        <w:tc>
          <w:tcPr>
            <w:tcW w:w="542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主营业务</w:t>
            </w:r>
          </w:p>
        </w:tc>
        <w:tc>
          <w:tcPr>
            <w:tcW w:w="542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28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法定代表人</w:t>
            </w:r>
          </w:p>
          <w:p>
            <w:pPr>
              <w:pStyle w:val="6"/>
              <w:widowControl/>
              <w:spacing w:beforeAutospacing="0" w:afterAutospacing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（负责人）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联系电话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8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培训负责人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联系电话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28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单位类别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可培训人数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0" w:hRule="atLeast"/>
        </w:trPr>
        <w:tc>
          <w:tcPr>
            <w:tcW w:w="28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培训经验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（近年承担培训任务情况、优势、经验、思路等）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3" w:hRule="atLeast"/>
        </w:trPr>
        <w:tc>
          <w:tcPr>
            <w:tcW w:w="28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师资情况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（专兼职教师人数、职称、年龄、来源等）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3" w:hRule="atLeast"/>
        </w:trPr>
        <w:tc>
          <w:tcPr>
            <w:tcW w:w="28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教学场所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（办公教学场地面积、最大容纳人数等）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8" w:hRule="atLeast"/>
        </w:trPr>
        <w:tc>
          <w:tcPr>
            <w:tcW w:w="28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设施设备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（教学主要设施设备名称、数量、价值等）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4" w:hRule="atLeast"/>
        </w:trPr>
        <w:tc>
          <w:tcPr>
            <w:tcW w:w="28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实训基地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（基地名称、地点、类型及面积等）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atLeast"/>
        </w:trPr>
        <w:tc>
          <w:tcPr>
            <w:tcW w:w="289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保障条件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（食宿规模、生活用品、交通情况、安全保障等）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4" w:hRule="atLeast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教学管理</w:t>
            </w:r>
          </w:p>
        </w:tc>
        <w:tc>
          <w:tcPr>
            <w:tcW w:w="5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（有关管理规定）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4" w:hRule="atLeast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后续服务</w:t>
            </w:r>
          </w:p>
        </w:tc>
        <w:tc>
          <w:tcPr>
            <w:tcW w:w="5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（开展后续跟踪指导服务的典型案例）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3" w:hRule="atLeast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培训报道</w:t>
            </w:r>
          </w:p>
        </w:tc>
        <w:tc>
          <w:tcPr>
            <w:tcW w:w="5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新闻发布的题目、时间、机构等</w:t>
            </w:r>
          </w:p>
        </w:tc>
      </w:tr>
    </w:tbl>
    <w:p>
      <w:pPr>
        <w:spacing w:line="600" w:lineRule="exact"/>
      </w:pPr>
      <w:r>
        <w:rPr>
          <w:rFonts w:hint="eastAsia"/>
          <w:shd w:val="clear" w:color="auto" w:fill="FFFFFF"/>
        </w:rPr>
        <w:t>填表说明：培训经验、师资情况、教学场所、设施设备、实训基地、保障条件、教学管理、后续服务、培训报道等简单表述并附图片等相关佐证材料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Droid Sans Fallbac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32139"/>
    <w:rsid w:val="04BA64C7"/>
    <w:rsid w:val="0865674A"/>
    <w:rsid w:val="095F3199"/>
    <w:rsid w:val="0A193C90"/>
    <w:rsid w:val="0A911A78"/>
    <w:rsid w:val="0AD35BED"/>
    <w:rsid w:val="0D0C3638"/>
    <w:rsid w:val="0E3C1CFB"/>
    <w:rsid w:val="11B06C88"/>
    <w:rsid w:val="17345C65"/>
    <w:rsid w:val="184E2C47"/>
    <w:rsid w:val="1B4D72F6"/>
    <w:rsid w:val="1B776A68"/>
    <w:rsid w:val="1E9D67E6"/>
    <w:rsid w:val="1FCD4EA9"/>
    <w:rsid w:val="209D2ACD"/>
    <w:rsid w:val="21D32139"/>
    <w:rsid w:val="2329689A"/>
    <w:rsid w:val="2378512C"/>
    <w:rsid w:val="25965D3D"/>
    <w:rsid w:val="28B135BA"/>
    <w:rsid w:val="28BE5CD7"/>
    <w:rsid w:val="292813A2"/>
    <w:rsid w:val="33136C1F"/>
    <w:rsid w:val="334212B2"/>
    <w:rsid w:val="33572FB0"/>
    <w:rsid w:val="3C2D6FA3"/>
    <w:rsid w:val="3C6F3118"/>
    <w:rsid w:val="3DDD1644"/>
    <w:rsid w:val="3FCA4B09"/>
    <w:rsid w:val="401A339B"/>
    <w:rsid w:val="40C61775"/>
    <w:rsid w:val="413D1A37"/>
    <w:rsid w:val="44894F93"/>
    <w:rsid w:val="45AF27D7"/>
    <w:rsid w:val="48FD1AAC"/>
    <w:rsid w:val="4C484637"/>
    <w:rsid w:val="4D5F0F87"/>
    <w:rsid w:val="4E4F4B57"/>
    <w:rsid w:val="51E101BC"/>
    <w:rsid w:val="52065E75"/>
    <w:rsid w:val="610E4A13"/>
    <w:rsid w:val="63091321"/>
    <w:rsid w:val="63556314"/>
    <w:rsid w:val="65240694"/>
    <w:rsid w:val="66652D12"/>
    <w:rsid w:val="6BF608B1"/>
    <w:rsid w:val="6CD81D64"/>
    <w:rsid w:val="6E31797E"/>
    <w:rsid w:val="72B15531"/>
    <w:rsid w:val="79690914"/>
    <w:rsid w:val="C79D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customStyle="1" w:styleId="4">
    <w:name w:val="引用1"/>
    <w:next w:val="1"/>
    <w:qFormat/>
    <w:uiPriority w:val="99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kern w:val="0"/>
      <w:sz w:val="21"/>
      <w:szCs w:val="20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1937</Words>
  <Characters>2084</Characters>
  <Lines>0</Lines>
  <Paragraphs>0</Paragraphs>
  <TotalTime>8</TotalTime>
  <ScaleCrop>false</ScaleCrop>
  <LinksUpToDate>false</LinksUpToDate>
  <CharactersWithSpaces>2114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2025-11-19T17:00:00Z</dcterms:created>
  <dc:creator>岁月静好</dc:creator>
  <cp:lastModifiedBy>administrator</cp:lastModifiedBy>
  <dcterms:modified xsi:type="dcterms:W3CDTF">2025-11-28T17:27:00Z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C45F7CF364254556935AFF090D54D972_11</vt:lpwstr>
  </property>
  <property fmtid="{D5CDD505-2E9C-101B-9397-08002B2CF9AE}" pid="4" name="KSOTemplateDocerSaveRecord">
    <vt:lpwstr>eyJoZGlkIjoiMmMyMDk3NzZmYmY0NmZhNjc1NTA2YTQxYWMxNmE0OTQiLCJ1c2VySWQiOiIzODUwNjg0ODcifQ==</vt:lpwstr>
  </property>
</Properties>
</file>